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F0" w:rsidRPr="004D5402" w:rsidRDefault="000B2FF0" w:rsidP="000B2FF0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ro-RO" w:eastAsia="en-US"/>
        </w:rPr>
      </w:pPr>
      <w:r w:rsidRPr="004D5402"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19050" t="0" r="254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FF0" w:rsidRPr="004D5402" w:rsidRDefault="000B2FF0" w:rsidP="000B2FF0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ro-RO" w:eastAsia="en-US"/>
        </w:rPr>
      </w:pPr>
      <w:r w:rsidRPr="004D5402">
        <w:rPr>
          <w:rFonts w:eastAsia="Calibri"/>
          <w:b/>
          <w:sz w:val="36"/>
          <w:szCs w:val="22"/>
          <w:lang w:val="ro-RO" w:eastAsia="en-US"/>
        </w:rPr>
        <w:t xml:space="preserve">                                    REPUBLICA MOLDOVA        </w:t>
      </w:r>
      <w:r w:rsidRPr="004D5402">
        <w:rPr>
          <w:rFonts w:eastAsia="Calibri"/>
          <w:b/>
          <w:noProof/>
          <w:sz w:val="22"/>
          <w:szCs w:val="22"/>
          <w:lang w:val="ro-RO" w:eastAsia="ro-RO"/>
        </w:rPr>
        <w:drawing>
          <wp:inline distT="0" distB="0" distL="0" distR="0">
            <wp:extent cx="933450" cy="704850"/>
            <wp:effectExtent l="1905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5402">
        <w:rPr>
          <w:rFonts w:eastAsia="Calibri"/>
          <w:b/>
          <w:sz w:val="28"/>
          <w:szCs w:val="22"/>
          <w:lang w:val="ro-RO" w:eastAsia="en-US"/>
        </w:rPr>
        <w:t xml:space="preserve"> CONSILIUL</w:t>
      </w:r>
      <w:r w:rsidRPr="004D5402">
        <w:rPr>
          <w:rFonts w:eastAsia="Calibri"/>
          <w:b/>
          <w:color w:val="FFFFFF"/>
          <w:sz w:val="28"/>
          <w:szCs w:val="22"/>
          <w:lang w:val="ro-RO" w:eastAsia="en-US"/>
        </w:rPr>
        <w:t>_</w:t>
      </w:r>
      <w:r w:rsidRPr="004D5402">
        <w:rPr>
          <w:rFonts w:eastAsia="Calibri"/>
          <w:b/>
          <w:sz w:val="28"/>
          <w:szCs w:val="22"/>
          <w:lang w:val="ro-RO" w:eastAsia="en-US"/>
        </w:rPr>
        <w:t>RAIONAL TELENEȘTI</w:t>
      </w:r>
      <w:r w:rsidRPr="004D5402">
        <w:rPr>
          <w:rFonts w:eastAsia="Calibri"/>
          <w:b/>
          <w:sz w:val="28"/>
          <w:szCs w:val="22"/>
          <w:u w:val="single"/>
          <w:lang w:val="ro-RO" w:eastAsia="en-US"/>
        </w:rPr>
        <w:t xml:space="preserve">               </w:t>
      </w:r>
    </w:p>
    <w:p w:rsidR="000B2FF0" w:rsidRPr="004D5402" w:rsidRDefault="000B2FF0" w:rsidP="000B2FF0">
      <w:pPr>
        <w:spacing w:line="276" w:lineRule="auto"/>
        <w:jc w:val="center"/>
        <w:outlineLvl w:val="1"/>
        <w:rPr>
          <w:sz w:val="20"/>
          <w:szCs w:val="20"/>
          <w:lang w:val="ro-RO"/>
        </w:rPr>
      </w:pPr>
      <w:r w:rsidRPr="004D5402">
        <w:rPr>
          <w:rFonts w:ascii="Calibri" w:eastAsia="Calibri" w:hAnsi="Calibri"/>
          <w:szCs w:val="22"/>
          <w:lang w:val="ro-RO" w:eastAsia="en-US"/>
        </w:rPr>
        <w:t xml:space="preserve"> </w:t>
      </w:r>
      <w:r w:rsidRPr="004D5402">
        <w:rPr>
          <w:sz w:val="20"/>
          <w:szCs w:val="20"/>
          <w:lang w:val="ro-RO"/>
        </w:rPr>
        <w:t xml:space="preserve">MD-5801, </w:t>
      </w:r>
      <w:proofErr w:type="spellStart"/>
      <w:r w:rsidRPr="004D5402">
        <w:rPr>
          <w:sz w:val="20"/>
          <w:szCs w:val="20"/>
          <w:lang w:val="ro-RO"/>
        </w:rPr>
        <w:t>or.Teleneşti</w:t>
      </w:r>
      <w:proofErr w:type="spellEnd"/>
      <w:r w:rsidRPr="004D5402">
        <w:rPr>
          <w:sz w:val="20"/>
          <w:szCs w:val="20"/>
          <w:lang w:val="ro-RO"/>
        </w:rPr>
        <w:t>, str.31 August, 9 tel: (258)2-20-58, 2-26-50, fax: 2-24-50</w:t>
      </w:r>
    </w:p>
    <w:p w:rsidR="000B2FF0" w:rsidRPr="004D5402" w:rsidRDefault="00AF34B4" w:rsidP="000B2FF0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val="ro-RO" w:eastAsia="en-US"/>
        </w:rPr>
      </w:pPr>
      <w:hyperlink r:id="rId6" w:history="1">
        <w:r w:rsidR="000B2FF0" w:rsidRPr="004D5402">
          <w:rPr>
            <w:color w:val="0000FF"/>
            <w:sz w:val="18"/>
            <w:szCs w:val="20"/>
            <w:u w:val="single"/>
            <w:lang w:val="ro-RO"/>
          </w:rPr>
          <w:t>www.telenesti.md</w:t>
        </w:r>
      </w:hyperlink>
      <w:r w:rsidR="000B2FF0" w:rsidRPr="004D5402">
        <w:rPr>
          <w:color w:val="0000FF"/>
          <w:sz w:val="18"/>
          <w:szCs w:val="20"/>
          <w:u w:val="single"/>
          <w:lang w:val="ro-RO"/>
        </w:rPr>
        <w:t>,</w:t>
      </w:r>
      <w:r w:rsidR="000B2FF0" w:rsidRPr="004D5402">
        <w:rPr>
          <w:color w:val="0000FF"/>
          <w:sz w:val="18"/>
          <w:szCs w:val="20"/>
          <w:lang w:val="ro-RO"/>
        </w:rPr>
        <w:t xml:space="preserve"> </w:t>
      </w:r>
      <w:r w:rsidR="000B2FF0" w:rsidRPr="004D5402">
        <w:rPr>
          <w:sz w:val="18"/>
          <w:szCs w:val="20"/>
          <w:lang w:val="ro-RO"/>
        </w:rPr>
        <w:t xml:space="preserve"> </w:t>
      </w:r>
      <w:hyperlink r:id="rId7" w:history="1">
        <w:r w:rsidR="000B2FF0" w:rsidRPr="004D5402">
          <w:rPr>
            <w:color w:val="0000FF"/>
            <w:sz w:val="18"/>
            <w:szCs w:val="20"/>
            <w:u w:val="single"/>
            <w:lang w:val="ro-RO"/>
          </w:rPr>
          <w:t>consiliul@telenesti.md</w:t>
        </w:r>
      </w:hyperlink>
      <w:r w:rsidR="000B2FF0" w:rsidRPr="004D5402">
        <w:rPr>
          <w:sz w:val="18"/>
          <w:szCs w:val="20"/>
          <w:lang w:val="ro-RO"/>
        </w:rPr>
        <w:t xml:space="preserve">, </w:t>
      </w:r>
      <w:hyperlink r:id="rId8" w:history="1">
        <w:r w:rsidR="000B2FF0" w:rsidRPr="004D5402">
          <w:rPr>
            <w:color w:val="0000FF"/>
            <w:sz w:val="18"/>
            <w:szCs w:val="20"/>
            <w:u w:val="single"/>
            <w:lang w:val="ro-RO"/>
          </w:rPr>
          <w:t>posta@telenesti.md</w:t>
        </w:r>
      </w:hyperlink>
      <w:r w:rsidR="000B2FF0" w:rsidRPr="004D5402">
        <w:rPr>
          <w:color w:val="0000FF"/>
          <w:sz w:val="18"/>
          <w:szCs w:val="20"/>
          <w:u w:val="single"/>
          <w:lang w:val="ro-RO"/>
        </w:rPr>
        <w:t xml:space="preserve">                                                      </w:t>
      </w:r>
    </w:p>
    <w:p w:rsidR="000B2FF0" w:rsidRPr="004D5402" w:rsidRDefault="00AF34B4" w:rsidP="000B2FF0">
      <w:pPr>
        <w:rPr>
          <w:lang w:val="ro-RO" w:eastAsia="ro-RO"/>
        </w:rPr>
      </w:pPr>
      <w:r w:rsidRPr="00AF34B4">
        <w:rPr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</w:p>
    <w:p w:rsidR="000B2FF0" w:rsidRPr="00F1157A" w:rsidRDefault="000B2FF0" w:rsidP="000B2FF0">
      <w:pPr>
        <w:jc w:val="center"/>
        <w:rPr>
          <w:sz w:val="28"/>
          <w:szCs w:val="28"/>
          <w:lang w:val="ro-RO" w:eastAsia="ro-RO"/>
        </w:rPr>
      </w:pPr>
      <w:r w:rsidRPr="004D5402">
        <w:rPr>
          <w:b/>
          <w:sz w:val="28"/>
          <w:szCs w:val="28"/>
          <w:lang w:val="ro-RO" w:eastAsia="ro-RO"/>
        </w:rPr>
        <w:t>DECIZIE nr. 1/</w:t>
      </w:r>
      <w:r w:rsidR="005034A3">
        <w:rPr>
          <w:b/>
          <w:sz w:val="28"/>
          <w:szCs w:val="28"/>
          <w:lang w:val="ro-RO" w:eastAsia="ro-RO"/>
        </w:rPr>
        <w:t>8</w:t>
      </w:r>
      <w:r w:rsidRPr="004D5402">
        <w:rPr>
          <w:b/>
          <w:sz w:val="28"/>
          <w:szCs w:val="28"/>
          <w:lang w:val="ro-RO" w:eastAsia="ro-RO"/>
        </w:rPr>
        <w:t xml:space="preserve">                                    </w:t>
      </w:r>
    </w:p>
    <w:p w:rsidR="000B2FF0" w:rsidRPr="004D5402" w:rsidRDefault="000B2FF0" w:rsidP="000B2FF0">
      <w:pPr>
        <w:jc w:val="right"/>
        <w:rPr>
          <w:lang w:val="ro-RO" w:eastAsia="ro-RO"/>
        </w:rPr>
      </w:pPr>
      <w:r w:rsidRPr="004D5402">
        <w:rPr>
          <w:lang w:val="ro-RO" w:eastAsia="ro-RO"/>
        </w:rPr>
        <w:t xml:space="preserve">                                                                                                                                                           </w:t>
      </w:r>
    </w:p>
    <w:p w:rsidR="000B2FF0" w:rsidRPr="00F1157A" w:rsidRDefault="00F1157A" w:rsidP="000B2FF0">
      <w:pPr>
        <w:rPr>
          <w:szCs w:val="28"/>
          <w:lang w:val="ro-RO" w:eastAsia="ro-RO"/>
        </w:rPr>
      </w:pPr>
      <w:r w:rsidRPr="00F1157A">
        <w:rPr>
          <w:szCs w:val="28"/>
          <w:lang w:val="ro-RO" w:eastAsia="ro-RO"/>
        </w:rPr>
        <w:t>din 26 ianuarie  2017</w:t>
      </w:r>
    </w:p>
    <w:p w:rsidR="000B2FF0" w:rsidRPr="004D5402" w:rsidRDefault="000B2FF0" w:rsidP="000B2FF0">
      <w:pPr>
        <w:rPr>
          <w:lang w:val="ro-RO"/>
        </w:rPr>
      </w:pPr>
    </w:p>
    <w:p w:rsidR="000B2FF0" w:rsidRPr="004D5402" w:rsidRDefault="000B2FF0" w:rsidP="000B2FF0">
      <w:pPr>
        <w:rPr>
          <w:lang w:val="ro-RO"/>
        </w:rPr>
      </w:pPr>
    </w:p>
    <w:p w:rsidR="000B2FF0" w:rsidRPr="004D5402" w:rsidRDefault="000B2FF0" w:rsidP="000B2FF0">
      <w:pPr>
        <w:spacing w:line="360" w:lineRule="auto"/>
        <w:ind w:left="-142"/>
        <w:rPr>
          <w:b/>
          <w:sz w:val="28"/>
          <w:szCs w:val="28"/>
          <w:lang w:val="ro-RO"/>
        </w:rPr>
      </w:pPr>
      <w:r w:rsidRPr="004D5402">
        <w:rPr>
          <w:b/>
          <w:sz w:val="28"/>
          <w:szCs w:val="28"/>
          <w:lang w:val="ro-RO"/>
        </w:rPr>
        <w:t xml:space="preserve">     „Cu privire la Programul de activitate</w:t>
      </w:r>
    </w:p>
    <w:p w:rsidR="000B2FF0" w:rsidRPr="004D5402" w:rsidRDefault="000B2FF0" w:rsidP="000B2FF0">
      <w:pPr>
        <w:spacing w:line="360" w:lineRule="auto"/>
        <w:ind w:left="-142"/>
        <w:rPr>
          <w:b/>
          <w:sz w:val="28"/>
          <w:szCs w:val="28"/>
          <w:lang w:val="ro-RO"/>
        </w:rPr>
      </w:pPr>
      <w:r w:rsidRPr="004D5402">
        <w:rPr>
          <w:b/>
          <w:sz w:val="28"/>
          <w:szCs w:val="28"/>
          <w:lang w:val="ro-RO"/>
        </w:rPr>
        <w:t>al Consiliului raional Telene</w:t>
      </w:r>
      <w:r w:rsidRPr="004D5402">
        <w:rPr>
          <w:rFonts w:ascii="Cambria Math" w:hAnsi="Cambria Math" w:cs="Cambria Math"/>
          <w:b/>
          <w:sz w:val="28"/>
          <w:szCs w:val="28"/>
          <w:lang w:val="ro-RO"/>
        </w:rPr>
        <w:t>ș</w:t>
      </w:r>
      <w:r w:rsidRPr="004D5402">
        <w:rPr>
          <w:b/>
          <w:sz w:val="28"/>
          <w:szCs w:val="28"/>
          <w:lang w:val="ro-RO"/>
        </w:rPr>
        <w:t xml:space="preserve">ti pentru anul 2017 ” </w:t>
      </w:r>
    </w:p>
    <w:p w:rsidR="000B2FF0" w:rsidRPr="004D5402" w:rsidRDefault="000B2FF0" w:rsidP="000B2FF0">
      <w:pPr>
        <w:spacing w:line="276" w:lineRule="auto"/>
        <w:ind w:left="-142"/>
        <w:jc w:val="both"/>
        <w:rPr>
          <w:sz w:val="28"/>
          <w:szCs w:val="28"/>
          <w:lang w:val="ro-RO"/>
        </w:rPr>
      </w:pPr>
      <w:r w:rsidRPr="004D5402">
        <w:rPr>
          <w:sz w:val="28"/>
          <w:szCs w:val="28"/>
          <w:lang w:val="ro-RO"/>
        </w:rPr>
        <w:t xml:space="preserve">         </w:t>
      </w:r>
    </w:p>
    <w:p w:rsidR="000B2FF0" w:rsidRPr="004D5402" w:rsidRDefault="000B2FF0" w:rsidP="000B2FF0">
      <w:pPr>
        <w:spacing w:line="276" w:lineRule="auto"/>
        <w:ind w:left="-142"/>
        <w:jc w:val="both"/>
        <w:rPr>
          <w:b/>
          <w:bCs/>
          <w:color w:val="000000"/>
          <w:sz w:val="28"/>
          <w:szCs w:val="28"/>
          <w:lang w:val="ro-RO"/>
        </w:rPr>
      </w:pPr>
      <w:r w:rsidRPr="004D5402">
        <w:rPr>
          <w:sz w:val="28"/>
          <w:szCs w:val="28"/>
          <w:lang w:val="ro-RO"/>
        </w:rPr>
        <w:t xml:space="preserve">          În scopul planificării activită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ț</w:t>
      </w:r>
      <w:r w:rsidRPr="004D5402">
        <w:rPr>
          <w:sz w:val="28"/>
          <w:szCs w:val="28"/>
          <w:lang w:val="ro-RO"/>
        </w:rPr>
        <w:t>ilor Consiliului raional Telene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ș</w:t>
      </w:r>
      <w:r w:rsidRPr="004D5402">
        <w:rPr>
          <w:sz w:val="28"/>
          <w:szCs w:val="28"/>
          <w:lang w:val="ro-RO"/>
        </w:rPr>
        <w:t>ti pentru anul 2017, având în vedere Decizia Consiliului raional Telene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ș</w:t>
      </w:r>
      <w:r w:rsidRPr="004D5402">
        <w:rPr>
          <w:sz w:val="28"/>
          <w:szCs w:val="28"/>
          <w:lang w:val="ro-RO"/>
        </w:rPr>
        <w:t xml:space="preserve">ti nr. 2/6 din 12.07.2007 cu privire la aprobarea Regulamentului privind constituirea 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ș</w:t>
      </w:r>
      <w:r w:rsidRPr="004D5402">
        <w:rPr>
          <w:sz w:val="28"/>
          <w:szCs w:val="28"/>
          <w:lang w:val="ro-RO"/>
        </w:rPr>
        <w:t>i func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ț</w:t>
      </w:r>
      <w:r w:rsidRPr="004D5402">
        <w:rPr>
          <w:sz w:val="28"/>
          <w:szCs w:val="28"/>
          <w:lang w:val="ro-RO"/>
        </w:rPr>
        <w:t xml:space="preserve">ionarea Consiliului raional, având avizul pozitiv al Comisiei consultative pentru administraţie publică, în temeiul art. art. 43 al. 2 lit. (j), 45 al. 3, 46 al.1 al Legii nr. 436-XVI din 28.12.2006, privind Administraţia Publică Locală,  Consiliul Raional Teleneşti, </w:t>
      </w:r>
    </w:p>
    <w:p w:rsidR="000B2FF0" w:rsidRPr="004D5402" w:rsidRDefault="000B2FF0" w:rsidP="000B2FF0">
      <w:pPr>
        <w:spacing w:line="276" w:lineRule="auto"/>
        <w:ind w:left="-142" w:firstLine="708"/>
        <w:jc w:val="both"/>
        <w:rPr>
          <w:sz w:val="28"/>
          <w:szCs w:val="28"/>
          <w:lang w:val="ro-RO"/>
        </w:rPr>
      </w:pPr>
    </w:p>
    <w:p w:rsidR="000B2FF0" w:rsidRPr="004D5402" w:rsidRDefault="000B2FF0" w:rsidP="000B2FF0">
      <w:pPr>
        <w:spacing w:line="276" w:lineRule="auto"/>
        <w:ind w:left="-142"/>
        <w:jc w:val="center"/>
        <w:rPr>
          <w:b/>
          <w:sz w:val="28"/>
          <w:szCs w:val="28"/>
          <w:lang w:val="ro-RO"/>
        </w:rPr>
      </w:pPr>
      <w:r w:rsidRPr="004D5402">
        <w:rPr>
          <w:b/>
          <w:sz w:val="28"/>
          <w:szCs w:val="28"/>
          <w:lang w:val="ro-RO"/>
        </w:rPr>
        <w:t>D E C I D E:</w:t>
      </w:r>
    </w:p>
    <w:p w:rsidR="000B2FF0" w:rsidRPr="004D5402" w:rsidRDefault="000B2FF0" w:rsidP="000B2FF0">
      <w:pPr>
        <w:spacing w:line="276" w:lineRule="auto"/>
        <w:ind w:left="-142" w:firstLine="708"/>
        <w:jc w:val="both"/>
        <w:rPr>
          <w:sz w:val="28"/>
          <w:szCs w:val="28"/>
          <w:lang w:val="ro-RO"/>
        </w:rPr>
      </w:pPr>
      <w:r w:rsidRPr="004D5402">
        <w:rPr>
          <w:sz w:val="28"/>
          <w:szCs w:val="28"/>
          <w:lang w:val="ro-RO"/>
        </w:rPr>
        <w:t>1. Se aprobă Programul de activitate al Consiliului raional Telene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ș</w:t>
      </w:r>
      <w:r w:rsidR="007037AD">
        <w:rPr>
          <w:sz w:val="28"/>
          <w:szCs w:val="28"/>
          <w:lang w:val="ro-RO"/>
        </w:rPr>
        <w:t>ti pentru anul 2017</w:t>
      </w:r>
      <w:r w:rsidRPr="004D5402">
        <w:rPr>
          <w:sz w:val="28"/>
          <w:szCs w:val="28"/>
          <w:lang w:val="ro-RO"/>
        </w:rPr>
        <w:t>,  conform anexei.</w:t>
      </w:r>
    </w:p>
    <w:p w:rsidR="000B2FF0" w:rsidRPr="004D5402" w:rsidRDefault="000B2FF0" w:rsidP="000B2FF0">
      <w:pPr>
        <w:spacing w:line="276" w:lineRule="auto"/>
        <w:ind w:left="-142" w:firstLine="708"/>
        <w:jc w:val="both"/>
        <w:rPr>
          <w:sz w:val="28"/>
          <w:szCs w:val="28"/>
          <w:lang w:val="ro-RO"/>
        </w:rPr>
      </w:pPr>
      <w:r w:rsidRPr="004D5402">
        <w:rPr>
          <w:sz w:val="28"/>
          <w:szCs w:val="28"/>
          <w:lang w:val="ro-RO"/>
        </w:rPr>
        <w:t>2. Direc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ț</w:t>
      </w:r>
      <w:r w:rsidRPr="004D5402">
        <w:rPr>
          <w:sz w:val="28"/>
          <w:szCs w:val="28"/>
          <w:lang w:val="ro-RO"/>
        </w:rPr>
        <w:t>iile, sec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ț</w:t>
      </w:r>
      <w:r w:rsidRPr="004D5402">
        <w:rPr>
          <w:sz w:val="28"/>
          <w:szCs w:val="28"/>
          <w:lang w:val="ro-RO"/>
        </w:rPr>
        <w:t xml:space="preserve">iile 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ș</w:t>
      </w:r>
      <w:r w:rsidRPr="004D5402">
        <w:rPr>
          <w:sz w:val="28"/>
          <w:szCs w:val="28"/>
          <w:lang w:val="ro-RO"/>
        </w:rPr>
        <w:t xml:space="preserve">i serviciile din subordinea Consiliului raional,  în scopul eficientizării procesului decizional, vor 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ț</w:t>
      </w:r>
      <w:r w:rsidRPr="004D5402">
        <w:rPr>
          <w:sz w:val="28"/>
          <w:szCs w:val="28"/>
          <w:lang w:val="ro-RO"/>
        </w:rPr>
        <w:t xml:space="preserve">ine cont de prevederile Planului aprobat 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ș</w:t>
      </w:r>
      <w:r w:rsidRPr="004D5402">
        <w:rPr>
          <w:sz w:val="28"/>
          <w:szCs w:val="28"/>
          <w:lang w:val="ro-RO"/>
        </w:rPr>
        <w:t xml:space="preserve">i vor prezenta  </w:t>
      </w:r>
      <w:r w:rsidRPr="004D5402">
        <w:rPr>
          <w:color w:val="000000"/>
          <w:sz w:val="28"/>
          <w:szCs w:val="28"/>
          <w:lang w:val="ro-RO"/>
        </w:rPr>
        <w:t>cu cel puţin 10 zile înaintea şedinţelor ordinare şi cu cel puţin 3 zile înaintea celor extraordinare</w:t>
      </w:r>
      <w:r w:rsidRPr="004D5402">
        <w:rPr>
          <w:sz w:val="28"/>
          <w:szCs w:val="28"/>
          <w:lang w:val="ro-RO"/>
        </w:rPr>
        <w:t xml:space="preserve">, proiectele de decizie 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ș</w:t>
      </w:r>
      <w:r w:rsidRPr="004D5402">
        <w:rPr>
          <w:sz w:val="28"/>
          <w:szCs w:val="28"/>
          <w:lang w:val="ro-RO"/>
        </w:rPr>
        <w:t>i notele informative ce urmează a fi supuse examinării.</w:t>
      </w:r>
    </w:p>
    <w:p w:rsidR="000B2FF0" w:rsidRPr="004D5402" w:rsidRDefault="000B2FF0" w:rsidP="000B2FF0">
      <w:pPr>
        <w:spacing w:line="276" w:lineRule="auto"/>
        <w:ind w:left="-142" w:firstLine="708"/>
        <w:jc w:val="both"/>
        <w:rPr>
          <w:sz w:val="28"/>
          <w:szCs w:val="28"/>
          <w:lang w:val="ro-RO"/>
        </w:rPr>
      </w:pPr>
      <w:r w:rsidRPr="004D5402">
        <w:rPr>
          <w:sz w:val="28"/>
          <w:szCs w:val="28"/>
          <w:lang w:val="ro-RO"/>
        </w:rPr>
        <w:t xml:space="preserve">3. </w:t>
      </w:r>
      <w:r w:rsidRPr="004D5402">
        <w:rPr>
          <w:color w:val="000000"/>
          <w:sz w:val="28"/>
          <w:szCs w:val="28"/>
          <w:lang w:val="ro-RO"/>
        </w:rPr>
        <w:t>Responsabil de îndeplinirea deciziei în cauză se desemnează Secretarul Consiliului raional.</w:t>
      </w:r>
    </w:p>
    <w:p w:rsidR="000B2FF0" w:rsidRPr="004D5402" w:rsidRDefault="000B2FF0" w:rsidP="000B2FF0">
      <w:pPr>
        <w:spacing w:line="276" w:lineRule="auto"/>
        <w:ind w:left="-142" w:firstLine="708"/>
        <w:jc w:val="both"/>
        <w:rPr>
          <w:sz w:val="28"/>
          <w:szCs w:val="28"/>
          <w:lang w:val="ro-RO"/>
        </w:rPr>
      </w:pPr>
      <w:r w:rsidRPr="004D5402">
        <w:rPr>
          <w:sz w:val="28"/>
          <w:szCs w:val="28"/>
          <w:lang w:val="ro-RO"/>
        </w:rPr>
        <w:t>4. Controlul asupra îndeplinirii prezentei decizii urmează a fi exercitat de Pre</w:t>
      </w:r>
      <w:r w:rsidRPr="004D5402">
        <w:rPr>
          <w:rFonts w:ascii="Cambria Math" w:hAnsi="Cambria Math" w:cs="Cambria Math"/>
          <w:sz w:val="28"/>
          <w:szCs w:val="28"/>
          <w:lang w:val="ro-RO"/>
        </w:rPr>
        <w:t>ș</w:t>
      </w:r>
      <w:r w:rsidRPr="004D5402">
        <w:rPr>
          <w:sz w:val="28"/>
          <w:szCs w:val="28"/>
          <w:lang w:val="ro-RO"/>
        </w:rPr>
        <w:t>edintele raionului.</w:t>
      </w:r>
    </w:p>
    <w:p w:rsidR="000B2FF0" w:rsidRPr="004D5402" w:rsidRDefault="000B2FF0" w:rsidP="000B2FF0">
      <w:pPr>
        <w:ind w:left="-142" w:firstLine="708"/>
        <w:jc w:val="both"/>
        <w:rPr>
          <w:lang w:val="ro-RO"/>
        </w:rPr>
      </w:pPr>
    </w:p>
    <w:p w:rsidR="000B2FF0" w:rsidRPr="004D5402" w:rsidRDefault="000B2FF0" w:rsidP="000B2FF0">
      <w:pPr>
        <w:jc w:val="both"/>
        <w:rPr>
          <w:lang w:val="ro-RO"/>
        </w:rPr>
      </w:pPr>
    </w:p>
    <w:p w:rsidR="000B2FF0" w:rsidRPr="004D5402" w:rsidRDefault="000B2FF0" w:rsidP="000B2FF0">
      <w:pPr>
        <w:pStyle w:val="Indentcorptext2"/>
        <w:rPr>
          <w:rFonts w:ascii="Times New Roman" w:hAnsi="Times New Roman" w:cs="Times New Roman"/>
          <w:b/>
          <w:szCs w:val="28"/>
        </w:rPr>
      </w:pPr>
      <w:r w:rsidRPr="004D5402">
        <w:rPr>
          <w:rFonts w:ascii="Times New Roman" w:hAnsi="Times New Roman" w:cs="Times New Roman"/>
          <w:b/>
          <w:szCs w:val="28"/>
        </w:rPr>
        <w:t xml:space="preserve">        Preşedintele şedinţei                                              </w:t>
      </w:r>
      <w:r w:rsidR="005034A3">
        <w:rPr>
          <w:rFonts w:ascii="Times New Roman" w:hAnsi="Times New Roman" w:cs="Times New Roman"/>
          <w:b/>
          <w:szCs w:val="28"/>
        </w:rPr>
        <w:t xml:space="preserve">            Vasile </w:t>
      </w:r>
      <w:proofErr w:type="spellStart"/>
      <w:r w:rsidR="005034A3">
        <w:rPr>
          <w:rFonts w:ascii="Times New Roman" w:hAnsi="Times New Roman" w:cs="Times New Roman"/>
          <w:b/>
          <w:szCs w:val="28"/>
        </w:rPr>
        <w:t>Guzun</w:t>
      </w:r>
      <w:proofErr w:type="spellEnd"/>
      <w:r w:rsidRPr="004D5402">
        <w:rPr>
          <w:rFonts w:ascii="Times New Roman" w:hAnsi="Times New Roman" w:cs="Times New Roman"/>
          <w:b/>
          <w:szCs w:val="28"/>
        </w:rPr>
        <w:t xml:space="preserve">         </w:t>
      </w:r>
    </w:p>
    <w:p w:rsidR="000B2FF0" w:rsidRPr="004D5402" w:rsidRDefault="000B2FF0" w:rsidP="000B2FF0">
      <w:pPr>
        <w:pStyle w:val="Indentcorptext2"/>
        <w:ind w:firstLine="0"/>
        <w:rPr>
          <w:rFonts w:ascii="Times New Roman" w:hAnsi="Times New Roman" w:cs="Times New Roman"/>
          <w:b/>
          <w:szCs w:val="28"/>
        </w:rPr>
      </w:pPr>
    </w:p>
    <w:p w:rsidR="000B2FF0" w:rsidRPr="004D5402" w:rsidRDefault="000B2FF0" w:rsidP="000B2FF0">
      <w:pPr>
        <w:pStyle w:val="Indentcorptext2"/>
        <w:rPr>
          <w:rFonts w:ascii="Times New Roman" w:hAnsi="Times New Roman" w:cs="Times New Roman"/>
          <w:b/>
          <w:szCs w:val="28"/>
        </w:rPr>
        <w:sectPr w:rsidR="000B2FF0" w:rsidRPr="004D5402" w:rsidSect="00BE4CAA">
          <w:pgSz w:w="11906" w:h="16838" w:code="9"/>
          <w:pgMar w:top="426" w:right="850" w:bottom="180" w:left="1701" w:header="709" w:footer="709" w:gutter="0"/>
          <w:cols w:space="708"/>
          <w:docGrid w:linePitch="360"/>
        </w:sectPr>
      </w:pPr>
      <w:r w:rsidRPr="004D5402">
        <w:rPr>
          <w:rFonts w:ascii="Times New Roman" w:hAnsi="Times New Roman" w:cs="Times New Roman"/>
          <w:b/>
          <w:szCs w:val="28"/>
        </w:rPr>
        <w:t>Secretarul Consiliului raional                                                   Sergiu Lazăr</w:t>
      </w:r>
    </w:p>
    <w:p w:rsidR="000B2FF0" w:rsidRPr="004D5402" w:rsidRDefault="000B2FF0" w:rsidP="000B2FF0">
      <w:pPr>
        <w:jc w:val="right"/>
        <w:rPr>
          <w:lang w:val="ro-RO"/>
        </w:rPr>
      </w:pPr>
      <w:r w:rsidRPr="004D5402">
        <w:rPr>
          <w:lang w:val="ro-RO"/>
        </w:rPr>
        <w:lastRenderedPageBreak/>
        <w:t>Anexă la decizi Consiliului Raional</w:t>
      </w:r>
    </w:p>
    <w:p w:rsidR="000B2FF0" w:rsidRPr="004D5402" w:rsidRDefault="00482EE4" w:rsidP="000B2FF0">
      <w:pPr>
        <w:jc w:val="right"/>
        <w:rPr>
          <w:lang w:val="ro-RO"/>
        </w:rPr>
      </w:pPr>
      <w:r w:rsidRPr="004D5402">
        <w:rPr>
          <w:lang w:val="ro-RO"/>
        </w:rPr>
        <w:t>nr. 1/</w:t>
      </w:r>
      <w:r w:rsidR="005034A3">
        <w:rPr>
          <w:lang w:val="ro-RO"/>
        </w:rPr>
        <w:t xml:space="preserve">8 </w:t>
      </w:r>
      <w:r w:rsidRPr="004D5402">
        <w:rPr>
          <w:lang w:val="ro-RO"/>
        </w:rPr>
        <w:t>din 26 ianuarie 2017</w:t>
      </w:r>
    </w:p>
    <w:p w:rsidR="000B2FF0" w:rsidRPr="004D5402" w:rsidRDefault="000B2FF0" w:rsidP="000B2FF0">
      <w:pPr>
        <w:jc w:val="right"/>
        <w:rPr>
          <w:lang w:val="ro-RO"/>
        </w:rPr>
      </w:pPr>
    </w:p>
    <w:p w:rsidR="000B2FF0" w:rsidRPr="004D5402" w:rsidRDefault="000B2FF0" w:rsidP="000B2FF0">
      <w:pPr>
        <w:rPr>
          <w:lang w:val="ro-RO"/>
        </w:rPr>
      </w:pPr>
    </w:p>
    <w:p w:rsidR="000B2FF0" w:rsidRPr="004D5402" w:rsidRDefault="000B2FF0" w:rsidP="000B2FF0">
      <w:pPr>
        <w:jc w:val="center"/>
        <w:rPr>
          <w:b/>
          <w:sz w:val="32"/>
          <w:szCs w:val="32"/>
          <w:lang w:val="ro-RO"/>
        </w:rPr>
      </w:pPr>
      <w:r w:rsidRPr="004D5402">
        <w:rPr>
          <w:b/>
          <w:sz w:val="32"/>
          <w:szCs w:val="32"/>
          <w:lang w:val="ro-RO"/>
        </w:rPr>
        <w:t xml:space="preserve">Programul (prealabil) de activitate al Consiliului raional pentru anul 2017 </w:t>
      </w:r>
    </w:p>
    <w:p w:rsidR="000B2FF0" w:rsidRPr="004D5402" w:rsidRDefault="000B2FF0" w:rsidP="000B2FF0">
      <w:pPr>
        <w:jc w:val="center"/>
        <w:rPr>
          <w:b/>
          <w:sz w:val="32"/>
          <w:szCs w:val="3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487"/>
        <w:gridCol w:w="5103"/>
        <w:gridCol w:w="928"/>
      </w:tblGrid>
      <w:tr w:rsidR="000B2FF0" w:rsidRPr="004D5402" w:rsidTr="00F1157A">
        <w:tc>
          <w:tcPr>
            <w:tcW w:w="2268" w:type="dxa"/>
            <w:shd w:val="clear" w:color="auto" w:fill="auto"/>
          </w:tcPr>
          <w:p w:rsidR="000B2FF0" w:rsidRPr="004D5402" w:rsidRDefault="000B2FF0" w:rsidP="001B295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4D5402">
              <w:rPr>
                <w:b/>
                <w:sz w:val="28"/>
                <w:szCs w:val="28"/>
                <w:lang w:val="ro-RO"/>
              </w:rPr>
              <w:t>Perioada de îndeplinire</w:t>
            </w:r>
          </w:p>
        </w:tc>
        <w:tc>
          <w:tcPr>
            <w:tcW w:w="6487" w:type="dxa"/>
            <w:shd w:val="clear" w:color="auto" w:fill="auto"/>
          </w:tcPr>
          <w:p w:rsidR="000B2FF0" w:rsidRPr="004D5402" w:rsidRDefault="000B2FF0" w:rsidP="001B295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4D5402">
              <w:rPr>
                <w:b/>
                <w:sz w:val="28"/>
                <w:szCs w:val="28"/>
                <w:lang w:val="ro-RO"/>
              </w:rPr>
              <w:t>Denumirea activităţii</w:t>
            </w:r>
          </w:p>
        </w:tc>
        <w:tc>
          <w:tcPr>
            <w:tcW w:w="5103" w:type="dxa"/>
            <w:shd w:val="clear" w:color="auto" w:fill="auto"/>
          </w:tcPr>
          <w:p w:rsidR="000B2FF0" w:rsidRPr="004D5402" w:rsidRDefault="000B2FF0" w:rsidP="001B295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4D5402">
              <w:rPr>
                <w:b/>
                <w:sz w:val="28"/>
                <w:szCs w:val="28"/>
                <w:lang w:val="ro-RO"/>
              </w:rPr>
              <w:t>Responsabil de îndeplinire</w:t>
            </w:r>
          </w:p>
        </w:tc>
        <w:tc>
          <w:tcPr>
            <w:tcW w:w="928" w:type="dxa"/>
            <w:shd w:val="clear" w:color="auto" w:fill="auto"/>
          </w:tcPr>
          <w:p w:rsidR="000B2FF0" w:rsidRPr="004D5402" w:rsidRDefault="000B2FF0" w:rsidP="001B295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4D5402">
              <w:rPr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0B2FF0" w:rsidRPr="004D5402" w:rsidTr="00F1157A">
        <w:tc>
          <w:tcPr>
            <w:tcW w:w="2268" w:type="dxa"/>
            <w:shd w:val="clear" w:color="auto" w:fill="auto"/>
          </w:tcPr>
          <w:p w:rsidR="000B2FF0" w:rsidRPr="004D5402" w:rsidRDefault="000B2FF0" w:rsidP="001B295C">
            <w:pPr>
              <w:jc w:val="center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6487" w:type="dxa"/>
            <w:shd w:val="clear" w:color="auto" w:fill="auto"/>
          </w:tcPr>
          <w:p w:rsidR="000B2FF0" w:rsidRPr="004D5402" w:rsidRDefault="000B2FF0" w:rsidP="001B295C">
            <w:pPr>
              <w:jc w:val="center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0B2FF0" w:rsidRPr="004D5402" w:rsidRDefault="000B2FF0" w:rsidP="001B295C">
            <w:pPr>
              <w:jc w:val="center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0B2FF0" w:rsidRPr="004D5402" w:rsidRDefault="000B2FF0" w:rsidP="001B295C">
            <w:pPr>
              <w:jc w:val="center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4</w:t>
            </w:r>
          </w:p>
        </w:tc>
      </w:tr>
      <w:tr w:rsidR="000B2FF0" w:rsidRPr="00B74B27" w:rsidTr="00F1157A">
        <w:tc>
          <w:tcPr>
            <w:tcW w:w="2268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b/>
                <w:i/>
                <w:sz w:val="28"/>
                <w:szCs w:val="28"/>
                <w:lang w:val="ro-RO"/>
              </w:rPr>
            </w:pPr>
            <w:r w:rsidRPr="004D5402">
              <w:rPr>
                <w:b/>
                <w:i/>
                <w:sz w:val="28"/>
                <w:szCs w:val="28"/>
                <w:lang w:val="ro-RO"/>
              </w:rPr>
              <w:t>februarie – martie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487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1. Cu privire la totalurile activităţii aparatului Preşedintelui raionului, direcţiilor şi secţiilor Consiliului raional pentru anul 2016;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2. Cu privire la executarea bugetului raional pentru anul financiar 2016;</w:t>
            </w:r>
          </w:p>
          <w:p w:rsidR="000C658E" w:rsidRDefault="000C658E" w:rsidP="001B295C">
            <w:pPr>
              <w:jc w:val="both"/>
              <w:rPr>
                <w:color w:val="000000" w:themeColor="text1"/>
                <w:sz w:val="28"/>
                <w:lang w:val="en-US"/>
              </w:rPr>
            </w:pPr>
          </w:p>
          <w:p w:rsidR="000B2FF0" w:rsidRPr="00F4227B" w:rsidRDefault="000C658E" w:rsidP="001B295C">
            <w:pPr>
              <w:jc w:val="both"/>
              <w:rPr>
                <w:color w:val="000000" w:themeColor="text1"/>
                <w:sz w:val="32"/>
                <w:szCs w:val="28"/>
                <w:lang w:val="ro-RO"/>
              </w:rPr>
            </w:pPr>
            <w:r>
              <w:rPr>
                <w:color w:val="000000" w:themeColor="text1"/>
                <w:sz w:val="28"/>
                <w:lang w:val="ro-RO"/>
              </w:rPr>
              <w:t>3.</w:t>
            </w:r>
            <w:hyperlink r:id="rId9" w:tgtFrame="_blank" w:history="1"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Cu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privire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la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susţinerea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financiară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a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tinerilor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specialişti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angajaţi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în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instituţiile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publice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din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raion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pentru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>anul</w:t>
              </w:r>
              <w:proofErr w:type="spellEnd"/>
              <w:r w:rsidRPr="000C658E">
                <w:rPr>
                  <w:rStyle w:val="Hyperlink"/>
                  <w:bCs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en-US"/>
                </w:rPr>
                <w:t xml:space="preserve"> 201</w:t>
              </w:r>
            </w:hyperlink>
            <w:r w:rsidR="007037AD">
              <w:rPr>
                <w:lang w:val="en-US"/>
              </w:rPr>
              <w:t>7</w:t>
            </w:r>
            <w:r w:rsidR="00F4227B">
              <w:rPr>
                <w:color w:val="000000" w:themeColor="text1"/>
                <w:sz w:val="28"/>
                <w:lang w:val="ro-RO"/>
              </w:rPr>
              <w:t>;</w:t>
            </w:r>
          </w:p>
          <w:p w:rsidR="000C658E" w:rsidRDefault="000C658E" w:rsidP="00047B92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47B92" w:rsidRPr="004D5402" w:rsidRDefault="000C658E" w:rsidP="00047B92">
            <w:pPr>
              <w:jc w:val="both"/>
              <w:rPr>
                <w:sz w:val="28"/>
                <w:szCs w:val="56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  <w:r w:rsidR="000B2FF0" w:rsidRPr="004D5402">
              <w:rPr>
                <w:sz w:val="28"/>
                <w:szCs w:val="28"/>
                <w:lang w:val="ro-RO"/>
              </w:rPr>
              <w:t xml:space="preserve">. </w:t>
            </w:r>
            <w:r w:rsidR="00047B92" w:rsidRPr="004D5402">
              <w:rPr>
                <w:sz w:val="28"/>
                <w:szCs w:val="28"/>
                <w:lang w:val="ro-RO"/>
              </w:rPr>
              <w:t xml:space="preserve">Cu privire la aprobarea </w:t>
            </w:r>
            <w:r w:rsidR="00047B92" w:rsidRPr="004D5402">
              <w:rPr>
                <w:sz w:val="28"/>
                <w:szCs w:val="56"/>
                <w:lang w:val="ro-RO"/>
              </w:rPr>
              <w:t>Strategiei de comunicare a Direcţiei Asistenţă Socială şi Protecţia Familiei</w:t>
            </w:r>
            <w:r w:rsidR="004D5402">
              <w:rPr>
                <w:sz w:val="28"/>
                <w:szCs w:val="56"/>
                <w:lang w:val="ro-RO"/>
              </w:rPr>
              <w:t xml:space="preserve"> </w:t>
            </w:r>
            <w:r w:rsidR="00047B92" w:rsidRPr="004D5402">
              <w:rPr>
                <w:sz w:val="28"/>
                <w:szCs w:val="56"/>
                <w:lang w:val="ro-RO"/>
              </w:rPr>
              <w:t>Telenești pentru anii 2017-2022</w:t>
            </w:r>
            <w:r w:rsidR="00F4227B">
              <w:rPr>
                <w:sz w:val="28"/>
                <w:szCs w:val="56"/>
                <w:lang w:val="ro-RO"/>
              </w:rPr>
              <w:t>;</w:t>
            </w:r>
          </w:p>
          <w:p w:rsidR="000B2FF0" w:rsidRPr="004D5402" w:rsidRDefault="004D5402" w:rsidP="001B295C">
            <w:pPr>
              <w:jc w:val="both"/>
              <w:rPr>
                <w:sz w:val="12"/>
                <w:szCs w:val="28"/>
                <w:lang w:val="ro-RO"/>
              </w:rPr>
            </w:pPr>
            <w:r>
              <w:rPr>
                <w:sz w:val="12"/>
                <w:szCs w:val="28"/>
                <w:lang w:val="ro-RO"/>
              </w:rPr>
              <w:t xml:space="preserve"> </w:t>
            </w:r>
          </w:p>
          <w:p w:rsidR="000C658E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D85A58" w:rsidRPr="004D5402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="004D5402" w:rsidRPr="004D5402">
              <w:rPr>
                <w:sz w:val="28"/>
                <w:szCs w:val="28"/>
                <w:lang w:val="ro-RO"/>
              </w:rPr>
              <w:t xml:space="preserve">. </w:t>
            </w:r>
            <w:r w:rsidR="00482EE4" w:rsidRPr="004D5402">
              <w:rPr>
                <w:sz w:val="28"/>
                <w:szCs w:val="28"/>
                <w:lang w:val="ro-RO"/>
              </w:rPr>
              <w:t>Cu privire la rapoartele anuale de activitate (2016) a IMSP din raion și evaluarea performanțelor</w:t>
            </w:r>
            <w:r w:rsidR="004D5402" w:rsidRPr="004D5402">
              <w:rPr>
                <w:sz w:val="28"/>
                <w:szCs w:val="28"/>
                <w:lang w:val="ro-RO"/>
              </w:rPr>
              <w:t xml:space="preserve"> profesionale ale</w:t>
            </w:r>
            <w:r w:rsidR="00482EE4" w:rsidRPr="004D5402">
              <w:rPr>
                <w:sz w:val="28"/>
                <w:szCs w:val="28"/>
                <w:lang w:val="ro-RO"/>
              </w:rPr>
              <w:t xml:space="preserve"> personalului cu funcție de conducere  din cadrul IMSP</w:t>
            </w:r>
            <w:r w:rsidR="00F4227B">
              <w:rPr>
                <w:sz w:val="28"/>
                <w:szCs w:val="28"/>
                <w:lang w:val="ro-RO"/>
              </w:rPr>
              <w:t>;</w:t>
            </w:r>
          </w:p>
          <w:p w:rsidR="00D85A58" w:rsidRPr="004D5402" w:rsidRDefault="00D85A58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  <w:r w:rsidR="000B2FF0" w:rsidRPr="004D5402">
              <w:rPr>
                <w:sz w:val="28"/>
                <w:szCs w:val="28"/>
                <w:lang w:val="ro-RO"/>
              </w:rPr>
              <w:t>.Cu privire la încorporarea tinerilor în serviciul militar şi serviciul civil în  an.2017;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7</w:t>
            </w:r>
            <w:r w:rsidR="000B2FF0" w:rsidRPr="004D5402">
              <w:rPr>
                <w:sz w:val="28"/>
                <w:szCs w:val="28"/>
                <w:lang w:val="ro-RO"/>
              </w:rPr>
              <w:t xml:space="preserve">. Cu privire la </w:t>
            </w:r>
            <w:r w:rsidR="00105E13" w:rsidRPr="004D5402">
              <w:rPr>
                <w:sz w:val="28"/>
                <w:szCs w:val="28"/>
                <w:lang w:val="ro-RO"/>
              </w:rPr>
              <w:t xml:space="preserve">realizarea </w:t>
            </w:r>
            <w:r w:rsidR="00DE3206" w:rsidRPr="004D5402">
              <w:rPr>
                <w:sz w:val="28"/>
                <w:szCs w:val="28"/>
                <w:lang w:val="ro-RO"/>
              </w:rPr>
              <w:t>acțiunilor culturale</w:t>
            </w:r>
            <w:r w:rsidR="000B2FF0" w:rsidRPr="004D5402">
              <w:rPr>
                <w:sz w:val="28"/>
                <w:szCs w:val="28"/>
                <w:lang w:val="ro-RO"/>
              </w:rPr>
              <w:t xml:space="preserve"> de rang raional</w:t>
            </w:r>
            <w:r w:rsidR="00105E13" w:rsidRPr="004D5402">
              <w:rPr>
                <w:sz w:val="28"/>
                <w:szCs w:val="28"/>
                <w:lang w:val="ro-RO"/>
              </w:rPr>
              <w:t xml:space="preserve"> desfășurate în an. 2016 </w:t>
            </w:r>
            <w:r w:rsidR="00DE3206" w:rsidRPr="004D5402">
              <w:rPr>
                <w:sz w:val="28"/>
                <w:szCs w:val="28"/>
                <w:lang w:val="ro-RO"/>
              </w:rPr>
              <w:t>și aprobarea planului activităților cultural-festive pentru anul 2017</w:t>
            </w:r>
            <w:r w:rsidR="00F4227B">
              <w:rPr>
                <w:sz w:val="28"/>
                <w:szCs w:val="28"/>
                <w:lang w:val="ro-RO"/>
              </w:rPr>
              <w:t>;</w:t>
            </w:r>
          </w:p>
          <w:p w:rsidR="001503A2" w:rsidRPr="004D5402" w:rsidRDefault="001503A2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503A2" w:rsidRPr="001503A2" w:rsidRDefault="000C658E" w:rsidP="000C658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  <w:r w:rsidR="001503A2" w:rsidRPr="001503A2">
              <w:rPr>
                <w:sz w:val="28"/>
                <w:szCs w:val="28"/>
                <w:lang w:val="en-US"/>
              </w:rPr>
              <w:t xml:space="preserve">Cu </w:t>
            </w:r>
            <w:proofErr w:type="spellStart"/>
            <w:r w:rsidR="001503A2" w:rsidRPr="001503A2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="001503A2" w:rsidRPr="001503A2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1503A2" w:rsidRPr="001503A2">
              <w:rPr>
                <w:sz w:val="28"/>
                <w:szCs w:val="28"/>
                <w:lang w:val="en-US"/>
              </w:rPr>
              <w:t>alocarea</w:t>
            </w:r>
            <w:proofErr w:type="spellEnd"/>
            <w:r w:rsidR="001503A2" w:rsidRPr="00150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03A2" w:rsidRPr="001503A2">
              <w:rPr>
                <w:sz w:val="28"/>
                <w:szCs w:val="28"/>
                <w:lang w:val="en-US"/>
              </w:rPr>
              <w:t>unor</w:t>
            </w:r>
            <w:proofErr w:type="spellEnd"/>
            <w:r w:rsidR="001503A2" w:rsidRPr="00150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03A2" w:rsidRPr="001503A2">
              <w:rPr>
                <w:sz w:val="28"/>
                <w:szCs w:val="28"/>
                <w:lang w:val="en-US"/>
              </w:rPr>
              <w:t>mijloace</w:t>
            </w:r>
            <w:proofErr w:type="spellEnd"/>
            <w:r w:rsidR="001503A2" w:rsidRPr="00150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03A2" w:rsidRPr="001503A2">
              <w:rPr>
                <w:sz w:val="28"/>
                <w:szCs w:val="28"/>
                <w:lang w:val="en-US"/>
              </w:rPr>
              <w:t>financiare</w:t>
            </w:r>
            <w:proofErr w:type="spellEnd"/>
          </w:p>
          <w:p w:rsidR="001503A2" w:rsidRPr="001503A2" w:rsidRDefault="001503A2" w:rsidP="000C65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503A2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150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03A2">
              <w:rPr>
                <w:sz w:val="28"/>
                <w:szCs w:val="28"/>
                <w:lang w:val="en-US"/>
              </w:rPr>
              <w:t>remunerarea</w:t>
            </w:r>
            <w:proofErr w:type="spellEnd"/>
            <w:r w:rsidRPr="00150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03A2">
              <w:rPr>
                <w:sz w:val="28"/>
                <w:szCs w:val="28"/>
                <w:lang w:val="en-US"/>
              </w:rPr>
              <w:t>cadrelor</w:t>
            </w:r>
            <w:proofErr w:type="spellEnd"/>
            <w:r w:rsidRPr="00150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03A2">
              <w:rPr>
                <w:sz w:val="28"/>
                <w:szCs w:val="28"/>
                <w:lang w:val="en-US"/>
              </w:rPr>
              <w:t>didactice</w:t>
            </w:r>
            <w:proofErr w:type="spellEnd"/>
            <w:r w:rsidRPr="001503A2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503A2">
              <w:rPr>
                <w:sz w:val="28"/>
                <w:szCs w:val="28"/>
                <w:lang w:val="en-US"/>
              </w:rPr>
              <w:t>sprijin</w:t>
            </w:r>
            <w:proofErr w:type="spellEnd"/>
            <w:r w:rsidRPr="001503A2">
              <w:rPr>
                <w:sz w:val="28"/>
                <w:szCs w:val="28"/>
                <w:lang w:val="en-US"/>
              </w:rPr>
              <w:t xml:space="preserve">  </w:t>
            </w:r>
          </w:p>
          <w:p w:rsidR="000B2FF0" w:rsidRPr="001503A2" w:rsidRDefault="001503A2" w:rsidP="000C658E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503A2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150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03A2">
              <w:rPr>
                <w:sz w:val="28"/>
                <w:szCs w:val="28"/>
                <w:lang w:val="en-US"/>
              </w:rPr>
              <w:t>întreţinerea</w:t>
            </w:r>
            <w:proofErr w:type="spellEnd"/>
            <w:r w:rsidRPr="001503A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03A2">
              <w:rPr>
                <w:sz w:val="28"/>
                <w:szCs w:val="28"/>
                <w:lang w:val="en-US"/>
              </w:rPr>
              <w:t>centrelor</w:t>
            </w:r>
            <w:proofErr w:type="spellEnd"/>
            <w:r w:rsidRPr="001503A2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503A2">
              <w:rPr>
                <w:sz w:val="28"/>
                <w:szCs w:val="28"/>
                <w:lang w:val="en-US"/>
              </w:rPr>
              <w:t>res</w:t>
            </w:r>
            <w:r>
              <w:rPr>
                <w:sz w:val="28"/>
                <w:szCs w:val="28"/>
                <w:lang w:val="en-US"/>
              </w:rPr>
              <w:t>urse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1503A2">
              <w:rPr>
                <w:sz w:val="28"/>
                <w:szCs w:val="28"/>
                <w:lang w:val="en-US"/>
              </w:rPr>
              <w:t>2017</w:t>
            </w:r>
            <w:r w:rsidR="00F4227B">
              <w:rPr>
                <w:sz w:val="28"/>
                <w:szCs w:val="28"/>
                <w:lang w:val="en-US"/>
              </w:rPr>
              <w:t>;</w:t>
            </w:r>
          </w:p>
          <w:p w:rsidR="000B2FF0" w:rsidRDefault="000B2FF0" w:rsidP="001B295C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28049E" w:rsidRDefault="0028049E" w:rsidP="0028049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 Cu privire la aprobarea Regulamentului privind alimentarea elevilor claselor V-IX</w:t>
            </w:r>
            <w:r w:rsidR="00F4227B">
              <w:rPr>
                <w:sz w:val="28"/>
                <w:szCs w:val="28"/>
                <w:lang w:val="ro-RO"/>
              </w:rPr>
              <w:t>;</w:t>
            </w:r>
          </w:p>
          <w:p w:rsidR="00F4227B" w:rsidRDefault="00F4227B" w:rsidP="0028049E">
            <w:pPr>
              <w:jc w:val="both"/>
              <w:rPr>
                <w:sz w:val="28"/>
                <w:szCs w:val="28"/>
                <w:lang w:val="ro-RO"/>
              </w:rPr>
            </w:pPr>
          </w:p>
          <w:p w:rsidR="00F4227B" w:rsidRPr="00F4227B" w:rsidRDefault="00F4227B" w:rsidP="00F4227B">
            <w:pPr>
              <w:rPr>
                <w:sz w:val="28"/>
                <w:szCs w:val="26"/>
                <w:lang w:val="ro-RO"/>
              </w:rPr>
            </w:pPr>
            <w:r>
              <w:rPr>
                <w:sz w:val="28"/>
                <w:szCs w:val="26"/>
                <w:lang w:val="ro-RO"/>
              </w:rPr>
              <w:t xml:space="preserve">10. </w:t>
            </w:r>
            <w:r w:rsidRPr="00F4227B">
              <w:rPr>
                <w:sz w:val="28"/>
                <w:szCs w:val="26"/>
                <w:lang w:val="ro-RO"/>
              </w:rPr>
              <w:t>Cu privire la aprobarea statutului Centrului  Raional de Creația pentru Elevi din r-nul Telenești</w:t>
            </w:r>
            <w:r>
              <w:rPr>
                <w:sz w:val="28"/>
                <w:szCs w:val="26"/>
                <w:lang w:val="ro-RO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Preşedintele raionului în colaborare cu şefii direcţiilor şi secţiilor Consiliului raional.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Finanţe.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C658E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Finanţe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:rsidR="000C658E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Șeful Direcției Generale Educație;</w:t>
            </w:r>
          </w:p>
          <w:p w:rsidR="000C658E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Conducătorii IMSP;</w:t>
            </w:r>
          </w:p>
          <w:p w:rsidR="000C658E" w:rsidRPr="004D5402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Şeful Secţiei Cultură</w:t>
            </w:r>
          </w:p>
          <w:p w:rsidR="000C658E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Asistenţă Socială şi Protecţia Familiei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47B92" w:rsidRPr="004D5402" w:rsidRDefault="00047B92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482EE4" w:rsidRPr="004D5402" w:rsidRDefault="00482EE4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Vicepreședintele raionului pentru probleme sociale</w:t>
            </w:r>
            <w:r w:rsidR="004D5402" w:rsidRPr="004D5402">
              <w:rPr>
                <w:sz w:val="28"/>
                <w:szCs w:val="28"/>
                <w:lang w:val="ro-RO"/>
              </w:rPr>
              <w:t>;</w:t>
            </w:r>
          </w:p>
          <w:p w:rsidR="004D5402" w:rsidRPr="004D5402" w:rsidRDefault="004D5402" w:rsidP="004D5402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Conducătorii IMSP</w:t>
            </w:r>
          </w:p>
          <w:p w:rsidR="00482EE4" w:rsidRPr="004D5402" w:rsidRDefault="00482EE4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C658E" w:rsidRDefault="000C658E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F1157A" w:rsidRDefault="00F1157A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Secţiei Administrativ Militare Teleneşti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Secția Cultură Tineret și Sport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Default="000B2FF0" w:rsidP="001B295C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1503A2" w:rsidRDefault="001503A2" w:rsidP="001B295C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28049E" w:rsidRDefault="001503A2" w:rsidP="000C658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Șeful Direcției Generale Educație</w:t>
            </w:r>
          </w:p>
          <w:p w:rsidR="0028049E" w:rsidRPr="0028049E" w:rsidRDefault="0028049E" w:rsidP="0028049E">
            <w:pPr>
              <w:rPr>
                <w:sz w:val="28"/>
                <w:szCs w:val="28"/>
                <w:lang w:val="ro-RO"/>
              </w:rPr>
            </w:pPr>
          </w:p>
          <w:p w:rsidR="0028049E" w:rsidRDefault="0028049E" w:rsidP="0028049E">
            <w:pPr>
              <w:rPr>
                <w:sz w:val="28"/>
                <w:szCs w:val="28"/>
                <w:lang w:val="ro-RO"/>
              </w:rPr>
            </w:pPr>
          </w:p>
          <w:p w:rsidR="00F4227B" w:rsidRDefault="0028049E" w:rsidP="0028049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Șeful Direcției Generale Educație</w:t>
            </w:r>
          </w:p>
          <w:p w:rsidR="00F4227B" w:rsidRDefault="00F4227B" w:rsidP="00F4227B">
            <w:pPr>
              <w:rPr>
                <w:sz w:val="28"/>
                <w:szCs w:val="28"/>
                <w:lang w:val="ro-RO"/>
              </w:rPr>
            </w:pPr>
          </w:p>
          <w:p w:rsidR="00F4227B" w:rsidRDefault="00F4227B" w:rsidP="00F4227B">
            <w:pPr>
              <w:rPr>
                <w:sz w:val="28"/>
                <w:szCs w:val="28"/>
                <w:lang w:val="ro-RO"/>
              </w:rPr>
            </w:pPr>
          </w:p>
          <w:p w:rsidR="001503A2" w:rsidRDefault="00F4227B" w:rsidP="00F4227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Șeful Direcției Generale Educație;</w:t>
            </w:r>
          </w:p>
          <w:p w:rsidR="00F4227B" w:rsidRPr="00F4227B" w:rsidRDefault="00F4227B" w:rsidP="00F4227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Directorul  Centrului de Creaţie al Elevilor</w:t>
            </w:r>
          </w:p>
        </w:tc>
        <w:tc>
          <w:tcPr>
            <w:tcW w:w="928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DE3206">
            <w:pPr>
              <w:rPr>
                <w:sz w:val="28"/>
                <w:szCs w:val="28"/>
                <w:lang w:val="ro-RO"/>
              </w:rPr>
            </w:pPr>
          </w:p>
        </w:tc>
      </w:tr>
      <w:tr w:rsidR="000B2FF0" w:rsidRPr="00B74B27" w:rsidTr="00F1157A">
        <w:tc>
          <w:tcPr>
            <w:tcW w:w="2268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b/>
                <w:i/>
                <w:sz w:val="28"/>
                <w:szCs w:val="28"/>
                <w:lang w:val="ro-RO"/>
              </w:rPr>
            </w:pPr>
            <w:r w:rsidRPr="004D5402">
              <w:rPr>
                <w:b/>
                <w:i/>
                <w:sz w:val="28"/>
                <w:szCs w:val="28"/>
                <w:lang w:val="ro-RO"/>
              </w:rPr>
              <w:lastRenderedPageBreak/>
              <w:t>Aprilie – iunie</w:t>
            </w:r>
          </w:p>
        </w:tc>
        <w:tc>
          <w:tcPr>
            <w:tcW w:w="6487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 xml:space="preserve">1. Cu privire la organizarea odihnei </w:t>
            </w:r>
            <w:r w:rsidR="003064CB" w:rsidRPr="004D5402">
              <w:rPr>
                <w:sz w:val="28"/>
                <w:szCs w:val="28"/>
                <w:lang w:val="ro-RO"/>
              </w:rPr>
              <w:t>copiilor în sezonul estival 2017</w:t>
            </w:r>
            <w:r w:rsidRPr="004D5402">
              <w:rPr>
                <w:sz w:val="28"/>
                <w:szCs w:val="28"/>
                <w:lang w:val="ro-RO"/>
              </w:rPr>
              <w:t>;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D85A58" w:rsidRPr="004D5402" w:rsidRDefault="004D5402" w:rsidP="00D85A58">
            <w:pPr>
              <w:jc w:val="both"/>
              <w:rPr>
                <w:sz w:val="28"/>
                <w:szCs w:val="26"/>
                <w:lang w:val="ro-RO"/>
              </w:rPr>
            </w:pPr>
            <w:r>
              <w:rPr>
                <w:sz w:val="28"/>
                <w:szCs w:val="26"/>
                <w:lang w:val="ro-RO"/>
              </w:rPr>
              <w:t>2</w:t>
            </w:r>
            <w:r w:rsidR="00F4227B">
              <w:rPr>
                <w:sz w:val="28"/>
                <w:szCs w:val="26"/>
                <w:lang w:val="ro-RO"/>
              </w:rPr>
              <w:t>.</w:t>
            </w:r>
            <w:r w:rsidR="00D85A58" w:rsidRPr="004D5402">
              <w:rPr>
                <w:sz w:val="28"/>
                <w:szCs w:val="26"/>
                <w:lang w:val="ro-RO"/>
              </w:rPr>
              <w:t>Cu privire la realizarea Programul Teritorial de Prevenire și Control al Bolilor Cardiovasculare pentru anii 2016 – 2020, (pentru perioada 2016) aprobat prin decizia Consiliului raional nr. 1/10 din 10 martie 2016</w:t>
            </w:r>
            <w:r w:rsidR="00F4227B">
              <w:rPr>
                <w:sz w:val="28"/>
                <w:szCs w:val="26"/>
                <w:lang w:val="ro-RO"/>
              </w:rPr>
              <w:t>;</w:t>
            </w:r>
            <w:r w:rsidR="00D85A58" w:rsidRPr="004D5402">
              <w:rPr>
                <w:sz w:val="28"/>
                <w:szCs w:val="26"/>
                <w:lang w:val="ro-RO"/>
              </w:rPr>
              <w:t xml:space="preserve"> </w:t>
            </w:r>
          </w:p>
          <w:p w:rsidR="00D85A58" w:rsidRPr="004D5402" w:rsidRDefault="00D85A58" w:rsidP="00D85A58">
            <w:pPr>
              <w:jc w:val="both"/>
              <w:rPr>
                <w:sz w:val="28"/>
                <w:szCs w:val="28"/>
                <w:lang w:val="ro-RO"/>
              </w:rPr>
            </w:pPr>
          </w:p>
          <w:p w:rsidR="00A819DF" w:rsidRPr="004D5402" w:rsidRDefault="004D5402" w:rsidP="00D85A5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F4227B">
              <w:rPr>
                <w:sz w:val="28"/>
                <w:szCs w:val="28"/>
                <w:lang w:val="ro-RO"/>
              </w:rPr>
              <w:t>.</w:t>
            </w:r>
            <w:r w:rsidR="00A819DF" w:rsidRPr="004D5402">
              <w:rPr>
                <w:sz w:val="28"/>
                <w:szCs w:val="28"/>
                <w:lang w:val="ro-RO"/>
              </w:rPr>
              <w:t xml:space="preserve">Cu privire la raportul de activitate al </w:t>
            </w:r>
            <w:r w:rsidR="00A819DF" w:rsidRPr="004D5402">
              <w:rPr>
                <w:sz w:val="28"/>
                <w:lang w:val="ro-RO"/>
              </w:rPr>
              <w:t>Întreprinderii Municipale  ”Centrul Stomatologic Raional Telenești” (pentru perioada noiembrie 2013-2016)</w:t>
            </w:r>
            <w:r w:rsidR="00F4227B">
              <w:rPr>
                <w:sz w:val="28"/>
                <w:lang w:val="ro-RO"/>
              </w:rPr>
              <w:t>;</w:t>
            </w:r>
          </w:p>
          <w:p w:rsidR="00A819DF" w:rsidRPr="004D5402" w:rsidRDefault="00A819DF" w:rsidP="00D85A58">
            <w:pPr>
              <w:jc w:val="both"/>
              <w:rPr>
                <w:sz w:val="28"/>
                <w:szCs w:val="28"/>
                <w:lang w:val="ro-RO"/>
              </w:rPr>
            </w:pPr>
          </w:p>
          <w:p w:rsidR="00A819DF" w:rsidRPr="004D5402" w:rsidRDefault="00A819DF" w:rsidP="00D85A58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Default="004D5402" w:rsidP="00D85A5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  <w:r w:rsidR="000B2FF0" w:rsidRPr="004D5402">
              <w:rPr>
                <w:sz w:val="28"/>
                <w:szCs w:val="28"/>
                <w:lang w:val="ro-RO"/>
              </w:rPr>
              <w:t xml:space="preserve">. </w:t>
            </w:r>
            <w:r w:rsidR="00105E13" w:rsidRPr="004D5402">
              <w:rPr>
                <w:sz w:val="28"/>
                <w:szCs w:val="28"/>
                <w:lang w:val="ro-RO"/>
              </w:rPr>
              <w:t xml:space="preserve">Cu privire la utilizarea fondului local de susţinere socială a populaţiei pentru </w:t>
            </w:r>
            <w:r w:rsidR="00D85A58" w:rsidRPr="004D5402">
              <w:rPr>
                <w:sz w:val="28"/>
                <w:szCs w:val="28"/>
                <w:lang w:val="ro-RO"/>
              </w:rPr>
              <w:t xml:space="preserve">anii 2015 – </w:t>
            </w:r>
            <w:r w:rsidR="00F4227B">
              <w:rPr>
                <w:sz w:val="28"/>
                <w:szCs w:val="28"/>
                <w:lang w:val="ro-RO"/>
              </w:rPr>
              <w:t xml:space="preserve"> 2016.</w:t>
            </w:r>
          </w:p>
          <w:p w:rsidR="000C658E" w:rsidRDefault="000C658E" w:rsidP="00D85A58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C658E" w:rsidRDefault="000C658E" w:rsidP="00D85A58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C658E" w:rsidRDefault="000C658E" w:rsidP="00D85A58">
            <w:pPr>
              <w:jc w:val="both"/>
              <w:rPr>
                <w:sz w:val="28"/>
                <w:szCs w:val="28"/>
                <w:lang w:val="ro-RO"/>
              </w:rPr>
            </w:pPr>
          </w:p>
          <w:p w:rsidR="00F4227B" w:rsidRPr="004D5402" w:rsidRDefault="00F4227B" w:rsidP="00D85A58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Generale Educaţie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782193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Directorul IMSP Spitalul raional Telenești</w:t>
            </w:r>
          </w:p>
          <w:p w:rsidR="00D85A58" w:rsidRPr="004D5402" w:rsidRDefault="00D85A58" w:rsidP="00105E13">
            <w:pPr>
              <w:jc w:val="both"/>
              <w:rPr>
                <w:sz w:val="28"/>
                <w:szCs w:val="28"/>
                <w:lang w:val="ro-RO"/>
              </w:rPr>
            </w:pPr>
          </w:p>
          <w:p w:rsidR="00782193" w:rsidRPr="004D5402" w:rsidRDefault="00782193" w:rsidP="00105E13">
            <w:pPr>
              <w:jc w:val="both"/>
              <w:rPr>
                <w:sz w:val="28"/>
                <w:szCs w:val="28"/>
                <w:lang w:val="ro-RO"/>
              </w:rPr>
            </w:pPr>
          </w:p>
          <w:p w:rsidR="00782193" w:rsidRPr="004D5402" w:rsidRDefault="00782193" w:rsidP="00105E13">
            <w:pPr>
              <w:jc w:val="both"/>
              <w:rPr>
                <w:sz w:val="28"/>
                <w:szCs w:val="28"/>
                <w:lang w:val="ro-RO"/>
              </w:rPr>
            </w:pPr>
          </w:p>
          <w:p w:rsidR="00F1157A" w:rsidRDefault="00F1157A" w:rsidP="00A819DF">
            <w:pPr>
              <w:jc w:val="both"/>
              <w:rPr>
                <w:sz w:val="28"/>
                <w:szCs w:val="28"/>
                <w:lang w:val="ro-RO"/>
              </w:rPr>
            </w:pPr>
          </w:p>
          <w:p w:rsidR="00A819DF" w:rsidRPr="004D5402" w:rsidRDefault="00A819DF" w:rsidP="00A819DF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 xml:space="preserve">Directorul IM </w:t>
            </w:r>
            <w:r w:rsidRPr="004D5402">
              <w:rPr>
                <w:sz w:val="28"/>
                <w:lang w:val="ro-RO"/>
              </w:rPr>
              <w:t>”Centrul Stomatologic Raional Telenești”</w:t>
            </w:r>
          </w:p>
          <w:p w:rsidR="00A819DF" w:rsidRPr="004D5402" w:rsidRDefault="00A819DF" w:rsidP="00105E13">
            <w:pPr>
              <w:jc w:val="both"/>
              <w:rPr>
                <w:sz w:val="28"/>
                <w:szCs w:val="28"/>
                <w:lang w:val="ro-RO"/>
              </w:rPr>
            </w:pPr>
          </w:p>
          <w:p w:rsidR="00A819DF" w:rsidRPr="004D5402" w:rsidRDefault="00A819DF" w:rsidP="00105E13">
            <w:pPr>
              <w:jc w:val="both"/>
              <w:rPr>
                <w:sz w:val="28"/>
                <w:szCs w:val="28"/>
                <w:lang w:val="ro-RO"/>
              </w:rPr>
            </w:pPr>
          </w:p>
          <w:p w:rsidR="00A819DF" w:rsidRPr="004D5402" w:rsidRDefault="00A819DF" w:rsidP="00105E13">
            <w:pPr>
              <w:jc w:val="both"/>
              <w:rPr>
                <w:sz w:val="28"/>
                <w:szCs w:val="28"/>
                <w:lang w:val="ro-RO"/>
              </w:rPr>
            </w:pPr>
          </w:p>
          <w:p w:rsidR="00105E13" w:rsidRPr="004D5402" w:rsidRDefault="00105E13" w:rsidP="00105E13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Asistenţă Socială şi Protecţia Familiei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928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0B2FF0" w:rsidRPr="00B74B27" w:rsidTr="00F1157A">
        <w:tc>
          <w:tcPr>
            <w:tcW w:w="2268" w:type="dxa"/>
            <w:shd w:val="clear" w:color="auto" w:fill="auto"/>
          </w:tcPr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 w:rsidRPr="004D5402">
              <w:rPr>
                <w:b/>
                <w:i/>
                <w:sz w:val="28"/>
                <w:szCs w:val="28"/>
                <w:lang w:val="ro-RO"/>
              </w:rPr>
              <w:lastRenderedPageBreak/>
              <w:t>Iulie– septembrie</w:t>
            </w: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487" w:type="dxa"/>
            <w:shd w:val="clear" w:color="auto" w:fill="auto"/>
          </w:tcPr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F4227B">
            <w:pPr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 xml:space="preserve">1.Cu privire la executarea bugetului raional în I semestru </w:t>
            </w:r>
            <w:r w:rsidR="004D5402">
              <w:rPr>
                <w:sz w:val="28"/>
                <w:szCs w:val="28"/>
                <w:lang w:val="ro-RO"/>
              </w:rPr>
              <w:t>al anului 2017</w:t>
            </w:r>
            <w:r w:rsidRPr="004D5402">
              <w:rPr>
                <w:sz w:val="28"/>
                <w:szCs w:val="28"/>
                <w:lang w:val="ro-RO"/>
              </w:rPr>
              <w:t>;</w:t>
            </w: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 xml:space="preserve">2. Cu privire la pregătirea instituţiilor de </w:t>
            </w:r>
            <w:r w:rsidR="003064CB" w:rsidRPr="004D5402">
              <w:rPr>
                <w:sz w:val="28"/>
                <w:szCs w:val="28"/>
                <w:lang w:val="ro-RO"/>
              </w:rPr>
              <w:t>învățământ</w:t>
            </w:r>
            <w:r w:rsidRPr="004D5402">
              <w:rPr>
                <w:sz w:val="28"/>
                <w:szCs w:val="28"/>
                <w:lang w:val="ro-RO"/>
              </w:rPr>
              <w:t xml:space="preserve"> către noul an şcolar;</w:t>
            </w:r>
          </w:p>
          <w:p w:rsidR="003064CB" w:rsidRPr="004D5402" w:rsidRDefault="003064CB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B74B27" w:rsidRPr="004D5402" w:rsidRDefault="00F1157A" w:rsidP="00B74B2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  <w:r w:rsidR="00B74B27" w:rsidRPr="004D5402">
              <w:rPr>
                <w:sz w:val="28"/>
                <w:szCs w:val="28"/>
                <w:lang w:val="ro-RO"/>
              </w:rPr>
              <w:t xml:space="preserve"> Cu privire la gradul de pregătire a infrastructurii şi sferei sociale d</w:t>
            </w:r>
            <w:r w:rsidR="00B74B27">
              <w:rPr>
                <w:sz w:val="28"/>
                <w:szCs w:val="28"/>
                <w:lang w:val="ro-RO"/>
              </w:rPr>
              <w:t>in raion către sezonul rece 2017-2018</w:t>
            </w:r>
            <w:r w:rsidR="00B74B27" w:rsidRPr="004D5402">
              <w:rPr>
                <w:sz w:val="28"/>
                <w:szCs w:val="28"/>
                <w:lang w:val="ro-RO"/>
              </w:rPr>
              <w:t>;</w:t>
            </w:r>
          </w:p>
          <w:p w:rsidR="000B2FF0" w:rsidRPr="004D5402" w:rsidRDefault="000B2FF0" w:rsidP="000C658E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Finanţe</w:t>
            </w: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Generale Educaţie</w:t>
            </w: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3064CB" w:rsidRPr="004D5402" w:rsidRDefault="003064CB" w:rsidP="00B74B27">
            <w:pPr>
              <w:rPr>
                <w:sz w:val="28"/>
                <w:szCs w:val="28"/>
                <w:lang w:val="ro-RO"/>
              </w:rPr>
            </w:pPr>
          </w:p>
          <w:p w:rsidR="00B74B27" w:rsidRPr="004D5402" w:rsidRDefault="00B74B27" w:rsidP="00B74B27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Prim-vicepreşedintele raionului, </w:t>
            </w:r>
            <w:r w:rsidRPr="004D5402">
              <w:rPr>
                <w:sz w:val="28"/>
                <w:szCs w:val="28"/>
                <w:lang w:val="ro-RO"/>
              </w:rPr>
              <w:t>Preşedintele comisiei de resort în colaborare cu serviciile de rang raional.</w:t>
            </w:r>
          </w:p>
          <w:p w:rsidR="00B74B27" w:rsidRPr="004D5402" w:rsidRDefault="00B74B27" w:rsidP="00B74B27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0C658E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928" w:type="dxa"/>
            <w:shd w:val="clear" w:color="auto" w:fill="auto"/>
          </w:tcPr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4D5402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0B2FF0" w:rsidRPr="004D5402" w:rsidTr="00F1157A">
        <w:trPr>
          <w:trHeight w:val="4510"/>
        </w:trPr>
        <w:tc>
          <w:tcPr>
            <w:tcW w:w="2268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b/>
                <w:i/>
                <w:sz w:val="28"/>
                <w:szCs w:val="28"/>
                <w:lang w:val="ro-RO"/>
              </w:rPr>
            </w:pPr>
            <w:r w:rsidRPr="004D5402">
              <w:rPr>
                <w:b/>
                <w:i/>
                <w:sz w:val="28"/>
                <w:szCs w:val="28"/>
                <w:lang w:val="ro-RO"/>
              </w:rPr>
              <w:t xml:space="preserve">Octombrie– decembrie </w:t>
            </w:r>
          </w:p>
          <w:p w:rsidR="000B2FF0" w:rsidRPr="004D5402" w:rsidRDefault="000B2FF0" w:rsidP="001B295C">
            <w:pPr>
              <w:jc w:val="both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b/>
                <w:i/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6487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B74B27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1.</w:t>
            </w:r>
            <w:r w:rsidR="00B74B27" w:rsidRPr="004D5402">
              <w:rPr>
                <w:sz w:val="28"/>
                <w:szCs w:val="28"/>
                <w:lang w:val="ro-RO"/>
              </w:rPr>
              <w:t xml:space="preserve"> Cu privire la mersul îndeplinirii Planului strategic de dezvoltare a sistemului integrat de servicii sociale în r-nul Teleneşti, aprobat prin decizia Consiliului r</w:t>
            </w:r>
            <w:r w:rsidR="00B74B27">
              <w:rPr>
                <w:sz w:val="28"/>
                <w:szCs w:val="28"/>
                <w:lang w:val="ro-RO"/>
              </w:rPr>
              <w:t>aional nr 3/8 din  20. 05. 2010.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F1157A" w:rsidRDefault="00F1157A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 xml:space="preserve">2. Cu privire la executarea bugetului raional pentru </w:t>
            </w:r>
            <w:r w:rsidR="004D5402">
              <w:rPr>
                <w:sz w:val="28"/>
                <w:szCs w:val="28"/>
                <w:lang w:val="ro-RO"/>
              </w:rPr>
              <w:t>9 luni de activitate în an. 2017</w:t>
            </w:r>
            <w:r w:rsidRPr="004D5402">
              <w:rPr>
                <w:sz w:val="28"/>
                <w:szCs w:val="28"/>
                <w:lang w:val="ro-RO"/>
              </w:rPr>
              <w:t>;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3. Cu privire la aprobarea bu</w:t>
            </w:r>
            <w:r w:rsidR="004D5402">
              <w:rPr>
                <w:sz w:val="28"/>
                <w:szCs w:val="28"/>
                <w:lang w:val="ro-RO"/>
              </w:rPr>
              <w:t>getului raional pentru anul 2018</w:t>
            </w:r>
            <w:r w:rsidR="00F4227B">
              <w:rPr>
                <w:sz w:val="28"/>
                <w:szCs w:val="28"/>
                <w:lang w:val="ro-RO"/>
              </w:rPr>
              <w:t>;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 xml:space="preserve">4. Cu privire la aprobarea graficului concediilor </w:t>
            </w:r>
            <w:r w:rsidR="004D5402">
              <w:rPr>
                <w:sz w:val="28"/>
                <w:szCs w:val="28"/>
                <w:lang w:val="ro-RO"/>
              </w:rPr>
              <w:t>anuale de odihnă pentru an. 2018</w:t>
            </w:r>
            <w:r w:rsidRPr="004D5402">
              <w:rPr>
                <w:sz w:val="28"/>
                <w:szCs w:val="28"/>
                <w:lang w:val="ro-RO"/>
              </w:rPr>
              <w:t xml:space="preserve"> funcţionarilor cu demnitate publică</w:t>
            </w:r>
            <w:r w:rsidR="00F4227B">
              <w:rPr>
                <w:sz w:val="28"/>
                <w:szCs w:val="28"/>
                <w:lang w:val="ro-RO"/>
              </w:rPr>
              <w:t>.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B74B27" w:rsidRPr="004D5402" w:rsidRDefault="00B74B27" w:rsidP="00B74B27">
            <w:pPr>
              <w:jc w:val="center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Asistenţă Socială şi Protecţia Familiei</w:t>
            </w:r>
          </w:p>
          <w:p w:rsidR="00B74B27" w:rsidRDefault="00B74B27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B74B27" w:rsidRDefault="00B74B27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B74B27" w:rsidRDefault="00B74B27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B74B27" w:rsidRDefault="00B74B27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Finanţe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Şeful Direcţiei Finanţe</w:t>
            </w: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  <w:r w:rsidRPr="004D5402">
              <w:rPr>
                <w:sz w:val="28"/>
                <w:szCs w:val="28"/>
                <w:lang w:val="ro-RO"/>
              </w:rPr>
              <w:t>Secretarul Consiliului raional</w:t>
            </w:r>
          </w:p>
        </w:tc>
        <w:tc>
          <w:tcPr>
            <w:tcW w:w="928" w:type="dxa"/>
            <w:shd w:val="clear" w:color="auto" w:fill="auto"/>
          </w:tcPr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both"/>
              <w:rPr>
                <w:sz w:val="28"/>
                <w:szCs w:val="28"/>
                <w:lang w:val="ro-RO"/>
              </w:rPr>
            </w:pPr>
          </w:p>
          <w:p w:rsidR="000B2FF0" w:rsidRPr="004D5402" w:rsidRDefault="000B2FF0" w:rsidP="001B295C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0B2FF0" w:rsidRPr="004D5402" w:rsidRDefault="000B2FF0" w:rsidP="000B2FF0">
      <w:pPr>
        <w:jc w:val="both"/>
        <w:rPr>
          <w:sz w:val="28"/>
          <w:szCs w:val="28"/>
          <w:lang w:val="ro-RO"/>
        </w:rPr>
      </w:pPr>
    </w:p>
    <w:p w:rsidR="000B2FF0" w:rsidRPr="004D5402" w:rsidRDefault="000B2FF0" w:rsidP="000B2FF0">
      <w:pPr>
        <w:rPr>
          <w:sz w:val="28"/>
          <w:szCs w:val="28"/>
          <w:lang w:val="ro-RO"/>
        </w:rPr>
      </w:pPr>
    </w:p>
    <w:p w:rsidR="000D16D5" w:rsidRPr="000C658E" w:rsidRDefault="000B2FF0" w:rsidP="000C658E">
      <w:pPr>
        <w:ind w:firstLine="708"/>
        <w:rPr>
          <w:b/>
          <w:sz w:val="28"/>
          <w:szCs w:val="28"/>
          <w:lang w:val="ro-RO"/>
        </w:rPr>
      </w:pPr>
      <w:r w:rsidRPr="004D5402">
        <w:rPr>
          <w:b/>
          <w:sz w:val="28"/>
          <w:szCs w:val="28"/>
          <w:lang w:val="ro-RO"/>
        </w:rPr>
        <w:t>Secretarul Consiliului raional                                                          Sergiu Lazăr</w:t>
      </w:r>
    </w:p>
    <w:sectPr w:rsidR="000D16D5" w:rsidRPr="000C658E" w:rsidSect="0028049E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FF0"/>
    <w:rsid w:val="00047B92"/>
    <w:rsid w:val="00053D96"/>
    <w:rsid w:val="000B2FF0"/>
    <w:rsid w:val="000C658E"/>
    <w:rsid w:val="000D16D5"/>
    <w:rsid w:val="00105E13"/>
    <w:rsid w:val="001503A2"/>
    <w:rsid w:val="0028049E"/>
    <w:rsid w:val="002E3429"/>
    <w:rsid w:val="003064CB"/>
    <w:rsid w:val="00482EE4"/>
    <w:rsid w:val="004D5402"/>
    <w:rsid w:val="004F2630"/>
    <w:rsid w:val="005034A3"/>
    <w:rsid w:val="00616E9E"/>
    <w:rsid w:val="007037AD"/>
    <w:rsid w:val="00752F24"/>
    <w:rsid w:val="00782193"/>
    <w:rsid w:val="009A49BB"/>
    <w:rsid w:val="00A819DF"/>
    <w:rsid w:val="00AF34B4"/>
    <w:rsid w:val="00B74B27"/>
    <w:rsid w:val="00B852B1"/>
    <w:rsid w:val="00CE45C3"/>
    <w:rsid w:val="00D85A58"/>
    <w:rsid w:val="00DE3206"/>
    <w:rsid w:val="00E96343"/>
    <w:rsid w:val="00F1157A"/>
    <w:rsid w:val="00F4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Indentcorptext2Caracter">
    <w:name w:val="Indent corp text 2 Caracter"/>
    <w:link w:val="Indentcorptext2"/>
    <w:locked/>
    <w:rsid w:val="000B2FF0"/>
    <w:rPr>
      <w:sz w:val="28"/>
      <w:lang w:val="ro-RO"/>
    </w:rPr>
  </w:style>
  <w:style w:type="paragraph" w:styleId="Indentcorptext2">
    <w:name w:val="Body Text Indent 2"/>
    <w:basedOn w:val="Normal"/>
    <w:link w:val="Indentcorptext2Caracter"/>
    <w:rsid w:val="000B2FF0"/>
    <w:pPr>
      <w:ind w:firstLine="284"/>
      <w:jc w:val="both"/>
    </w:pPr>
    <w:rPr>
      <w:rFonts w:asciiTheme="minorHAnsi" w:eastAsiaTheme="minorHAnsi" w:hAnsiTheme="minorHAnsi" w:cstheme="minorBidi"/>
      <w:sz w:val="28"/>
      <w:szCs w:val="22"/>
      <w:lang w:val="ro-RO" w:eastAsia="en-US"/>
    </w:rPr>
  </w:style>
  <w:style w:type="character" w:customStyle="1" w:styleId="Indentcorptext2Caracter1">
    <w:name w:val="Indent corp text 2 Caracter1"/>
    <w:basedOn w:val="Fontdeparagrafimplicit"/>
    <w:link w:val="Indentcorptext2"/>
    <w:uiPriority w:val="99"/>
    <w:semiHidden/>
    <w:rsid w:val="000B2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B2FF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2FF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0C65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elenesti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iliul@telenesti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nesti.m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ocs.com/CRTelenesti/2846/cu-privire-la-sustinerea-financiara-a-tineril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944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Oleg</cp:lastModifiedBy>
  <cp:revision>14</cp:revision>
  <cp:lastPrinted>2017-01-26T08:02:00Z</cp:lastPrinted>
  <dcterms:created xsi:type="dcterms:W3CDTF">2017-01-18T13:06:00Z</dcterms:created>
  <dcterms:modified xsi:type="dcterms:W3CDTF">2017-01-26T08:02:00Z</dcterms:modified>
</cp:coreProperties>
</file>