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9C" w:rsidRPr="00E845A9" w:rsidRDefault="0025569C" w:rsidP="0025569C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845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69C" w:rsidRPr="00E845A9" w:rsidRDefault="0025569C" w:rsidP="0025569C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845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REPUBLICA MOLDOVA        </w:t>
      </w:r>
      <w:r w:rsidRPr="00E845A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33450" cy="704850"/>
            <wp:effectExtent l="0" t="0" r="0" b="0"/>
            <wp:docPr id="2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CONSILIUL_RAIONAL TELENEȘTI</w:t>
      </w:r>
      <w:r w:rsidRPr="00E845A9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 xml:space="preserve">               </w:t>
      </w:r>
    </w:p>
    <w:p w:rsidR="0025569C" w:rsidRPr="00E845A9" w:rsidRDefault="0025569C" w:rsidP="0025569C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val="ro-RO"/>
        </w:rPr>
      </w:pPr>
      <w:r w:rsidRPr="00E845A9">
        <w:rPr>
          <w:rFonts w:ascii="Times New Roman" w:eastAsia="Calibri" w:hAnsi="Times New Roman" w:cs="Times New Roman"/>
          <w:sz w:val="24"/>
          <w:szCs w:val="28"/>
          <w:lang w:val="ro-RO"/>
        </w:rPr>
        <w:t xml:space="preserve"> MD-5801, </w:t>
      </w:r>
      <w:proofErr w:type="spellStart"/>
      <w:r w:rsidRPr="00E845A9">
        <w:rPr>
          <w:rFonts w:ascii="Times New Roman" w:eastAsia="Calibri" w:hAnsi="Times New Roman" w:cs="Times New Roman"/>
          <w:sz w:val="24"/>
          <w:szCs w:val="28"/>
          <w:lang w:val="ro-RO"/>
        </w:rPr>
        <w:t>or.Teleneşti</w:t>
      </w:r>
      <w:proofErr w:type="spellEnd"/>
      <w:r w:rsidRPr="00E845A9">
        <w:rPr>
          <w:rFonts w:ascii="Times New Roman" w:eastAsia="Calibri" w:hAnsi="Times New Roman" w:cs="Times New Roman"/>
          <w:sz w:val="24"/>
          <w:szCs w:val="28"/>
          <w:lang w:val="ro-RO"/>
        </w:rPr>
        <w:t>, str.31 August, 9 tel: (258)2-20-58, 2-26-50, fax: 2-24-50</w:t>
      </w:r>
    </w:p>
    <w:p w:rsidR="0025569C" w:rsidRPr="00E845A9" w:rsidRDefault="0025087C" w:rsidP="0025569C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8"/>
          <w:lang w:val="ro-RO"/>
        </w:rPr>
      </w:pPr>
      <w:hyperlink r:id="rId6" w:history="1">
        <w:r w:rsidR="0025569C" w:rsidRPr="00E845A9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val="ro-RO"/>
          </w:rPr>
          <w:t>www.telenesti.md</w:t>
        </w:r>
      </w:hyperlink>
      <w:r w:rsidR="0025569C" w:rsidRPr="00E845A9">
        <w:rPr>
          <w:rFonts w:ascii="Times New Roman" w:eastAsia="Calibri" w:hAnsi="Times New Roman" w:cs="Times New Roman"/>
          <w:sz w:val="24"/>
          <w:szCs w:val="28"/>
          <w:u w:val="single"/>
          <w:lang w:val="ro-RO"/>
        </w:rPr>
        <w:t>,</w:t>
      </w:r>
      <w:r w:rsidR="0025569C" w:rsidRPr="00E845A9">
        <w:rPr>
          <w:rFonts w:ascii="Times New Roman" w:eastAsia="Calibri" w:hAnsi="Times New Roman" w:cs="Times New Roman"/>
          <w:sz w:val="24"/>
          <w:szCs w:val="28"/>
          <w:lang w:val="ro-RO"/>
        </w:rPr>
        <w:t xml:space="preserve">  </w:t>
      </w:r>
      <w:hyperlink r:id="rId7" w:history="1">
        <w:r w:rsidR="0025569C" w:rsidRPr="00E845A9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val="ro-RO"/>
          </w:rPr>
          <w:t>consiliul@telenesti.md</w:t>
        </w:r>
      </w:hyperlink>
      <w:r w:rsidR="0025569C" w:rsidRPr="00E845A9">
        <w:rPr>
          <w:rFonts w:ascii="Times New Roman" w:eastAsia="Calibri" w:hAnsi="Times New Roman" w:cs="Times New Roman"/>
          <w:sz w:val="24"/>
          <w:szCs w:val="28"/>
          <w:lang w:val="ro-RO"/>
        </w:rPr>
        <w:t xml:space="preserve">, </w:t>
      </w:r>
      <w:hyperlink r:id="rId8" w:history="1">
        <w:r w:rsidR="0025569C" w:rsidRPr="00E845A9">
          <w:rPr>
            <w:rFonts w:ascii="Times New Roman" w:eastAsia="Calibri" w:hAnsi="Times New Roman" w:cs="Times New Roman"/>
            <w:color w:val="0000FF"/>
            <w:sz w:val="24"/>
            <w:szCs w:val="28"/>
            <w:u w:val="single"/>
            <w:lang w:val="ro-RO"/>
          </w:rPr>
          <w:t>posta@telenesti.md</w:t>
        </w:r>
      </w:hyperlink>
      <w:r w:rsidR="0025569C" w:rsidRPr="00E845A9">
        <w:rPr>
          <w:rFonts w:ascii="Times New Roman" w:eastAsia="Calibri" w:hAnsi="Times New Roman" w:cs="Times New Roman"/>
          <w:sz w:val="24"/>
          <w:szCs w:val="28"/>
          <w:u w:val="single"/>
          <w:lang w:val="ro-RO"/>
        </w:rPr>
        <w:t xml:space="preserve">                                                      </w:t>
      </w:r>
    </w:p>
    <w:p w:rsidR="0025569C" w:rsidRPr="00E845A9" w:rsidRDefault="0025087C" w:rsidP="0025569C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5087C">
        <w:rPr>
          <w:rFonts w:ascii="Times New Roman" w:eastAsia="Calibri" w:hAnsi="Times New Roman" w:cs="Times New Roman"/>
          <w:sz w:val="24"/>
          <w:szCs w:val="28"/>
          <w:lang w:val="ro-RO"/>
        </w:rPr>
        <w:pict>
          <v:rect id="_x0000_i1025" style="width:488.9pt;height:1.75pt" o:hrpct="958" o:hralign="center" o:hrstd="t" o:hr="t" fillcolor="#a0a0a0" stroked="f"/>
        </w:pict>
      </w:r>
    </w:p>
    <w:p w:rsidR="00DA61F4" w:rsidRPr="00E64C26" w:rsidRDefault="00DA61F4" w:rsidP="00E64C26">
      <w:pPr>
        <w:tabs>
          <w:tab w:val="left" w:pos="2410"/>
          <w:tab w:val="right" w:pos="9214"/>
        </w:tabs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A61F4" w:rsidRPr="007E0DAC" w:rsidRDefault="0025569C" w:rsidP="007E0DAC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845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DECIZIE nr. </w:t>
      </w:r>
      <w:r w:rsidR="00E64C26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Pr="00E845A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140293">
        <w:rPr>
          <w:rFonts w:ascii="Times New Roman" w:eastAsia="Calibri" w:hAnsi="Times New Roman" w:cs="Times New Roman"/>
          <w:b/>
          <w:sz w:val="28"/>
          <w:szCs w:val="28"/>
          <w:lang w:val="ro-RO"/>
        </w:rPr>
        <w:t>11</w:t>
      </w:r>
      <w:r w:rsidRPr="00E845A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</w:t>
      </w:r>
      <w:r w:rsidRPr="00E845A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</w:t>
      </w:r>
    </w:p>
    <w:p w:rsidR="0025569C" w:rsidRPr="00DA61F4" w:rsidRDefault="0025569C" w:rsidP="0025569C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A6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din </w:t>
      </w:r>
      <w:r w:rsidR="005238C4">
        <w:rPr>
          <w:rFonts w:ascii="Times New Roman" w:eastAsia="Calibri" w:hAnsi="Times New Roman" w:cs="Times New Roman"/>
          <w:sz w:val="24"/>
          <w:szCs w:val="24"/>
          <w:lang w:val="ro-RO"/>
        </w:rPr>
        <w:t>07 aprilie</w:t>
      </w:r>
      <w:r w:rsidRPr="00DA61F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201</w:t>
      </w:r>
      <w:r w:rsidR="00E64C26">
        <w:rPr>
          <w:rFonts w:ascii="Times New Roman" w:eastAsia="Calibri" w:hAnsi="Times New Roman" w:cs="Times New Roman"/>
          <w:sz w:val="24"/>
          <w:szCs w:val="24"/>
          <w:lang w:val="ro-RO"/>
        </w:rPr>
        <w:t>7</w:t>
      </w:r>
    </w:p>
    <w:p w:rsidR="0025569C" w:rsidRPr="00DA61F4" w:rsidRDefault="0025569C" w:rsidP="00E845A9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A3146" w:rsidRPr="007E0DAC" w:rsidRDefault="00677367" w:rsidP="0025569C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„Cu privire la reorganizarea Lice</w:t>
      </w:r>
      <w:r w:rsidR="008A3146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>ului Teoretic</w:t>
      </w:r>
    </w:p>
    <w:p w:rsidR="0025569C" w:rsidRPr="007E0DAC" w:rsidRDefault="00E64C26" w:rsidP="0025569C">
      <w:pPr>
        <w:tabs>
          <w:tab w:val="left" w:pos="2410"/>
          <w:tab w:val="right" w:pos="921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</w:t>
      </w:r>
      <w:r w:rsidR="008B5648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„Vasile </w:t>
      </w:r>
      <w:proofErr w:type="spellStart"/>
      <w:r w:rsidR="008B5648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>Anesti</w:t>
      </w:r>
      <w:r w:rsidR="008A3146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>ade</w:t>
      </w:r>
      <w:proofErr w:type="spellEnd"/>
      <w:r w:rsidR="008A3146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>”</w:t>
      </w:r>
      <w:r w:rsidR="00677367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din </w:t>
      </w:r>
      <w:r w:rsidR="008A3146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>s. Sărătenii Vechi</w:t>
      </w:r>
      <w:r w:rsidR="0025569C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>”</w:t>
      </w:r>
    </w:p>
    <w:p w:rsidR="0025569C" w:rsidRPr="007E0DAC" w:rsidRDefault="0025569C" w:rsidP="0025569C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25569C" w:rsidRPr="007E0DAC" w:rsidRDefault="0025569C" w:rsidP="00E845A9">
      <w:pPr>
        <w:tabs>
          <w:tab w:val="left" w:pos="851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ab/>
        <w:t xml:space="preserve">Examinând nota informativă, prezentată de către Șeful Direcției Educație, cu referire la situaţia </w:t>
      </w:r>
      <w:r w:rsidR="004D7C89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înmatriculării elevilor</w:t>
      </w:r>
      <w:r w:rsidR="00677367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în Lice</w:t>
      </w:r>
      <w:r w:rsidR="004D7C89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ul</w:t>
      </w:r>
      <w:r w:rsidR="00677367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4D7C89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„Vasile </w:t>
      </w:r>
      <w:proofErr w:type="spellStart"/>
      <w:r w:rsidR="004D7C89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Anestiade</w:t>
      </w:r>
      <w:proofErr w:type="spellEnd"/>
      <w:r w:rsidR="004D7C89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”</w:t>
      </w:r>
      <w:r w:rsidR="00677367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 sat</w:t>
      </w:r>
      <w:r w:rsidR="004D7C89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ul</w:t>
      </w:r>
      <w:r w:rsidR="00677367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4D7C89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Sărătenii Vechi</w:t>
      </w:r>
      <w:r w:rsidR="00E64C26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, ţinâ</w:t>
      </w:r>
      <w:r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nd cont de prevederile Programului de dezvoltare strategică a învățământului din raion pentru anii 2015-2020, aprobat prin decizia CR Telenești, nr.7/5 din 10 decembrie 2015,  în conformitate cu: art. art. 18 (2),</w:t>
      </w:r>
      <w:r w:rsidR="004D7C89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lit. „b”, 21 (1) şi art. 141  din Codului Educației,  art. </w:t>
      </w:r>
      <w:r w:rsidR="002168EE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69 și art. 864 </w:t>
      </w:r>
      <w:r w:rsidR="004D7C89"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al Codului Civil</w:t>
      </w:r>
      <w:r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,</w:t>
      </w:r>
      <w:r w:rsidR="002168EE"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r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r w:rsidR="002168EE"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examinând prevederile pct.8 și 9 din Regulamentul –Tip de organizare și funcționare a instituțiilor de învățământ primar și secundar, ciclul I și II  aprobat prin Ordinul Ministerului Educației nr. 235 din 25.03.2016, </w:t>
      </w:r>
      <w:r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având avizul pozitiv al comisiei consultative pe</w:t>
      </w:r>
      <w:r w:rsidR="00B031A6"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ntru</w:t>
      </w:r>
      <w:r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probleme socia</w:t>
      </w:r>
      <w:r w:rsidR="002168EE"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le</w:t>
      </w:r>
      <w:r w:rsidR="00B031A6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, în temeiul</w:t>
      </w:r>
      <w:r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art. 20 (5), 43 al. (2), 46 al Legii nr.436-XVI din 28.12.2006 privind administraţia publică locală,</w:t>
      </w: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Consiliul raional,</w:t>
      </w:r>
    </w:p>
    <w:p w:rsidR="00DA61F4" w:rsidRPr="007E0DAC" w:rsidRDefault="00DA61F4" w:rsidP="00E845A9">
      <w:pPr>
        <w:tabs>
          <w:tab w:val="left" w:pos="851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DA61F4" w:rsidRPr="007E0DAC" w:rsidRDefault="0025569C" w:rsidP="007E0DAC">
      <w:pPr>
        <w:tabs>
          <w:tab w:val="left" w:pos="2410"/>
          <w:tab w:val="right" w:pos="921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DECIDE:</w:t>
      </w:r>
    </w:p>
    <w:p w:rsidR="0025569C" w:rsidRPr="007E0DAC" w:rsidRDefault="0025569C" w:rsidP="00255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1.Se aprobă </w:t>
      </w:r>
      <w:r w:rsidR="00B031A6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reorganizarea </w:t>
      </w:r>
      <w:r w:rsidR="00E64C26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instituției</w:t>
      </w:r>
      <w:r w:rsidR="001F05A3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</w:t>
      </w:r>
      <w:r w:rsidR="00E845A9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învățământ</w:t>
      </w:r>
      <w:r w:rsidR="008D4417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general situat</w:t>
      </w:r>
      <w:r w:rsidR="008B5648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ă</w:t>
      </w:r>
      <w:r w:rsidR="000B72A5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</w:t>
      </w:r>
      <w:r w:rsidR="001F05A3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E845A9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localit</w:t>
      </w:r>
      <w:r w:rsidR="008D4417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atea</w:t>
      </w:r>
      <w:r w:rsidR="001F05A3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E64C26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Sărătenii Vechi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="001F05A3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din </w:t>
      </w:r>
      <w:r w:rsidR="000B72A5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„</w:t>
      </w:r>
      <w:r w:rsidR="008D4417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Liceul </w:t>
      </w:r>
      <w:r w:rsidR="000B72A5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Teoretic </w:t>
      </w:r>
      <w:r w:rsidR="008D4417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„Vasile </w:t>
      </w:r>
      <w:proofErr w:type="spellStart"/>
      <w:r w:rsidR="008D4417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Anestiade</w:t>
      </w:r>
      <w:proofErr w:type="spellEnd"/>
      <w:r w:rsidR="008D4417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” </w:t>
      </w:r>
      <w:r w:rsidR="00E64C26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în </w:t>
      </w:r>
      <w:r w:rsidR="000B72A5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„</w:t>
      </w:r>
      <w:r w:rsidR="001F05A3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Gimnaziul</w:t>
      </w:r>
      <w:r w:rsidR="00E64C26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„Vasile </w:t>
      </w:r>
      <w:proofErr w:type="spellStart"/>
      <w:r w:rsidR="00E64C26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Anestiade</w:t>
      </w:r>
      <w:proofErr w:type="spellEnd"/>
      <w:r w:rsidR="00E64C26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”,</w:t>
      </w:r>
      <w:r w:rsidR="001F05A3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7E0DAC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din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data de 01 septembrie 201</w:t>
      </w:r>
      <w:r w:rsidR="00E64C26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7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B426B5" w:rsidRPr="007E0DAC" w:rsidRDefault="008B5648" w:rsidP="00255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2. În activitatea sa</w:t>
      </w:r>
      <w:r w:rsidR="00B426B5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instituţia reorganizată</w:t>
      </w:r>
      <w:r w:rsidR="00B426B5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se v</w:t>
      </w:r>
      <w:r w:rsidR="00E64C26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</w:t>
      </w:r>
      <w:r w:rsidR="00B426B5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conduce de prevederile Codului Educației, </w:t>
      </w:r>
      <w:r w:rsidR="00B426B5"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Regulamentului –</w:t>
      </w:r>
      <w:r w:rsidR="00E64C26"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</w:t>
      </w:r>
      <w:r w:rsidR="00B426B5" w:rsidRPr="007E0DAC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Tip de organizare și funcționare a instituțiilor de învățământ primar și secundar, ciclul I și II  aprobat prin Ordinul Ministerului Educației nr. 235 din 25.03.2016, și altor acte normative ce reglementează activitatea acestora.</w:t>
      </w:r>
    </w:p>
    <w:p w:rsidR="0025569C" w:rsidRPr="007E0DAC" w:rsidRDefault="00B426B5" w:rsidP="00DA6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3. </w:t>
      </w:r>
      <w:r w:rsidR="0025569C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Direcţi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a Generală Educaţie va asigura </w:t>
      </w:r>
      <w:r w:rsidR="00E845A9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suportul</w:t>
      </w:r>
      <w:r w:rsidR="00A93DD1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consultativ -</w:t>
      </w:r>
      <w:r w:rsidR="00E845A9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A93DD1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metodologic 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E845A9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pentru realizarea 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procesul</w:t>
      </w:r>
      <w:r w:rsidR="00E845A9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ui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reorganizare a instituţiei de învăţământ vizate, </w:t>
      </w:r>
      <w:r w:rsidR="00E845A9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în termenii stabiliți și 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conform prevederilor actelor normative în vigoare.</w:t>
      </w:r>
    </w:p>
    <w:p w:rsidR="00E845A9" w:rsidRPr="007E0DAC" w:rsidRDefault="00B426B5" w:rsidP="00DA6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4. Cheltuielile ce ţi</w:t>
      </w:r>
      <w:r w:rsidR="008B5648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n de reorganizare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vor fi suportate din mijloac</w:t>
      </w:r>
      <w:r w:rsidR="008B5648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ele financiare ale instituției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date.</w:t>
      </w:r>
    </w:p>
    <w:p w:rsidR="00E845A9" w:rsidRPr="007E0DAC" w:rsidRDefault="00E845A9" w:rsidP="00E845A9">
      <w:pPr>
        <w:tabs>
          <w:tab w:val="left" w:pos="709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ab/>
        <w:t>5</w:t>
      </w:r>
      <w:r w:rsidR="0025569C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Responsabil</w:t>
      </w:r>
      <w:r w:rsidR="0025569C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executarea prezentei decizii se desemnează şeful Direcției Generale Educație Telenești.</w:t>
      </w:r>
    </w:p>
    <w:p w:rsidR="00E845A9" w:rsidRPr="007E0DAC" w:rsidRDefault="00E845A9" w:rsidP="00E845A9">
      <w:pPr>
        <w:tabs>
          <w:tab w:val="left" w:pos="709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ab/>
        <w:t>6</w:t>
      </w:r>
      <w:r w:rsidR="0025569C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.Controlul executării prezentei decizii se pune în sarcina Vicepreședintelui raionului pe probleme sociale, Dna Ecaterina Furculiță.</w:t>
      </w:r>
    </w:p>
    <w:p w:rsidR="0025569C" w:rsidRPr="007E0DAC" w:rsidRDefault="0025569C" w:rsidP="00E845A9">
      <w:pPr>
        <w:tabs>
          <w:tab w:val="left" w:pos="709"/>
          <w:tab w:val="right" w:pos="921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val="ro-RO" w:eastAsia="ru-RU"/>
        </w:rPr>
      </w:pP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</w:t>
      </w: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="00E845A9"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7</w:t>
      </w:r>
      <w:r w:rsidRPr="007E0DAC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Prezenta decizie urmează a fi adusă la cunoştinţa persoanelor vizate şi intră în vigoare la data pu</w:t>
      </w:r>
      <w:r w:rsidR="000B72A5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blicării pe site-ul oficial al C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onsiliului raional </w:t>
      </w:r>
      <w:hyperlink r:id="rId9" w:history="1">
        <w:r w:rsidRPr="007E0DA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ro-RO" w:eastAsia="ru-RU"/>
          </w:rPr>
          <w:t>www.telenesti.md</w:t>
        </w:r>
      </w:hyperlink>
      <w:r w:rsidR="000B72A5"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şi/sau </w:t>
      </w:r>
      <w:r w:rsidRPr="007E0DA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site-ul</w:t>
      </w:r>
      <w:r w:rsidRPr="007E0DAC">
        <w:rPr>
          <w:rFonts w:ascii="Times New Roman" w:eastAsia="Times New Roman" w:hAnsi="Times New Roman" w:cs="Times New Roman"/>
          <w:sz w:val="26"/>
          <w:szCs w:val="26"/>
          <w:u w:val="single"/>
          <w:lang w:val="ro-RO" w:eastAsia="ru-RU"/>
        </w:rPr>
        <w:t xml:space="preserve">  </w:t>
      </w:r>
      <w:hyperlink r:id="rId10" w:history="1">
        <w:r w:rsidRPr="007E0DA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ro-RO" w:eastAsia="ru-RU"/>
          </w:rPr>
          <w:t>www.actelocale.md</w:t>
        </w:r>
      </w:hyperlink>
      <w:r w:rsidRPr="007E0DAC">
        <w:rPr>
          <w:rFonts w:ascii="Times New Roman" w:eastAsia="Times New Roman" w:hAnsi="Times New Roman" w:cs="Times New Roman"/>
          <w:sz w:val="26"/>
          <w:szCs w:val="26"/>
          <w:u w:val="single"/>
          <w:lang w:val="ro-RO" w:eastAsia="ru-RU"/>
        </w:rPr>
        <w:t xml:space="preserve"> .</w:t>
      </w:r>
    </w:p>
    <w:p w:rsidR="00DA61F4" w:rsidRPr="007E0DAC" w:rsidRDefault="00DA61F4" w:rsidP="00E845A9">
      <w:pPr>
        <w:tabs>
          <w:tab w:val="left" w:pos="709"/>
          <w:tab w:val="right" w:pos="9214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val="ro-RO" w:eastAsia="ru-RU"/>
        </w:rPr>
      </w:pPr>
    </w:p>
    <w:p w:rsidR="0025569C" w:rsidRPr="007E0DAC" w:rsidRDefault="0025569C" w:rsidP="0025569C">
      <w:pPr>
        <w:tabs>
          <w:tab w:val="left" w:pos="993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E0DAC">
        <w:rPr>
          <w:rFonts w:ascii="Times New Roman" w:eastAsia="Times New Roman" w:hAnsi="Times New Roman" w:cs="Times New Roman"/>
          <w:sz w:val="26"/>
          <w:szCs w:val="26"/>
          <w:u w:val="single"/>
          <w:lang w:val="ro-RO" w:eastAsia="ru-RU"/>
        </w:rPr>
        <w:t xml:space="preserve"> </w:t>
      </w: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</w:p>
    <w:p w:rsidR="0025569C" w:rsidRPr="007E0DAC" w:rsidRDefault="0025569C" w:rsidP="0025569C">
      <w:pPr>
        <w:tabs>
          <w:tab w:val="left" w:pos="2410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Preşedintele şedinţei                                                              </w:t>
      </w:r>
      <w:r w:rsidR="007E0DAC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Vladimir </w:t>
      </w:r>
      <w:proofErr w:type="spellStart"/>
      <w:r w:rsidR="007E0DAC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>Stratulat</w:t>
      </w:r>
      <w:proofErr w:type="spellEnd"/>
    </w:p>
    <w:p w:rsidR="0025569C" w:rsidRPr="007E0DAC" w:rsidRDefault="008B5648" w:rsidP="0025569C">
      <w:pPr>
        <w:tabs>
          <w:tab w:val="left" w:pos="2410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</w:p>
    <w:p w:rsidR="00DA61F4" w:rsidRPr="007E0DAC" w:rsidRDefault="008B5648" w:rsidP="008B5648">
      <w:pPr>
        <w:tabs>
          <w:tab w:val="left" w:pos="2410"/>
          <w:tab w:val="right" w:pos="9214"/>
        </w:tabs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</w:t>
      </w:r>
      <w:r w:rsidR="0025569C" w:rsidRPr="007E0DAC">
        <w:rPr>
          <w:rFonts w:ascii="Times New Roman" w:eastAsia="Calibri" w:hAnsi="Times New Roman" w:cs="Times New Roman"/>
          <w:b/>
          <w:sz w:val="26"/>
          <w:szCs w:val="26"/>
          <w:lang w:val="ro-RO"/>
        </w:rPr>
        <w:t>Secretarul Consiliului Raional                                                       Sergiu Lazăr</w:t>
      </w:r>
    </w:p>
    <w:p w:rsidR="00AE6158" w:rsidRPr="00AE6158" w:rsidRDefault="00E64C26" w:rsidP="00E64C26">
      <w:pPr>
        <w:spacing w:line="360" w:lineRule="auto"/>
        <w:ind w:lef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46073" cy="9217151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a infor. sarateni lice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558" cy="92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158" w:rsidRPr="00AE6158" w:rsidSect="00AE6158">
      <w:pgSz w:w="11906" w:h="16838"/>
      <w:pgMar w:top="28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savePreviewPicture/>
  <w:compat/>
  <w:rsids>
    <w:rsidRoot w:val="0019315F"/>
    <w:rsid w:val="000B72A5"/>
    <w:rsid w:val="00140293"/>
    <w:rsid w:val="00164B20"/>
    <w:rsid w:val="0019315F"/>
    <w:rsid w:val="001F05A3"/>
    <w:rsid w:val="002168EE"/>
    <w:rsid w:val="0025087C"/>
    <w:rsid w:val="0025569C"/>
    <w:rsid w:val="002A1342"/>
    <w:rsid w:val="00377F05"/>
    <w:rsid w:val="004D7C89"/>
    <w:rsid w:val="005238C4"/>
    <w:rsid w:val="00677367"/>
    <w:rsid w:val="007C49D4"/>
    <w:rsid w:val="007E0DAC"/>
    <w:rsid w:val="008A3146"/>
    <w:rsid w:val="008B5648"/>
    <w:rsid w:val="008D4417"/>
    <w:rsid w:val="008E4CE5"/>
    <w:rsid w:val="00A93DD1"/>
    <w:rsid w:val="00AA6F68"/>
    <w:rsid w:val="00AE6158"/>
    <w:rsid w:val="00B031A6"/>
    <w:rsid w:val="00B426B5"/>
    <w:rsid w:val="00BC04E9"/>
    <w:rsid w:val="00D65BEB"/>
    <w:rsid w:val="00DA61F4"/>
    <w:rsid w:val="00E013CA"/>
    <w:rsid w:val="00E64C26"/>
    <w:rsid w:val="00E8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C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5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5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5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telenesti.m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onsiliul@telenesti.m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nesti.md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hyperlink" Target="http://www.actelocale.md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elenesti.m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Sergiu</cp:lastModifiedBy>
  <cp:revision>8</cp:revision>
  <cp:lastPrinted>2017-04-10T07:48:00Z</cp:lastPrinted>
  <dcterms:created xsi:type="dcterms:W3CDTF">2017-03-21T07:51:00Z</dcterms:created>
  <dcterms:modified xsi:type="dcterms:W3CDTF">2017-04-10T07:48:00Z</dcterms:modified>
</cp:coreProperties>
</file>