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E63" w:rsidRPr="00B0590C" w:rsidRDefault="00197E63" w:rsidP="00197E63">
      <w:pPr>
        <w:tabs>
          <w:tab w:val="left" w:pos="3105"/>
          <w:tab w:val="right" w:pos="9214"/>
        </w:tabs>
        <w:rPr>
          <w:rFonts w:ascii="Calibri" w:eastAsia="Calibri" w:hAnsi="Calibri"/>
          <w:sz w:val="22"/>
          <w:szCs w:val="22"/>
          <w:lang w:val="ro-RO" w:eastAsia="en-US"/>
        </w:rPr>
      </w:pPr>
      <w:r w:rsidRPr="00B0590C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116205</wp:posOffset>
            </wp:positionV>
            <wp:extent cx="683260" cy="809625"/>
            <wp:effectExtent l="0" t="0" r="0" b="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97E63" w:rsidRPr="00B0590C" w:rsidRDefault="00197E63" w:rsidP="00197E63">
      <w:pPr>
        <w:tabs>
          <w:tab w:val="left" w:pos="2410"/>
          <w:tab w:val="right" w:pos="9214"/>
        </w:tabs>
        <w:spacing w:line="276" w:lineRule="auto"/>
        <w:jc w:val="center"/>
        <w:outlineLvl w:val="1"/>
        <w:rPr>
          <w:rFonts w:eastAsia="Calibri"/>
          <w:b/>
          <w:sz w:val="28"/>
          <w:szCs w:val="22"/>
          <w:u w:val="single"/>
          <w:lang w:val="ro-RO" w:eastAsia="en-US"/>
        </w:rPr>
      </w:pPr>
      <w:r w:rsidRPr="00B0590C">
        <w:rPr>
          <w:rFonts w:eastAsia="Calibri"/>
          <w:b/>
          <w:sz w:val="36"/>
          <w:szCs w:val="22"/>
          <w:lang w:val="ro-RO" w:eastAsia="en-US"/>
        </w:rPr>
        <w:t xml:space="preserve">                                    REPUBLICA MOLDOVA        </w:t>
      </w:r>
      <w:r w:rsidRPr="00B0590C">
        <w:rPr>
          <w:rFonts w:eastAsia="Calibri"/>
          <w:b/>
          <w:noProof/>
          <w:sz w:val="22"/>
          <w:szCs w:val="22"/>
        </w:rPr>
        <w:drawing>
          <wp:inline distT="0" distB="0" distL="0" distR="0">
            <wp:extent cx="933450" cy="704850"/>
            <wp:effectExtent l="0" t="0" r="0" b="0"/>
            <wp:docPr id="2" name="Рисунок 1" descr="C:\Users\Anticamera\Desktop\^E9EA6FC1A820D56D6CBBCE8660AA3CC05AAFA4F415B1AFB2A0^pimgpsh_thumbnail_win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icamera\Desktop\^E9EA6FC1A820D56D6CBBCE8660AA3CC05AAFA4F415B1AFB2A0^pimgpsh_thumbnail_win_dist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076" cy="706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590C">
        <w:rPr>
          <w:rFonts w:eastAsia="Calibri"/>
          <w:b/>
          <w:sz w:val="28"/>
          <w:szCs w:val="22"/>
          <w:u w:val="single"/>
          <w:lang w:val="ro-RO" w:eastAsia="en-US"/>
        </w:rPr>
        <w:t xml:space="preserve">CONSILIUL_RAIONAL TELENEȘTI    </w:t>
      </w:r>
    </w:p>
    <w:p w:rsidR="00197E63" w:rsidRPr="00B0590C" w:rsidRDefault="00197E63" w:rsidP="00197E63">
      <w:pPr>
        <w:spacing w:line="276" w:lineRule="auto"/>
        <w:jc w:val="center"/>
        <w:outlineLvl w:val="1"/>
        <w:rPr>
          <w:sz w:val="20"/>
          <w:szCs w:val="20"/>
          <w:lang w:val="ro-RO"/>
        </w:rPr>
      </w:pPr>
      <w:r w:rsidRPr="00B0590C">
        <w:rPr>
          <w:sz w:val="20"/>
          <w:szCs w:val="20"/>
          <w:lang w:val="ro-RO"/>
        </w:rPr>
        <w:t xml:space="preserve">MD-5801, </w:t>
      </w:r>
      <w:proofErr w:type="spellStart"/>
      <w:r w:rsidRPr="00B0590C">
        <w:rPr>
          <w:sz w:val="20"/>
          <w:szCs w:val="20"/>
          <w:lang w:val="ro-RO"/>
        </w:rPr>
        <w:t>or.Teleneşti</w:t>
      </w:r>
      <w:proofErr w:type="spellEnd"/>
      <w:r w:rsidRPr="00B0590C">
        <w:rPr>
          <w:sz w:val="20"/>
          <w:szCs w:val="20"/>
          <w:lang w:val="ro-RO"/>
        </w:rPr>
        <w:t>, str.31 August, 9 tel: (258)2-20-58, 2-26-50, fax: 2-24-50</w:t>
      </w:r>
    </w:p>
    <w:p w:rsidR="00197E63" w:rsidRPr="00B0590C" w:rsidRDefault="007F7E6E" w:rsidP="005403C6">
      <w:pPr>
        <w:spacing w:line="276" w:lineRule="auto"/>
        <w:jc w:val="center"/>
        <w:outlineLvl w:val="1"/>
        <w:rPr>
          <w:rFonts w:ascii="Calibri" w:eastAsia="Calibri" w:hAnsi="Calibri"/>
          <w:sz w:val="22"/>
          <w:szCs w:val="22"/>
          <w:lang w:val="ro-RO" w:eastAsia="en-US"/>
        </w:rPr>
      </w:pPr>
      <w:hyperlink r:id="rId6" w:history="1">
        <w:r w:rsidR="00197E63" w:rsidRPr="00B0590C">
          <w:rPr>
            <w:color w:val="0000FF"/>
            <w:sz w:val="18"/>
            <w:szCs w:val="20"/>
            <w:u w:val="single"/>
            <w:lang w:val="ro-RO"/>
          </w:rPr>
          <w:t>www.telenesti.md</w:t>
        </w:r>
      </w:hyperlink>
      <w:r w:rsidR="00197E63" w:rsidRPr="00B0590C">
        <w:rPr>
          <w:color w:val="0000FF"/>
          <w:sz w:val="18"/>
          <w:szCs w:val="20"/>
          <w:u w:val="single"/>
          <w:lang w:val="ro-RO"/>
        </w:rPr>
        <w:t>,</w:t>
      </w:r>
      <w:hyperlink r:id="rId7" w:history="1">
        <w:r w:rsidR="00197E63" w:rsidRPr="00B0590C">
          <w:rPr>
            <w:color w:val="0000FF"/>
            <w:sz w:val="18"/>
            <w:szCs w:val="20"/>
            <w:u w:val="single"/>
            <w:lang w:val="ro-RO"/>
          </w:rPr>
          <w:t>consiliul@telenesti.md</w:t>
        </w:r>
      </w:hyperlink>
      <w:r w:rsidR="00197E63" w:rsidRPr="00B0590C">
        <w:rPr>
          <w:sz w:val="18"/>
          <w:szCs w:val="20"/>
          <w:lang w:val="ro-RO"/>
        </w:rPr>
        <w:t xml:space="preserve">, </w:t>
      </w:r>
      <w:hyperlink r:id="rId8" w:history="1">
        <w:r w:rsidR="00197E63" w:rsidRPr="00B0590C">
          <w:rPr>
            <w:color w:val="0000FF"/>
            <w:sz w:val="18"/>
            <w:szCs w:val="20"/>
            <w:u w:val="single"/>
            <w:lang w:val="ro-RO"/>
          </w:rPr>
          <w:t>posta@telenesti.md</w:t>
        </w:r>
      </w:hyperlink>
      <w:r w:rsidR="00197E63" w:rsidRPr="00B0590C">
        <w:rPr>
          <w:rFonts w:ascii="Calibri" w:eastAsia="Calibri" w:hAnsi="Calibri"/>
          <w:sz w:val="22"/>
          <w:szCs w:val="22"/>
          <w:lang w:val="ro-RO" w:eastAsia="en-US"/>
        </w:rPr>
        <w:tab/>
      </w:r>
    </w:p>
    <w:p w:rsidR="00197E63" w:rsidRPr="00B0590C" w:rsidRDefault="007F7E6E" w:rsidP="00197E63">
      <w:pPr>
        <w:rPr>
          <w:lang w:val="ro-RO"/>
        </w:rPr>
      </w:pPr>
      <w:r w:rsidRPr="007F7E6E">
        <w:rPr>
          <w:lang w:val="ro-RO"/>
        </w:rPr>
        <w:pict>
          <v:rect id="_x0000_i1025" style="width:488.9pt;height:1.75pt" o:hrpct="958" o:hralign="center" o:hrstd="t" o:hr="t" fillcolor="#a0a0a0" stroked="f"/>
        </w:pict>
      </w:r>
    </w:p>
    <w:p w:rsidR="00197E63" w:rsidRPr="00B0590C" w:rsidRDefault="00197E63" w:rsidP="00197E63">
      <w:pPr>
        <w:jc w:val="right"/>
        <w:rPr>
          <w:lang w:val="ro-RO"/>
        </w:rPr>
      </w:pPr>
    </w:p>
    <w:p w:rsidR="00197E63" w:rsidRPr="00B0590C" w:rsidRDefault="001F7F55" w:rsidP="005403C6">
      <w:pPr>
        <w:jc w:val="center"/>
        <w:rPr>
          <w:b/>
          <w:sz w:val="26"/>
          <w:szCs w:val="26"/>
          <w:lang w:val="ro-RO"/>
        </w:rPr>
      </w:pPr>
      <w:r w:rsidRPr="00B0590C">
        <w:rPr>
          <w:b/>
          <w:sz w:val="26"/>
          <w:szCs w:val="26"/>
          <w:lang w:val="ro-RO"/>
        </w:rPr>
        <w:t>DECIZIE nr. 3/7</w:t>
      </w:r>
    </w:p>
    <w:p w:rsidR="00197E63" w:rsidRPr="00B0590C" w:rsidRDefault="00197E63" w:rsidP="00197E63">
      <w:pPr>
        <w:rPr>
          <w:sz w:val="18"/>
          <w:szCs w:val="18"/>
          <w:lang w:val="ro-RO"/>
        </w:rPr>
      </w:pPr>
      <w:r w:rsidRPr="00B0590C">
        <w:rPr>
          <w:szCs w:val="26"/>
          <w:lang w:val="ro-RO"/>
        </w:rPr>
        <w:t>din  25 mai 2017</w:t>
      </w:r>
      <w:r w:rsidRPr="00B0590C">
        <w:rPr>
          <w:szCs w:val="26"/>
          <w:lang w:val="ro-RO"/>
        </w:rPr>
        <w:tab/>
      </w:r>
      <w:r w:rsidRPr="00B0590C">
        <w:rPr>
          <w:szCs w:val="26"/>
          <w:lang w:val="ro-RO"/>
        </w:rPr>
        <w:tab/>
      </w:r>
      <w:r w:rsidRPr="00B0590C">
        <w:rPr>
          <w:szCs w:val="26"/>
          <w:lang w:val="ro-RO"/>
        </w:rPr>
        <w:tab/>
      </w:r>
      <w:r w:rsidRPr="00B0590C">
        <w:rPr>
          <w:szCs w:val="26"/>
          <w:lang w:val="ro-RO"/>
        </w:rPr>
        <w:tab/>
      </w:r>
      <w:r w:rsidRPr="00B0590C">
        <w:rPr>
          <w:szCs w:val="26"/>
          <w:lang w:val="ro-RO"/>
        </w:rPr>
        <w:tab/>
      </w:r>
      <w:r w:rsidRPr="00B0590C">
        <w:rPr>
          <w:szCs w:val="26"/>
          <w:lang w:val="ro-RO"/>
        </w:rPr>
        <w:tab/>
      </w:r>
      <w:r w:rsidRPr="00B0590C">
        <w:rPr>
          <w:szCs w:val="26"/>
          <w:lang w:val="ro-RO"/>
        </w:rPr>
        <w:tab/>
      </w:r>
    </w:p>
    <w:p w:rsidR="00197E63" w:rsidRPr="00B0590C" w:rsidRDefault="00197E63" w:rsidP="00197E63">
      <w:pPr>
        <w:rPr>
          <w:sz w:val="28"/>
          <w:szCs w:val="26"/>
          <w:lang w:val="ro-RO"/>
        </w:rPr>
      </w:pPr>
      <w:r w:rsidRPr="00B0590C">
        <w:rPr>
          <w:sz w:val="28"/>
          <w:szCs w:val="26"/>
          <w:lang w:val="ro-RO"/>
        </w:rPr>
        <w:tab/>
      </w:r>
    </w:p>
    <w:p w:rsidR="00B1327E" w:rsidRPr="00B0590C" w:rsidRDefault="00B1327E" w:rsidP="00197E63">
      <w:pPr>
        <w:jc w:val="both"/>
        <w:rPr>
          <w:b/>
          <w:sz w:val="28"/>
          <w:szCs w:val="26"/>
          <w:lang w:val="ro-RO" w:eastAsia="ro-RO"/>
        </w:rPr>
      </w:pPr>
      <w:r w:rsidRPr="00B0590C">
        <w:rPr>
          <w:b/>
          <w:sz w:val="28"/>
          <w:szCs w:val="26"/>
          <w:lang w:val="ro-RO" w:eastAsia="ro-RO"/>
        </w:rPr>
        <w:t xml:space="preserve">     </w:t>
      </w:r>
      <w:r w:rsidR="00935DCA" w:rsidRPr="00B0590C">
        <w:rPr>
          <w:b/>
          <w:sz w:val="28"/>
          <w:szCs w:val="26"/>
          <w:lang w:val="ro-RO" w:eastAsia="ro-RO"/>
        </w:rPr>
        <w:t xml:space="preserve">  </w:t>
      </w:r>
      <w:r w:rsidR="00197E63" w:rsidRPr="00B0590C">
        <w:rPr>
          <w:b/>
          <w:sz w:val="28"/>
          <w:szCs w:val="26"/>
          <w:lang w:val="ro-RO" w:eastAsia="ro-RO"/>
        </w:rPr>
        <w:t>„Cu privire la repartizarea mijloacelor financiare din fondul</w:t>
      </w:r>
    </w:p>
    <w:p w:rsidR="00197E63" w:rsidRPr="00B0590C" w:rsidRDefault="00197E63" w:rsidP="00197E63">
      <w:pPr>
        <w:jc w:val="both"/>
        <w:rPr>
          <w:b/>
          <w:sz w:val="28"/>
          <w:szCs w:val="26"/>
          <w:lang w:val="ro-RO" w:eastAsia="ro-RO"/>
        </w:rPr>
      </w:pPr>
      <w:r w:rsidRPr="00B0590C">
        <w:rPr>
          <w:b/>
          <w:sz w:val="28"/>
          <w:szCs w:val="26"/>
          <w:lang w:val="ro-RO" w:eastAsia="ro-RO"/>
        </w:rPr>
        <w:t xml:space="preserve"> rutier pentru întreţinerea drumurilor</w:t>
      </w:r>
      <w:r w:rsidR="00935DCA" w:rsidRPr="00B0590C">
        <w:rPr>
          <w:b/>
          <w:sz w:val="28"/>
          <w:szCs w:val="26"/>
          <w:lang w:val="ro-RO" w:eastAsia="ro-RO"/>
        </w:rPr>
        <w:t xml:space="preserve"> locale de interes</w:t>
      </w:r>
      <w:r w:rsidRPr="00B0590C">
        <w:rPr>
          <w:b/>
          <w:sz w:val="28"/>
          <w:szCs w:val="26"/>
          <w:lang w:val="ro-RO" w:eastAsia="ro-RO"/>
        </w:rPr>
        <w:t xml:space="preserve"> raional</w:t>
      </w:r>
      <w:r w:rsidR="00B1327E" w:rsidRPr="00B0590C">
        <w:rPr>
          <w:b/>
          <w:sz w:val="28"/>
          <w:szCs w:val="26"/>
          <w:lang w:val="ro-RO" w:eastAsia="ro-RO"/>
        </w:rPr>
        <w:t xml:space="preserve"> în anul 2017</w:t>
      </w:r>
      <w:r w:rsidRPr="00B0590C">
        <w:rPr>
          <w:b/>
          <w:sz w:val="28"/>
          <w:szCs w:val="26"/>
          <w:lang w:val="ro-RO" w:eastAsia="ro-RO"/>
        </w:rPr>
        <w:t>”</w:t>
      </w:r>
    </w:p>
    <w:p w:rsidR="00197E63" w:rsidRPr="00B0590C" w:rsidRDefault="00197E63" w:rsidP="00197E63">
      <w:pPr>
        <w:jc w:val="both"/>
        <w:rPr>
          <w:b/>
          <w:sz w:val="28"/>
          <w:szCs w:val="26"/>
          <w:lang w:val="ro-RO" w:eastAsia="ro-RO"/>
        </w:rPr>
      </w:pPr>
    </w:p>
    <w:p w:rsidR="00197E63" w:rsidRPr="00B0590C" w:rsidRDefault="00197E63" w:rsidP="003C41D2">
      <w:pPr>
        <w:jc w:val="both"/>
        <w:rPr>
          <w:rFonts w:eastAsia="Calibri"/>
          <w:sz w:val="28"/>
          <w:lang w:val="ro-RO" w:eastAsia="en-US"/>
        </w:rPr>
      </w:pPr>
      <w:r w:rsidRPr="00B0590C">
        <w:rPr>
          <w:rFonts w:eastAsia="Calibri"/>
          <w:sz w:val="28"/>
          <w:lang w:val="ro-RO" w:eastAsia="en-US"/>
        </w:rPr>
        <w:t xml:space="preserve">              În scopul asigurării întreţinerii </w:t>
      </w:r>
      <w:r w:rsidR="000D147D" w:rsidRPr="00B0590C">
        <w:rPr>
          <w:rFonts w:eastAsia="Calibri"/>
          <w:sz w:val="28"/>
          <w:lang w:val="ro-RO" w:eastAsia="en-US"/>
        </w:rPr>
        <w:t xml:space="preserve">stări tehnice a </w:t>
      </w:r>
      <w:r w:rsidR="00D81EBB" w:rsidRPr="00B0590C">
        <w:rPr>
          <w:rFonts w:eastAsia="Calibri"/>
          <w:sz w:val="28"/>
          <w:lang w:val="ro-RO" w:eastAsia="en-US"/>
        </w:rPr>
        <w:t>drumurilor</w:t>
      </w:r>
      <w:r w:rsidRPr="00B0590C">
        <w:rPr>
          <w:rFonts w:eastAsia="Calibri"/>
          <w:sz w:val="28"/>
          <w:lang w:val="ro-RO" w:eastAsia="en-US"/>
        </w:rPr>
        <w:t xml:space="preserve"> locale de interes raional, examinând nota informativă a şefului secţiei Construcţii, Arhitectură, Gospodărie Comunală şi Drumuri coordonată cu şeful Direcţiei Finanţe în conformitate cu art. </w:t>
      </w:r>
      <w:r w:rsidR="000D147D" w:rsidRPr="00B0590C">
        <w:rPr>
          <w:rFonts w:eastAsia="Calibri"/>
          <w:sz w:val="28"/>
          <w:lang w:val="ro-RO" w:eastAsia="en-US"/>
        </w:rPr>
        <w:t xml:space="preserve">5 (3) </w:t>
      </w:r>
      <w:r w:rsidR="00935DCA" w:rsidRPr="00B0590C">
        <w:rPr>
          <w:rFonts w:eastAsia="Calibri"/>
          <w:sz w:val="28"/>
          <w:lang w:val="ro-RO" w:eastAsia="en-US"/>
        </w:rPr>
        <w:t>al</w:t>
      </w:r>
      <w:r w:rsidR="00935DCA" w:rsidRPr="00B0590C">
        <w:rPr>
          <w:color w:val="000000"/>
          <w:sz w:val="28"/>
          <w:lang w:val="ro-RO"/>
        </w:rPr>
        <w:t xml:space="preserve"> Legii</w:t>
      </w:r>
      <w:r w:rsidR="000D147D" w:rsidRPr="00B0590C">
        <w:rPr>
          <w:color w:val="000000"/>
          <w:sz w:val="28"/>
          <w:lang w:val="ro-RO"/>
        </w:rPr>
        <w:t xml:space="preserve"> drumurilor</w:t>
      </w:r>
      <w:r w:rsidR="00935DCA" w:rsidRPr="00B0590C">
        <w:rPr>
          <w:color w:val="000000"/>
          <w:sz w:val="28"/>
          <w:lang w:val="ro-RO"/>
        </w:rPr>
        <w:t>,</w:t>
      </w:r>
      <w:r w:rsidR="000D147D" w:rsidRPr="00B0590C">
        <w:rPr>
          <w:color w:val="000000"/>
          <w:sz w:val="28"/>
          <w:lang w:val="ro-RO"/>
        </w:rPr>
        <w:t xml:space="preserve"> nr. 509-XIII din 22 iunie 1995</w:t>
      </w:r>
      <w:r w:rsidRPr="00B0590C">
        <w:rPr>
          <w:sz w:val="28"/>
          <w:lang w:val="ro-RO"/>
        </w:rPr>
        <w:t>,</w:t>
      </w:r>
      <w:r w:rsidRPr="00B0590C">
        <w:rPr>
          <w:rFonts w:eastAsia="Calibri"/>
          <w:sz w:val="28"/>
          <w:lang w:val="ro-RO" w:eastAsia="en-US"/>
        </w:rPr>
        <w:t xml:space="preserve"> </w:t>
      </w:r>
      <w:r w:rsidR="00935DCA" w:rsidRPr="00B0590C">
        <w:rPr>
          <w:rFonts w:eastAsia="Calibri"/>
          <w:sz w:val="28"/>
          <w:lang w:val="ro-RO" w:eastAsia="en-US"/>
        </w:rPr>
        <w:t>art. 1 (2</w:t>
      </w:r>
      <w:r w:rsidR="00935DCA" w:rsidRPr="00B0590C">
        <w:rPr>
          <w:rFonts w:eastAsia="Calibri"/>
          <w:sz w:val="28"/>
          <w:vertAlign w:val="superscript"/>
          <w:lang w:val="ro-RO" w:eastAsia="en-US"/>
        </w:rPr>
        <w:t>2</w:t>
      </w:r>
      <w:r w:rsidR="00935DCA" w:rsidRPr="00B0590C">
        <w:rPr>
          <w:rFonts w:eastAsia="Calibri"/>
          <w:sz w:val="28"/>
          <w:lang w:val="ro-RO" w:eastAsia="en-US"/>
        </w:rPr>
        <w:t>) al</w:t>
      </w:r>
      <w:r w:rsidR="00935DCA" w:rsidRPr="00B0590C">
        <w:rPr>
          <w:color w:val="000000"/>
          <w:sz w:val="28"/>
          <w:lang w:val="ro-RO"/>
        </w:rPr>
        <w:t xml:space="preserve"> Legii </w:t>
      </w:r>
      <w:r w:rsidR="00935DCA" w:rsidRPr="00B0590C">
        <w:rPr>
          <w:bCs/>
          <w:color w:val="000000"/>
          <w:sz w:val="28"/>
          <w:lang w:val="ro-RO"/>
        </w:rPr>
        <w:t>fondului rutier,</w:t>
      </w:r>
      <w:r w:rsidR="00935DCA" w:rsidRPr="00B0590C">
        <w:rPr>
          <w:color w:val="000000"/>
          <w:sz w:val="28"/>
          <w:lang w:val="ro-RO"/>
        </w:rPr>
        <w:t xml:space="preserve"> nr. 720 din  02.02.1996</w:t>
      </w:r>
      <w:r w:rsidR="00935DCA" w:rsidRPr="00B0590C">
        <w:rPr>
          <w:rFonts w:eastAsia="Calibri"/>
          <w:sz w:val="28"/>
          <w:lang w:val="ro-RO" w:eastAsia="en-US"/>
        </w:rPr>
        <w:t xml:space="preserve">, </w:t>
      </w:r>
      <w:r w:rsidRPr="00B0590C">
        <w:rPr>
          <w:rFonts w:eastAsia="Calibri"/>
          <w:sz w:val="28"/>
          <w:lang w:val="ro-RO" w:eastAsia="en-US"/>
        </w:rPr>
        <w:t>Hotărârea Guvernului nr. 1468 din 30.12.2016 privind aprobarea listelor drumurilor publice naționale și locale (de interes raional) din R. Moldova,</w:t>
      </w:r>
      <w:r w:rsidR="003C41D2" w:rsidRPr="00B0590C">
        <w:rPr>
          <w:sz w:val="28"/>
          <w:lang w:val="ro-RO"/>
        </w:rPr>
        <w:t xml:space="preserve"> ținând cont de prevederile pct. 2.2 din Decizia Consiliului raional nr.  2/3 din 07 aprilie 2017„Cu privire la corelarea bugetului raional cu bugetul de stat  pentru anul 2017”</w:t>
      </w:r>
      <w:r w:rsidRPr="00B0590C">
        <w:rPr>
          <w:rFonts w:eastAsia="Calibri"/>
          <w:sz w:val="28"/>
          <w:lang w:val="ro-RO" w:eastAsia="en-US"/>
        </w:rPr>
        <w:t xml:space="preserve"> </w:t>
      </w:r>
      <w:r w:rsidRPr="00B0590C">
        <w:rPr>
          <w:sz w:val="28"/>
          <w:lang w:val="ro-RO"/>
        </w:rPr>
        <w:t>având avizul pozitiv al comisiei consultative pe probleme de administrație publică</w:t>
      </w:r>
      <w:r w:rsidR="000D147D" w:rsidRPr="00B0590C">
        <w:rPr>
          <w:sz w:val="28"/>
          <w:lang w:val="ro-RO"/>
        </w:rPr>
        <w:t>, în temeiul art. 43 al. (1</w:t>
      </w:r>
      <w:r w:rsidRPr="00B0590C">
        <w:rPr>
          <w:sz w:val="28"/>
          <w:lang w:val="ro-RO"/>
        </w:rPr>
        <w:t>)</w:t>
      </w:r>
      <w:r w:rsidR="000D147D" w:rsidRPr="00B0590C">
        <w:rPr>
          <w:sz w:val="28"/>
          <w:lang w:val="ro-RO"/>
        </w:rPr>
        <w:t xml:space="preserve"> lit. „b” şi „g”</w:t>
      </w:r>
      <w:r w:rsidR="00935DCA" w:rsidRPr="00B0590C">
        <w:rPr>
          <w:sz w:val="28"/>
          <w:lang w:val="ro-RO"/>
        </w:rPr>
        <w:t>al L</w:t>
      </w:r>
      <w:r w:rsidRPr="00B0590C">
        <w:rPr>
          <w:sz w:val="28"/>
          <w:lang w:val="ro-RO"/>
        </w:rPr>
        <w:t>egii nr.436-XVI din 28.12.2006 privind administrația publică local, Consiliul raional Teleneşti,</w:t>
      </w:r>
    </w:p>
    <w:p w:rsidR="003C41D2" w:rsidRPr="00B0590C" w:rsidRDefault="003C41D2" w:rsidP="003C41D2">
      <w:pPr>
        <w:jc w:val="both"/>
        <w:rPr>
          <w:sz w:val="28"/>
          <w:lang w:val="ro-RO"/>
        </w:rPr>
      </w:pPr>
    </w:p>
    <w:p w:rsidR="00197E63" w:rsidRPr="00B0590C" w:rsidRDefault="00197E63" w:rsidP="00197E63">
      <w:pPr>
        <w:jc w:val="center"/>
        <w:rPr>
          <w:sz w:val="28"/>
          <w:lang w:val="ro-RO"/>
        </w:rPr>
      </w:pPr>
      <w:r w:rsidRPr="00B0590C">
        <w:rPr>
          <w:b/>
          <w:sz w:val="28"/>
          <w:lang w:val="ro-RO"/>
        </w:rPr>
        <w:t>DECIDE</w:t>
      </w:r>
      <w:r w:rsidRPr="00B0590C">
        <w:rPr>
          <w:sz w:val="28"/>
          <w:lang w:val="ro-RO"/>
        </w:rPr>
        <w:t>:</w:t>
      </w:r>
    </w:p>
    <w:p w:rsidR="00197E63" w:rsidRPr="00B0590C" w:rsidRDefault="00197E63" w:rsidP="00197E63">
      <w:pPr>
        <w:ind w:firstLine="426"/>
        <w:jc w:val="both"/>
        <w:rPr>
          <w:sz w:val="28"/>
          <w:lang w:val="ro-RO"/>
        </w:rPr>
      </w:pPr>
      <w:r w:rsidRPr="00B0590C">
        <w:rPr>
          <w:sz w:val="28"/>
          <w:lang w:val="ro-RO"/>
        </w:rPr>
        <w:t xml:space="preserve">1. Se </w:t>
      </w:r>
      <w:r w:rsidR="00D81EBB" w:rsidRPr="00B0590C">
        <w:rPr>
          <w:sz w:val="28"/>
          <w:lang w:val="ro-RO"/>
        </w:rPr>
        <w:t>ia act de lista drumurilor</w:t>
      </w:r>
      <w:r w:rsidR="00D81EBB" w:rsidRPr="00B0590C">
        <w:rPr>
          <w:rFonts w:eastAsia="Calibri"/>
          <w:sz w:val="28"/>
          <w:lang w:val="ro-RO" w:eastAsia="en-US"/>
        </w:rPr>
        <w:t xml:space="preserve"> locale de interes raional</w:t>
      </w:r>
      <w:r w:rsidR="00CE192F" w:rsidRPr="00B0590C">
        <w:rPr>
          <w:rFonts w:eastAsia="Calibri"/>
          <w:sz w:val="28"/>
          <w:lang w:val="ro-RO" w:eastAsia="en-US"/>
        </w:rPr>
        <w:t>, conform anexei nr.1,</w:t>
      </w:r>
      <w:r w:rsidR="00D81EBB" w:rsidRPr="00B0590C">
        <w:rPr>
          <w:rFonts w:eastAsia="Calibri"/>
          <w:sz w:val="28"/>
          <w:lang w:val="ro-RO" w:eastAsia="en-US"/>
        </w:rPr>
        <w:t xml:space="preserve"> urmare a rezultatului inventarierii acestora de către comisia mixtă raională – Î.S. „Administraţia de Stat a Drumurilor”</w:t>
      </w:r>
      <w:r w:rsidRPr="00B0590C">
        <w:rPr>
          <w:sz w:val="28"/>
          <w:lang w:val="ro-RO"/>
        </w:rPr>
        <w:t>.</w:t>
      </w:r>
    </w:p>
    <w:p w:rsidR="00197E63" w:rsidRPr="00B0590C" w:rsidRDefault="00197E63" w:rsidP="00D81EBB">
      <w:pPr>
        <w:pStyle w:val="cb"/>
        <w:ind w:firstLine="426"/>
        <w:jc w:val="both"/>
        <w:rPr>
          <w:b w:val="0"/>
          <w:sz w:val="28"/>
          <w:szCs w:val="28"/>
          <w:lang w:val="ro-RO"/>
        </w:rPr>
      </w:pPr>
      <w:r w:rsidRPr="00B0590C">
        <w:rPr>
          <w:b w:val="0"/>
          <w:sz w:val="28"/>
          <w:szCs w:val="28"/>
          <w:lang w:val="ro-RO"/>
        </w:rPr>
        <w:t xml:space="preserve">2. Sa aprobă </w:t>
      </w:r>
      <w:r w:rsidR="00D81EBB" w:rsidRPr="00B0590C">
        <w:rPr>
          <w:b w:val="0"/>
          <w:sz w:val="28"/>
          <w:szCs w:val="28"/>
          <w:lang w:val="ro-RO"/>
        </w:rPr>
        <w:t xml:space="preserve">Programul privind repartizarea mijloacelor fondului rutier pentru întreținerea </w:t>
      </w:r>
      <w:r w:rsidR="00D81EBB" w:rsidRPr="00B0590C">
        <w:rPr>
          <w:b w:val="0"/>
          <w:sz w:val="28"/>
          <w:lang w:val="ro-RO"/>
        </w:rPr>
        <w:t>drumurilor</w:t>
      </w:r>
      <w:r w:rsidR="00D81EBB" w:rsidRPr="00B0590C">
        <w:rPr>
          <w:rFonts w:eastAsia="Calibri"/>
          <w:b w:val="0"/>
          <w:sz w:val="28"/>
          <w:lang w:val="ro-RO" w:eastAsia="en-US"/>
        </w:rPr>
        <w:t xml:space="preserve"> locale de interes raional</w:t>
      </w:r>
      <w:r w:rsidR="00D81EBB" w:rsidRPr="00B0590C">
        <w:rPr>
          <w:b w:val="0"/>
          <w:sz w:val="28"/>
          <w:szCs w:val="28"/>
          <w:lang w:val="ro-RO"/>
        </w:rPr>
        <w:t xml:space="preserve"> în anul  2017, conform anexei nr. 2</w:t>
      </w:r>
      <w:r w:rsidRPr="00B0590C">
        <w:rPr>
          <w:b w:val="0"/>
          <w:sz w:val="28"/>
          <w:szCs w:val="28"/>
          <w:lang w:val="ro-RO"/>
        </w:rPr>
        <w:t>.</w:t>
      </w:r>
    </w:p>
    <w:p w:rsidR="00CE192F" w:rsidRPr="00B0590C" w:rsidRDefault="00CE192F" w:rsidP="00D81EBB">
      <w:pPr>
        <w:pStyle w:val="cb"/>
        <w:ind w:firstLine="426"/>
        <w:jc w:val="both"/>
        <w:rPr>
          <w:rFonts w:eastAsia="Calibri"/>
          <w:b w:val="0"/>
          <w:sz w:val="28"/>
          <w:lang w:val="ro-RO" w:eastAsia="en-US"/>
        </w:rPr>
      </w:pPr>
      <w:r w:rsidRPr="00B0590C">
        <w:rPr>
          <w:b w:val="0"/>
          <w:sz w:val="28"/>
          <w:szCs w:val="28"/>
          <w:lang w:val="ro-RO"/>
        </w:rPr>
        <w:t xml:space="preserve">3. Şeful secţiei </w:t>
      </w:r>
      <w:r w:rsidRPr="00B0590C">
        <w:rPr>
          <w:rFonts w:eastAsia="Calibri"/>
          <w:b w:val="0"/>
          <w:sz w:val="28"/>
          <w:lang w:val="ro-RO" w:eastAsia="en-US"/>
        </w:rPr>
        <w:t>Construcţii, Arhitectură, Gospodărie Comunală şi Drumuri</w:t>
      </w:r>
      <w:r w:rsidR="005403C6" w:rsidRPr="00B0590C">
        <w:rPr>
          <w:rFonts w:eastAsia="Calibri"/>
          <w:b w:val="0"/>
          <w:sz w:val="28"/>
          <w:lang w:val="ro-RO" w:eastAsia="en-US"/>
        </w:rPr>
        <w:t xml:space="preserve"> d-nul Iacob </w:t>
      </w:r>
      <w:proofErr w:type="spellStart"/>
      <w:r w:rsidR="005403C6" w:rsidRPr="00B0590C">
        <w:rPr>
          <w:rFonts w:eastAsia="Calibri"/>
          <w:b w:val="0"/>
          <w:sz w:val="28"/>
          <w:lang w:val="ro-RO" w:eastAsia="en-US"/>
        </w:rPr>
        <w:t>Stegărecu</w:t>
      </w:r>
      <w:proofErr w:type="spellEnd"/>
      <w:r w:rsidR="005403C6" w:rsidRPr="00B0590C">
        <w:rPr>
          <w:rFonts w:eastAsia="Calibri"/>
          <w:b w:val="0"/>
          <w:sz w:val="28"/>
          <w:lang w:val="ro-RO" w:eastAsia="en-US"/>
        </w:rPr>
        <w:t xml:space="preserve">, </w:t>
      </w:r>
      <w:r w:rsidRPr="00B0590C">
        <w:rPr>
          <w:rFonts w:eastAsia="Calibri"/>
          <w:b w:val="0"/>
          <w:sz w:val="28"/>
          <w:lang w:val="ro-RO" w:eastAsia="en-US"/>
        </w:rPr>
        <w:t>în colaborare cu Direcţia Finanţe şi Direcţia Economie,</w:t>
      </w:r>
      <w:r w:rsidR="004A4E42" w:rsidRPr="00B0590C">
        <w:rPr>
          <w:rFonts w:eastAsia="Calibri"/>
          <w:b w:val="0"/>
          <w:sz w:val="28"/>
          <w:lang w:val="ro-RO" w:eastAsia="en-US"/>
        </w:rPr>
        <w:t xml:space="preserve"> conform atribuţiilor de funcţie, vor</w:t>
      </w:r>
      <w:r w:rsidRPr="00B0590C">
        <w:rPr>
          <w:rFonts w:eastAsia="Calibri"/>
          <w:b w:val="0"/>
          <w:sz w:val="28"/>
          <w:lang w:val="ro-RO" w:eastAsia="en-US"/>
        </w:rPr>
        <w:t xml:space="preserve"> întreprinde acţiunile ce se impun pentru:</w:t>
      </w:r>
    </w:p>
    <w:p w:rsidR="00CE192F" w:rsidRPr="00B0590C" w:rsidRDefault="00CE192F" w:rsidP="00D81EBB">
      <w:pPr>
        <w:pStyle w:val="cb"/>
        <w:ind w:firstLine="426"/>
        <w:jc w:val="both"/>
        <w:rPr>
          <w:rFonts w:eastAsia="Calibri"/>
          <w:b w:val="0"/>
          <w:sz w:val="28"/>
          <w:lang w:val="ro-RO" w:eastAsia="en-US"/>
        </w:rPr>
      </w:pPr>
      <w:r w:rsidRPr="00B0590C">
        <w:rPr>
          <w:rFonts w:eastAsia="Calibri"/>
          <w:b w:val="0"/>
          <w:sz w:val="28"/>
          <w:lang w:val="ro-RO" w:eastAsia="en-US"/>
        </w:rPr>
        <w:t xml:space="preserve">a) asigurarea valorificării mijloacelor financiare din </w:t>
      </w:r>
      <w:r w:rsidRPr="00B0590C">
        <w:rPr>
          <w:b w:val="0"/>
          <w:sz w:val="28"/>
          <w:szCs w:val="28"/>
          <w:lang w:val="ro-RO"/>
        </w:rPr>
        <w:t xml:space="preserve">fondul rutier pentru întreținerea </w:t>
      </w:r>
      <w:r w:rsidRPr="00B0590C">
        <w:rPr>
          <w:b w:val="0"/>
          <w:sz w:val="28"/>
          <w:lang w:val="ro-RO"/>
        </w:rPr>
        <w:t>drumurilor</w:t>
      </w:r>
      <w:r w:rsidRPr="00B0590C">
        <w:rPr>
          <w:rFonts w:eastAsia="Calibri"/>
          <w:b w:val="0"/>
          <w:sz w:val="28"/>
          <w:lang w:val="ro-RO" w:eastAsia="en-US"/>
        </w:rPr>
        <w:t xml:space="preserve"> locale de interes raional, pe parcursul anului 2017 în termeni proximi</w:t>
      </w:r>
      <w:r w:rsidR="005403C6" w:rsidRPr="00B0590C">
        <w:rPr>
          <w:rFonts w:eastAsia="Calibri"/>
          <w:b w:val="0"/>
          <w:sz w:val="28"/>
          <w:lang w:val="ro-RO" w:eastAsia="en-US"/>
        </w:rPr>
        <w:t>, conform prevederilor actelor normative în vigoare</w:t>
      </w:r>
      <w:r w:rsidRPr="00B0590C">
        <w:rPr>
          <w:rFonts w:eastAsia="Calibri"/>
          <w:b w:val="0"/>
          <w:sz w:val="28"/>
          <w:lang w:val="ro-RO" w:eastAsia="en-US"/>
        </w:rPr>
        <w:t>;</w:t>
      </w:r>
    </w:p>
    <w:p w:rsidR="00CE192F" w:rsidRPr="00B0590C" w:rsidRDefault="00CE192F" w:rsidP="004A4E42">
      <w:pPr>
        <w:pStyle w:val="cb"/>
        <w:ind w:firstLine="426"/>
        <w:jc w:val="both"/>
        <w:rPr>
          <w:rFonts w:eastAsia="Calibri"/>
          <w:b w:val="0"/>
          <w:sz w:val="28"/>
          <w:lang w:val="ro-RO" w:eastAsia="en-US"/>
        </w:rPr>
      </w:pPr>
      <w:r w:rsidRPr="00B0590C">
        <w:rPr>
          <w:rFonts w:eastAsia="Calibri"/>
          <w:b w:val="0"/>
          <w:sz w:val="28"/>
          <w:lang w:val="ro-RO" w:eastAsia="en-US"/>
        </w:rPr>
        <w:t xml:space="preserve">b) asigurarea calităţii executării lucrărilor de întreţinere a </w:t>
      </w:r>
      <w:r w:rsidR="005403C6" w:rsidRPr="00B0590C">
        <w:rPr>
          <w:b w:val="0"/>
          <w:sz w:val="28"/>
          <w:lang w:val="ro-RO"/>
        </w:rPr>
        <w:t>drumurilor</w:t>
      </w:r>
      <w:r w:rsidR="005403C6" w:rsidRPr="00B0590C">
        <w:rPr>
          <w:rFonts w:eastAsia="Calibri"/>
          <w:b w:val="0"/>
          <w:sz w:val="28"/>
          <w:lang w:val="ro-RO" w:eastAsia="en-US"/>
        </w:rPr>
        <w:t xml:space="preserve"> locale de interes raional, conform normativelor de specialitate în vigoare.</w:t>
      </w:r>
    </w:p>
    <w:p w:rsidR="00197E63" w:rsidRPr="00B0590C" w:rsidRDefault="005403C6" w:rsidP="00197E63">
      <w:pPr>
        <w:ind w:firstLine="426"/>
        <w:jc w:val="both"/>
        <w:rPr>
          <w:sz w:val="28"/>
          <w:lang w:val="ro-RO"/>
        </w:rPr>
      </w:pPr>
      <w:r w:rsidRPr="00B0590C">
        <w:rPr>
          <w:sz w:val="28"/>
          <w:lang w:val="ro-RO"/>
        </w:rPr>
        <w:t>4</w:t>
      </w:r>
      <w:r w:rsidR="00197E63" w:rsidRPr="00B0590C">
        <w:rPr>
          <w:sz w:val="28"/>
          <w:lang w:val="ro-RO"/>
        </w:rPr>
        <w:t xml:space="preserve">. Controlul asupra executării prezentei decizii se pune în seama </w:t>
      </w:r>
      <w:r w:rsidRPr="00B0590C">
        <w:rPr>
          <w:sz w:val="28"/>
          <w:lang w:val="ro-RO"/>
        </w:rPr>
        <w:t>P</w:t>
      </w:r>
      <w:r w:rsidR="00197E63" w:rsidRPr="00B0590C">
        <w:rPr>
          <w:sz w:val="28"/>
          <w:lang w:val="ro-RO"/>
        </w:rPr>
        <w:t>reşedintelui raionu</w:t>
      </w:r>
      <w:r w:rsidRPr="00B0590C">
        <w:rPr>
          <w:sz w:val="28"/>
          <w:lang w:val="ro-RO"/>
        </w:rPr>
        <w:t xml:space="preserve">lui Teleneşti, D-na Diana </w:t>
      </w:r>
      <w:proofErr w:type="spellStart"/>
      <w:r w:rsidRPr="00B0590C">
        <w:rPr>
          <w:sz w:val="28"/>
          <w:lang w:val="ro-RO"/>
        </w:rPr>
        <w:t>Manoli</w:t>
      </w:r>
      <w:proofErr w:type="spellEnd"/>
      <w:r w:rsidR="00197E63" w:rsidRPr="00B0590C">
        <w:rPr>
          <w:sz w:val="28"/>
          <w:lang w:val="ro-RO"/>
        </w:rPr>
        <w:t>.</w:t>
      </w:r>
    </w:p>
    <w:p w:rsidR="00197E63" w:rsidRPr="00B0590C" w:rsidRDefault="005403C6" w:rsidP="00197E63">
      <w:pPr>
        <w:ind w:firstLine="426"/>
        <w:jc w:val="both"/>
        <w:rPr>
          <w:sz w:val="28"/>
          <w:lang w:val="ro-RO"/>
        </w:rPr>
      </w:pPr>
      <w:r w:rsidRPr="00B0590C">
        <w:rPr>
          <w:sz w:val="28"/>
          <w:lang w:val="ro-RO"/>
        </w:rPr>
        <w:t>5</w:t>
      </w:r>
      <w:r w:rsidR="00197E63" w:rsidRPr="00B0590C">
        <w:rPr>
          <w:sz w:val="28"/>
          <w:lang w:val="ro-RO"/>
        </w:rPr>
        <w:t xml:space="preserve">. Prezenta decizie urmează a fi adusă la cunoştinţa persoanelor vizate şi intră în vigoare la data publicării pe site-ul oficial al consiliului raional </w:t>
      </w:r>
      <w:hyperlink r:id="rId9" w:history="1">
        <w:r w:rsidR="00197E63" w:rsidRPr="00B0590C">
          <w:rPr>
            <w:rStyle w:val="Hyperlink"/>
            <w:sz w:val="28"/>
            <w:lang w:val="ro-RO"/>
          </w:rPr>
          <w:t>www.telenesti.md</w:t>
        </w:r>
      </w:hyperlink>
      <w:r w:rsidR="00197E63" w:rsidRPr="00B0590C">
        <w:rPr>
          <w:sz w:val="28"/>
          <w:lang w:val="ro-RO"/>
        </w:rPr>
        <w:t xml:space="preserve"> şi/sau  site-ul  </w:t>
      </w:r>
      <w:proofErr w:type="spellStart"/>
      <w:r w:rsidR="00197E63" w:rsidRPr="00B0590C">
        <w:rPr>
          <w:sz w:val="28"/>
          <w:lang w:val="ro-RO"/>
        </w:rPr>
        <w:t>www.actelocale.md</w:t>
      </w:r>
      <w:proofErr w:type="spellEnd"/>
      <w:r w:rsidR="00197E63" w:rsidRPr="00B0590C">
        <w:rPr>
          <w:sz w:val="28"/>
          <w:lang w:val="ro-RO"/>
        </w:rPr>
        <w:t xml:space="preserve"> .</w:t>
      </w:r>
    </w:p>
    <w:p w:rsidR="00197E63" w:rsidRPr="00B0590C" w:rsidRDefault="00197E63" w:rsidP="00197E63">
      <w:pPr>
        <w:rPr>
          <w:sz w:val="28"/>
          <w:lang w:val="ro-RO"/>
        </w:rPr>
      </w:pPr>
    </w:p>
    <w:p w:rsidR="00197E63" w:rsidRPr="00B0590C" w:rsidRDefault="00197E63" w:rsidP="00197E63">
      <w:pPr>
        <w:rPr>
          <w:b/>
          <w:sz w:val="28"/>
          <w:lang w:val="ro-RO"/>
        </w:rPr>
      </w:pPr>
      <w:r w:rsidRPr="00B0590C">
        <w:rPr>
          <w:b/>
          <w:sz w:val="28"/>
          <w:lang w:val="ro-RO"/>
        </w:rPr>
        <w:t xml:space="preserve">        Preşedintele şedinţei                                             </w:t>
      </w:r>
      <w:r w:rsidR="00B0590C" w:rsidRPr="00B0590C">
        <w:rPr>
          <w:b/>
          <w:sz w:val="28"/>
          <w:lang w:val="ro-RO"/>
        </w:rPr>
        <w:t xml:space="preserve">               Valentin  Vetrilă</w:t>
      </w:r>
    </w:p>
    <w:p w:rsidR="00197E63" w:rsidRPr="00B0590C" w:rsidRDefault="00197E63" w:rsidP="00197E63">
      <w:pPr>
        <w:rPr>
          <w:b/>
          <w:sz w:val="12"/>
          <w:lang w:val="ro-RO"/>
        </w:rPr>
      </w:pPr>
    </w:p>
    <w:p w:rsidR="00197E63" w:rsidRPr="00B0590C" w:rsidRDefault="00197E63" w:rsidP="00197E63">
      <w:pPr>
        <w:rPr>
          <w:b/>
          <w:sz w:val="28"/>
          <w:lang w:val="ro-RO"/>
        </w:rPr>
      </w:pPr>
      <w:r w:rsidRPr="00B0590C">
        <w:rPr>
          <w:b/>
          <w:sz w:val="28"/>
          <w:lang w:val="ro-RO"/>
        </w:rPr>
        <w:t>Secretarul Consiliului raional                                                         Sergiu Lazăr</w:t>
      </w:r>
    </w:p>
    <w:p w:rsidR="00197E63" w:rsidRPr="00B0590C" w:rsidRDefault="00197E63" w:rsidP="005403C6">
      <w:pPr>
        <w:rPr>
          <w:sz w:val="20"/>
          <w:szCs w:val="20"/>
          <w:lang w:val="ro-RO"/>
        </w:rPr>
      </w:pPr>
    </w:p>
    <w:p w:rsidR="005403C6" w:rsidRPr="00B0590C" w:rsidRDefault="005403C6" w:rsidP="00197E63">
      <w:pPr>
        <w:jc w:val="right"/>
        <w:rPr>
          <w:sz w:val="20"/>
          <w:szCs w:val="20"/>
          <w:lang w:val="ro-RO"/>
        </w:rPr>
      </w:pPr>
    </w:p>
    <w:p w:rsidR="005403C6" w:rsidRPr="00B0590C" w:rsidRDefault="005403C6" w:rsidP="00197E63">
      <w:pPr>
        <w:jc w:val="right"/>
        <w:rPr>
          <w:sz w:val="20"/>
          <w:szCs w:val="20"/>
          <w:lang w:val="ro-RO"/>
        </w:rPr>
      </w:pPr>
    </w:p>
    <w:p w:rsidR="00197E63" w:rsidRPr="00B0590C" w:rsidRDefault="005403C6" w:rsidP="00197E63">
      <w:pPr>
        <w:jc w:val="right"/>
        <w:rPr>
          <w:sz w:val="20"/>
          <w:szCs w:val="20"/>
          <w:lang w:val="ro-RO"/>
        </w:rPr>
      </w:pPr>
      <w:r w:rsidRPr="00B0590C">
        <w:rPr>
          <w:sz w:val="20"/>
          <w:szCs w:val="20"/>
          <w:lang w:val="ro-RO"/>
        </w:rPr>
        <w:lastRenderedPageBreak/>
        <w:t>Anexa nr.2</w:t>
      </w:r>
      <w:r w:rsidR="00935DCA" w:rsidRPr="00B0590C">
        <w:rPr>
          <w:sz w:val="20"/>
          <w:szCs w:val="20"/>
          <w:lang w:val="ro-RO"/>
        </w:rPr>
        <w:t xml:space="preserve"> </w:t>
      </w:r>
      <w:r w:rsidR="00197E63" w:rsidRPr="00B0590C">
        <w:rPr>
          <w:sz w:val="20"/>
          <w:szCs w:val="20"/>
          <w:lang w:val="ro-RO"/>
        </w:rPr>
        <w:t xml:space="preserve"> la </w:t>
      </w:r>
    </w:p>
    <w:p w:rsidR="00197E63" w:rsidRPr="00B0590C" w:rsidRDefault="00B0590C" w:rsidP="005403C6">
      <w:pPr>
        <w:jc w:val="right"/>
        <w:rPr>
          <w:sz w:val="20"/>
          <w:szCs w:val="20"/>
          <w:lang w:val="ro-RO"/>
        </w:rPr>
      </w:pPr>
      <w:r w:rsidRPr="00B0590C">
        <w:rPr>
          <w:sz w:val="20"/>
          <w:szCs w:val="20"/>
          <w:lang w:val="ro-RO"/>
        </w:rPr>
        <w:t>decizia nr. 3 /7</w:t>
      </w:r>
      <w:r w:rsidR="00197E63" w:rsidRPr="00B0590C">
        <w:rPr>
          <w:sz w:val="20"/>
          <w:szCs w:val="20"/>
          <w:lang w:val="ro-RO"/>
        </w:rPr>
        <w:t xml:space="preserve"> din 25 mai 2017</w:t>
      </w:r>
    </w:p>
    <w:p w:rsidR="00935DCA" w:rsidRPr="00B0590C" w:rsidRDefault="00935DCA" w:rsidP="00935DCA">
      <w:pPr>
        <w:pStyle w:val="cb"/>
        <w:rPr>
          <w:sz w:val="22"/>
          <w:lang w:val="ro-RO"/>
        </w:rPr>
      </w:pPr>
      <w:r w:rsidRPr="00B0590C">
        <w:rPr>
          <w:sz w:val="22"/>
          <w:lang w:val="ro-RO"/>
        </w:rPr>
        <w:t>PROGRAMUL</w:t>
      </w:r>
    </w:p>
    <w:p w:rsidR="005403C6" w:rsidRPr="00B0590C" w:rsidRDefault="005403C6" w:rsidP="005403C6">
      <w:pPr>
        <w:pStyle w:val="cb"/>
        <w:rPr>
          <w:sz w:val="22"/>
          <w:lang w:val="ro-RO"/>
        </w:rPr>
      </w:pPr>
      <w:r w:rsidRPr="00B0590C">
        <w:rPr>
          <w:szCs w:val="28"/>
          <w:lang w:val="ro-RO"/>
        </w:rPr>
        <w:t xml:space="preserve">privind repartizarea mijloacelor fondului rutier pentru întreținerea </w:t>
      </w:r>
      <w:r w:rsidRPr="00B0590C">
        <w:rPr>
          <w:lang w:val="ro-RO"/>
        </w:rPr>
        <w:t>drumurilor</w:t>
      </w:r>
      <w:r w:rsidRPr="00B0590C">
        <w:rPr>
          <w:rFonts w:eastAsia="Calibri"/>
          <w:lang w:val="ro-RO" w:eastAsia="en-US"/>
        </w:rPr>
        <w:t xml:space="preserve"> locale de interes raional</w:t>
      </w:r>
      <w:r w:rsidRPr="00B0590C">
        <w:rPr>
          <w:szCs w:val="28"/>
          <w:lang w:val="ro-RO"/>
        </w:rPr>
        <w:t xml:space="preserve"> în anul  2017</w:t>
      </w:r>
    </w:p>
    <w:p w:rsidR="005403C6" w:rsidRPr="00B0590C" w:rsidRDefault="00935DCA" w:rsidP="005403C6">
      <w:pPr>
        <w:pStyle w:val="cb"/>
        <w:rPr>
          <w:sz w:val="22"/>
          <w:lang w:val="ro-RO"/>
        </w:rPr>
      </w:pPr>
      <w:r w:rsidRPr="00B0590C">
        <w:rPr>
          <w:sz w:val="22"/>
          <w:lang w:val="ro-RO"/>
        </w:rPr>
        <w:t xml:space="preserve">Raionul </w:t>
      </w:r>
      <w:proofErr w:type="spellStart"/>
      <w:r w:rsidRPr="00B0590C">
        <w:rPr>
          <w:sz w:val="22"/>
          <w:lang w:val="ro-RO"/>
        </w:rPr>
        <w:t>Telenești-</w:t>
      </w:r>
      <w:proofErr w:type="spellEnd"/>
    </w:p>
    <w:p w:rsidR="00935DCA" w:rsidRPr="00B0590C" w:rsidRDefault="00935DCA" w:rsidP="00935DCA">
      <w:pPr>
        <w:jc w:val="center"/>
        <w:rPr>
          <w:b/>
          <w:bCs/>
          <w:lang w:val="ro-RO"/>
        </w:rPr>
      </w:pPr>
    </w:p>
    <w:p w:rsidR="00935DCA" w:rsidRPr="00B0590C" w:rsidRDefault="00935DCA" w:rsidP="00935DCA">
      <w:pPr>
        <w:tabs>
          <w:tab w:val="left" w:pos="-149"/>
          <w:tab w:val="left" w:pos="6209"/>
          <w:tab w:val="left" w:pos="7205"/>
          <w:tab w:val="left" w:pos="8368"/>
        </w:tabs>
        <w:rPr>
          <w:b/>
          <w:bCs/>
          <w:lang w:val="ro-RO"/>
        </w:rPr>
      </w:pPr>
      <w:r w:rsidRPr="00B0590C">
        <w:rPr>
          <w:b/>
          <w:bCs/>
          <w:lang w:val="ro-RO"/>
        </w:rPr>
        <w:t>Cheltuieli totale: 9616,6 mii lei, inclusiv:</w:t>
      </w:r>
    </w:p>
    <w:p w:rsidR="00935DCA" w:rsidRPr="00B0590C" w:rsidRDefault="00935DCA" w:rsidP="005403C6">
      <w:pPr>
        <w:tabs>
          <w:tab w:val="left" w:pos="-149"/>
          <w:tab w:val="left" w:pos="6209"/>
          <w:tab w:val="left" w:pos="7205"/>
          <w:tab w:val="left" w:pos="8368"/>
        </w:tabs>
        <w:rPr>
          <w:lang w:val="ro-RO"/>
        </w:rPr>
      </w:pPr>
      <w:bookmarkStart w:id="0" w:name="_GoBack"/>
      <w:r w:rsidRPr="00B0590C">
        <w:rPr>
          <w:b/>
          <w:lang w:val="ro-RO"/>
        </w:rPr>
        <w:t>I.</w:t>
      </w:r>
      <w:bookmarkEnd w:id="0"/>
      <w:r w:rsidRPr="00B0590C">
        <w:rPr>
          <w:lang w:val="ro-RO"/>
        </w:rPr>
        <w:t xml:space="preserve"> Lucrări de întreţinere şi reparaţie a drumurilor publice, în volum de 9616,6</w:t>
      </w:r>
      <w:r w:rsidR="005403C6" w:rsidRPr="00B0590C">
        <w:rPr>
          <w:lang w:val="ro-RO"/>
        </w:rPr>
        <w:t xml:space="preserve"> mii lei, conform tabelului </w:t>
      </w:r>
    </w:p>
    <w:tbl>
      <w:tblPr>
        <w:tblW w:w="5000" w:type="pct"/>
        <w:tblLayout w:type="fixed"/>
        <w:tblLook w:val="00A0"/>
      </w:tblPr>
      <w:tblGrid>
        <w:gridCol w:w="6067"/>
        <w:gridCol w:w="1372"/>
        <w:gridCol w:w="1372"/>
        <w:gridCol w:w="1186"/>
      </w:tblGrid>
      <w:tr w:rsidR="00935DCA" w:rsidRPr="00BD2F0A" w:rsidTr="004A19A5">
        <w:trPr>
          <w:trHeight w:val="315"/>
          <w:tblHeader/>
        </w:trPr>
        <w:tc>
          <w:tcPr>
            <w:tcW w:w="3035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B0590C">
              <w:rPr>
                <w:b/>
                <w:bCs/>
                <w:color w:val="000000"/>
                <w:lang w:val="ro-RO"/>
              </w:rPr>
              <w:t>Articolul de cheltuieli</w:t>
            </w:r>
          </w:p>
        </w:tc>
        <w:tc>
          <w:tcPr>
            <w:tcW w:w="1965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B0590C">
              <w:rPr>
                <w:b/>
                <w:bCs/>
                <w:color w:val="000000"/>
                <w:lang w:val="ro-RO"/>
              </w:rPr>
              <w:t>Volumul de lucrări (mii lei)</w:t>
            </w:r>
          </w:p>
        </w:tc>
      </w:tr>
      <w:tr w:rsidR="00935DCA" w:rsidRPr="00B0590C" w:rsidTr="004A19A5">
        <w:trPr>
          <w:trHeight w:val="315"/>
          <w:tblHeader/>
        </w:trPr>
        <w:tc>
          <w:tcPr>
            <w:tcW w:w="3035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686" w:type="pct"/>
            <w:vMerge w:val="restar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B0590C">
              <w:rPr>
                <w:b/>
                <w:bCs/>
                <w:color w:val="000000"/>
                <w:lang w:val="ro-RO"/>
              </w:rPr>
              <w:t>total</w:t>
            </w:r>
          </w:p>
        </w:tc>
        <w:tc>
          <w:tcPr>
            <w:tcW w:w="1279" w:type="pct"/>
            <w:gridSpan w:val="2"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B0590C">
              <w:rPr>
                <w:b/>
                <w:bCs/>
                <w:color w:val="000000"/>
                <w:lang w:val="ro-RO"/>
              </w:rPr>
              <w:t>inclusiv pentru</w:t>
            </w:r>
          </w:p>
        </w:tc>
      </w:tr>
      <w:tr w:rsidR="00935DCA" w:rsidRPr="00B0590C" w:rsidTr="004A19A5">
        <w:trPr>
          <w:trHeight w:val="570"/>
          <w:tblHeader/>
        </w:trPr>
        <w:tc>
          <w:tcPr>
            <w:tcW w:w="3035" w:type="pct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686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B0590C">
              <w:rPr>
                <w:b/>
                <w:bCs/>
                <w:color w:val="000000"/>
                <w:lang w:val="ro-RO"/>
              </w:rPr>
              <w:t>drumurile naţionale</w:t>
            </w:r>
          </w:p>
        </w:tc>
        <w:tc>
          <w:tcPr>
            <w:tcW w:w="593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B0590C">
              <w:rPr>
                <w:b/>
                <w:bCs/>
                <w:color w:val="000000"/>
                <w:lang w:val="ro-RO"/>
              </w:rPr>
              <w:t>drumurile locale</w:t>
            </w:r>
          </w:p>
        </w:tc>
      </w:tr>
    </w:tbl>
    <w:p w:rsidR="00935DCA" w:rsidRPr="00B0590C" w:rsidRDefault="00935DCA" w:rsidP="00935DCA">
      <w:pPr>
        <w:rPr>
          <w:sz w:val="2"/>
          <w:szCs w:val="2"/>
          <w:lang w:val="ro-RO"/>
        </w:rPr>
      </w:pPr>
    </w:p>
    <w:tbl>
      <w:tblPr>
        <w:tblW w:w="5000" w:type="pct"/>
        <w:tblLook w:val="00A0"/>
      </w:tblPr>
      <w:tblGrid>
        <w:gridCol w:w="619"/>
        <w:gridCol w:w="5448"/>
        <w:gridCol w:w="1374"/>
        <w:gridCol w:w="1372"/>
        <w:gridCol w:w="1184"/>
      </w:tblGrid>
      <w:tr w:rsidR="00935DCA" w:rsidRPr="00B0590C" w:rsidTr="004A19A5">
        <w:trPr>
          <w:trHeight w:val="315"/>
          <w:tblHeader/>
        </w:trPr>
        <w:tc>
          <w:tcPr>
            <w:tcW w:w="3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b/>
                <w:color w:val="000000"/>
                <w:lang w:val="ro-RO"/>
              </w:rPr>
            </w:pPr>
            <w:r w:rsidRPr="00B0590C">
              <w:rPr>
                <w:b/>
                <w:color w:val="000000"/>
                <w:lang w:val="ro-RO"/>
              </w:rPr>
              <w:t>1</w:t>
            </w:r>
          </w:p>
        </w:tc>
        <w:tc>
          <w:tcPr>
            <w:tcW w:w="27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b/>
                <w:color w:val="000000"/>
                <w:lang w:val="ro-RO"/>
              </w:rPr>
            </w:pPr>
            <w:r w:rsidRPr="00B0590C">
              <w:rPr>
                <w:b/>
                <w:color w:val="000000"/>
                <w:lang w:val="ro-RO"/>
              </w:rPr>
              <w:t>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b/>
                <w:color w:val="000000"/>
                <w:lang w:val="ro-RO"/>
              </w:rPr>
            </w:pPr>
            <w:r w:rsidRPr="00B0590C">
              <w:rPr>
                <w:b/>
                <w:color w:val="000000"/>
                <w:lang w:val="ro-RO"/>
              </w:rPr>
              <w:t>3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b/>
                <w:color w:val="000000"/>
                <w:lang w:val="ro-RO"/>
              </w:rPr>
            </w:pPr>
            <w:r w:rsidRPr="00B0590C">
              <w:rPr>
                <w:b/>
                <w:color w:val="000000"/>
                <w:lang w:val="ro-RO"/>
              </w:rPr>
              <w:t>4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b/>
                <w:color w:val="000000"/>
                <w:lang w:val="ro-RO"/>
              </w:rPr>
            </w:pPr>
            <w:r w:rsidRPr="00B0590C">
              <w:rPr>
                <w:b/>
                <w:color w:val="000000"/>
                <w:lang w:val="ro-RO"/>
              </w:rPr>
              <w:t>5</w:t>
            </w:r>
          </w:p>
        </w:tc>
      </w:tr>
      <w:tr w:rsidR="00935DCA" w:rsidRPr="00B0590C" w:rsidTr="004A19A5">
        <w:trPr>
          <w:trHeight w:val="315"/>
        </w:trPr>
        <w:tc>
          <w:tcPr>
            <w:tcW w:w="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27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5DCA" w:rsidRPr="00B0590C" w:rsidRDefault="00935DCA" w:rsidP="004A19A5">
            <w:pPr>
              <w:rPr>
                <w:b/>
                <w:bCs/>
                <w:color w:val="000000"/>
                <w:lang w:val="ro-RO"/>
              </w:rPr>
            </w:pPr>
            <w:r w:rsidRPr="00B0590C">
              <w:rPr>
                <w:b/>
                <w:bCs/>
                <w:color w:val="000000"/>
                <w:lang w:val="ro-RO"/>
              </w:rPr>
              <w:t>Total I</w:t>
            </w:r>
          </w:p>
        </w:tc>
        <w:tc>
          <w:tcPr>
            <w:tcW w:w="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B0590C">
              <w:rPr>
                <w:b/>
                <w:bCs/>
                <w:color w:val="000000"/>
                <w:lang w:val="ro-RO"/>
              </w:rPr>
              <w:t>9616,6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B0590C">
              <w:rPr>
                <w:b/>
                <w:bCs/>
                <w:color w:val="000000"/>
                <w:lang w:val="ro-RO"/>
              </w:rPr>
              <w:t>-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B0590C">
              <w:rPr>
                <w:b/>
                <w:bCs/>
                <w:color w:val="000000"/>
                <w:lang w:val="ro-RO"/>
              </w:rPr>
              <w:t>9616,6</w:t>
            </w:r>
          </w:p>
        </w:tc>
      </w:tr>
      <w:tr w:rsidR="00935DCA" w:rsidRPr="00B0590C" w:rsidTr="004A19A5">
        <w:trPr>
          <w:trHeight w:val="315"/>
        </w:trPr>
        <w:tc>
          <w:tcPr>
            <w:tcW w:w="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B0590C">
              <w:rPr>
                <w:b/>
                <w:bCs/>
                <w:color w:val="000000"/>
                <w:lang w:val="ro-RO"/>
              </w:rPr>
              <w:t>1.</w:t>
            </w:r>
          </w:p>
        </w:tc>
        <w:tc>
          <w:tcPr>
            <w:tcW w:w="27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5DCA" w:rsidRPr="00B0590C" w:rsidRDefault="00935DCA" w:rsidP="004A19A5">
            <w:pPr>
              <w:rPr>
                <w:b/>
                <w:bCs/>
                <w:color w:val="000000"/>
                <w:lang w:val="ro-RO"/>
              </w:rPr>
            </w:pPr>
            <w:r w:rsidRPr="00B0590C">
              <w:rPr>
                <w:b/>
                <w:bCs/>
                <w:color w:val="000000"/>
                <w:lang w:val="ro-RO"/>
              </w:rPr>
              <w:t>Întreţinerea drumurilor – total (conform anexei nr.1)</w:t>
            </w:r>
          </w:p>
        </w:tc>
        <w:tc>
          <w:tcPr>
            <w:tcW w:w="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B0590C">
              <w:rPr>
                <w:b/>
                <w:bCs/>
                <w:color w:val="000000"/>
                <w:lang w:val="ro-RO"/>
              </w:rPr>
              <w:t>9616,6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B0590C">
              <w:rPr>
                <w:b/>
                <w:bCs/>
                <w:color w:val="000000"/>
                <w:lang w:val="ro-RO"/>
              </w:rPr>
              <w:t>-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B0590C">
              <w:rPr>
                <w:b/>
                <w:bCs/>
                <w:color w:val="000000"/>
                <w:lang w:val="ro-RO"/>
              </w:rPr>
              <w:t>9616,6</w:t>
            </w:r>
          </w:p>
        </w:tc>
      </w:tr>
      <w:tr w:rsidR="00935DCA" w:rsidRPr="00B0590C" w:rsidTr="004A19A5">
        <w:trPr>
          <w:trHeight w:val="315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color w:val="000000"/>
                <w:lang w:val="ro-RO"/>
              </w:rPr>
            </w:pPr>
            <w:r w:rsidRPr="00B0590C">
              <w:rPr>
                <w:color w:val="000000"/>
                <w:lang w:val="ro-RO"/>
              </w:rPr>
              <w:t>1.1.</w:t>
            </w:r>
          </w:p>
        </w:tc>
        <w:tc>
          <w:tcPr>
            <w:tcW w:w="27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5DCA" w:rsidRPr="00B0590C" w:rsidRDefault="00935DCA" w:rsidP="004A19A5">
            <w:pPr>
              <w:rPr>
                <w:color w:val="000000"/>
                <w:lang w:val="ro-RO"/>
              </w:rPr>
            </w:pPr>
            <w:r w:rsidRPr="00B0590C">
              <w:rPr>
                <w:color w:val="000000"/>
                <w:lang w:val="ro-RO"/>
              </w:rPr>
              <w:t>inclusiv:</w:t>
            </w:r>
          </w:p>
        </w:tc>
        <w:tc>
          <w:tcPr>
            <w:tcW w:w="68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color w:val="000000"/>
                <w:lang w:val="ro-RO"/>
              </w:rPr>
            </w:pPr>
            <w:r w:rsidRPr="00B0590C">
              <w:rPr>
                <w:color w:val="000000"/>
                <w:lang w:val="ro-RO"/>
              </w:rPr>
              <w:t>2144,6</w:t>
            </w:r>
          </w:p>
        </w:tc>
        <w:tc>
          <w:tcPr>
            <w:tcW w:w="6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color w:val="000000"/>
                <w:lang w:val="ro-RO"/>
              </w:rPr>
            </w:pPr>
            <w:r w:rsidRPr="00B0590C">
              <w:rPr>
                <w:color w:val="000000"/>
                <w:lang w:val="ro-RO"/>
              </w:rPr>
              <w:t>-</w:t>
            </w:r>
          </w:p>
        </w:tc>
        <w:tc>
          <w:tcPr>
            <w:tcW w:w="5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color w:val="000000"/>
                <w:lang w:val="ro-RO"/>
              </w:rPr>
            </w:pPr>
            <w:r w:rsidRPr="00B0590C">
              <w:rPr>
                <w:color w:val="000000"/>
                <w:lang w:val="ro-RO"/>
              </w:rPr>
              <w:t>2144,6</w:t>
            </w:r>
          </w:p>
        </w:tc>
      </w:tr>
      <w:tr w:rsidR="00935DCA" w:rsidRPr="00BD2F0A" w:rsidTr="004A19A5">
        <w:trPr>
          <w:trHeight w:val="1740"/>
        </w:trPr>
        <w:tc>
          <w:tcPr>
            <w:tcW w:w="310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5DCA" w:rsidRPr="00B0590C" w:rsidRDefault="00935DCA" w:rsidP="004A19A5">
            <w:pPr>
              <w:rPr>
                <w:color w:val="000000"/>
                <w:lang w:val="ro-RO"/>
              </w:rPr>
            </w:pPr>
            <w:r w:rsidRPr="00B0590C">
              <w:rPr>
                <w:color w:val="000000"/>
                <w:lang w:val="ro-RO"/>
              </w:rPr>
              <w:t>întreţinerea de rutină a drumurilor  (plombarea gropilor, profilarea părţii carosabile cu adaos de material, întreţinerea terasamentului şi sistemelor de evacuare a apelor, întreţinerea lucrărilor de artă, lucrări neprevăzute: în caz de inundaţii, cu spălarea terasamentului şi distrugerea podurilor, alunecări de teren etc.)</w:t>
            </w:r>
          </w:p>
        </w:tc>
        <w:tc>
          <w:tcPr>
            <w:tcW w:w="68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rPr>
                <w:color w:val="000000"/>
                <w:lang w:val="ro-RO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rPr>
                <w:color w:val="000000"/>
                <w:lang w:val="ro-RO"/>
              </w:rPr>
            </w:pPr>
          </w:p>
        </w:tc>
        <w:tc>
          <w:tcPr>
            <w:tcW w:w="5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35DCA" w:rsidRPr="00B0590C" w:rsidRDefault="00935DCA" w:rsidP="004A19A5">
            <w:pPr>
              <w:rPr>
                <w:color w:val="000000"/>
                <w:lang w:val="ro-RO"/>
              </w:rPr>
            </w:pPr>
          </w:p>
        </w:tc>
      </w:tr>
      <w:tr w:rsidR="00935DCA" w:rsidRPr="00B0590C" w:rsidTr="004A19A5">
        <w:trPr>
          <w:trHeight w:val="315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color w:val="000000"/>
                <w:lang w:val="ro-RO"/>
              </w:rPr>
            </w:pPr>
            <w:r w:rsidRPr="00B0590C">
              <w:rPr>
                <w:color w:val="000000"/>
                <w:lang w:val="ro-RO"/>
              </w:rPr>
              <w:t>1.2</w:t>
            </w:r>
          </w:p>
        </w:tc>
        <w:tc>
          <w:tcPr>
            <w:tcW w:w="27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5DCA" w:rsidRPr="00B0590C" w:rsidRDefault="00935DCA" w:rsidP="004A19A5">
            <w:pPr>
              <w:rPr>
                <w:color w:val="000000"/>
                <w:lang w:val="ro-RO"/>
              </w:rPr>
            </w:pPr>
            <w:r w:rsidRPr="00B0590C">
              <w:rPr>
                <w:color w:val="000000"/>
                <w:lang w:val="ro-RO"/>
              </w:rPr>
              <w:t xml:space="preserve">întreţinerea periodică şi reparaţii curente − total </w:t>
            </w:r>
          </w:p>
        </w:tc>
        <w:tc>
          <w:tcPr>
            <w:tcW w:w="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color w:val="000000"/>
                <w:lang w:val="ro-RO"/>
              </w:rPr>
            </w:pPr>
            <w:r w:rsidRPr="00B0590C">
              <w:rPr>
                <w:color w:val="000000"/>
                <w:lang w:val="ro-RO"/>
              </w:rPr>
              <w:t>5833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color w:val="000000"/>
                <w:lang w:val="ro-RO"/>
              </w:rPr>
            </w:pPr>
            <w:r w:rsidRPr="00B0590C">
              <w:rPr>
                <w:color w:val="000000"/>
                <w:lang w:val="ro-RO"/>
              </w:rPr>
              <w:t>-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color w:val="000000"/>
                <w:lang w:val="ro-RO"/>
              </w:rPr>
            </w:pPr>
            <w:r w:rsidRPr="00B0590C">
              <w:rPr>
                <w:color w:val="000000"/>
                <w:lang w:val="ro-RO"/>
              </w:rPr>
              <w:t>5833</w:t>
            </w:r>
          </w:p>
        </w:tc>
      </w:tr>
      <w:tr w:rsidR="00935DCA" w:rsidRPr="00B0590C" w:rsidTr="004A19A5">
        <w:trPr>
          <w:trHeight w:val="315"/>
        </w:trPr>
        <w:tc>
          <w:tcPr>
            <w:tcW w:w="31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27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5DCA" w:rsidRPr="00B0590C" w:rsidRDefault="00935DCA" w:rsidP="004A19A5">
            <w:pPr>
              <w:rPr>
                <w:color w:val="000000"/>
                <w:lang w:val="ro-RO"/>
              </w:rPr>
            </w:pPr>
            <w:r w:rsidRPr="00B0590C">
              <w:rPr>
                <w:color w:val="000000"/>
                <w:lang w:val="ro-RO"/>
              </w:rPr>
              <w:t>inclusiv:</w:t>
            </w:r>
          </w:p>
        </w:tc>
        <w:tc>
          <w:tcPr>
            <w:tcW w:w="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color w:val="000000"/>
                <w:lang w:val="ro-RO"/>
              </w:rPr>
            </w:pPr>
          </w:p>
        </w:tc>
      </w:tr>
      <w:tr w:rsidR="00935DCA" w:rsidRPr="00B0590C" w:rsidTr="004A19A5">
        <w:trPr>
          <w:trHeight w:val="390"/>
        </w:trPr>
        <w:tc>
          <w:tcPr>
            <w:tcW w:w="31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27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5DCA" w:rsidRPr="00B0590C" w:rsidRDefault="00935DCA" w:rsidP="004A19A5">
            <w:pPr>
              <w:rPr>
                <w:color w:val="000000"/>
                <w:lang w:val="ro-RO"/>
              </w:rPr>
            </w:pPr>
            <w:r w:rsidRPr="00B0590C">
              <w:rPr>
                <w:color w:val="000000"/>
                <w:lang w:val="ro-RO"/>
              </w:rPr>
              <w:t>1.2.1) drumuri pietruite – 70,22km</w:t>
            </w:r>
          </w:p>
        </w:tc>
        <w:tc>
          <w:tcPr>
            <w:tcW w:w="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color w:val="000000"/>
                <w:lang w:val="ro-RO"/>
              </w:rPr>
            </w:pPr>
            <w:r w:rsidRPr="00B0590C">
              <w:rPr>
                <w:color w:val="000000"/>
                <w:lang w:val="ro-RO"/>
              </w:rPr>
              <w:t>4780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color w:val="000000"/>
                <w:lang w:val="ro-RO"/>
              </w:rPr>
            </w:pPr>
            <w:r w:rsidRPr="00B0590C">
              <w:rPr>
                <w:color w:val="000000"/>
                <w:lang w:val="ro-RO"/>
              </w:rPr>
              <w:t>-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color w:val="000000"/>
                <w:lang w:val="ro-RO"/>
              </w:rPr>
            </w:pPr>
            <w:r w:rsidRPr="00B0590C">
              <w:rPr>
                <w:color w:val="000000"/>
                <w:lang w:val="ro-RO"/>
              </w:rPr>
              <w:t>4780</w:t>
            </w:r>
          </w:p>
        </w:tc>
      </w:tr>
      <w:tr w:rsidR="00935DCA" w:rsidRPr="00B0590C" w:rsidTr="004A19A5">
        <w:trPr>
          <w:trHeight w:val="675"/>
        </w:trPr>
        <w:tc>
          <w:tcPr>
            <w:tcW w:w="31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27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5DCA" w:rsidRPr="00B0590C" w:rsidRDefault="007F7E6E" w:rsidP="004A19A5">
            <w:pPr>
              <w:rPr>
                <w:color w:val="000000"/>
                <w:lang w:val="ro-RO"/>
              </w:rPr>
            </w:pPr>
            <w:r w:rsidRPr="007F7E6E">
              <w:rPr>
                <w:noProof/>
                <w:color w:val="000000"/>
                <w:lang w:val="ro-RO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5.8pt;margin-top:25.75pt;width:435pt;height:2.25pt;flip:y;z-index:251662336;mso-position-horizontal-relative:text;mso-position-vertical-relative:text" o:connectortype="straight"/>
              </w:pict>
            </w:r>
            <w:r w:rsidR="00935DCA" w:rsidRPr="00B0590C">
              <w:rPr>
                <w:color w:val="000000"/>
                <w:lang w:val="ro-RO"/>
              </w:rPr>
              <w:t>1.2.2) drumuri asfaltate (egalizări şi înlocuirea straturilor) – 20,98km</w:t>
            </w:r>
          </w:p>
          <w:p w:rsidR="00935DCA" w:rsidRPr="00B0590C" w:rsidRDefault="00935DCA" w:rsidP="004A19A5">
            <w:pPr>
              <w:rPr>
                <w:color w:val="000000"/>
                <w:lang w:val="ro-RO"/>
              </w:rPr>
            </w:pPr>
            <w:r w:rsidRPr="00B0590C">
              <w:rPr>
                <w:color w:val="000000"/>
                <w:lang w:val="ro-RO"/>
              </w:rPr>
              <w:t>1.2.3) pământ profilat – 14km</w:t>
            </w:r>
          </w:p>
        </w:tc>
        <w:tc>
          <w:tcPr>
            <w:tcW w:w="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color w:val="000000"/>
                <w:lang w:val="ro-RO"/>
              </w:rPr>
            </w:pPr>
            <w:r w:rsidRPr="00B0590C">
              <w:rPr>
                <w:color w:val="000000"/>
                <w:lang w:val="ro-RO"/>
              </w:rPr>
              <w:t>953</w:t>
            </w:r>
          </w:p>
          <w:p w:rsidR="00935DCA" w:rsidRPr="00B0590C" w:rsidRDefault="00935DCA" w:rsidP="004A19A5">
            <w:pPr>
              <w:jc w:val="center"/>
              <w:rPr>
                <w:color w:val="000000"/>
                <w:lang w:val="ro-RO"/>
              </w:rPr>
            </w:pPr>
          </w:p>
          <w:p w:rsidR="00935DCA" w:rsidRPr="00B0590C" w:rsidRDefault="00935DCA" w:rsidP="004A19A5">
            <w:pPr>
              <w:jc w:val="center"/>
              <w:rPr>
                <w:color w:val="000000"/>
                <w:lang w:val="ro-RO"/>
              </w:rPr>
            </w:pPr>
            <w:r w:rsidRPr="00B0590C">
              <w:rPr>
                <w:color w:val="000000"/>
                <w:lang w:val="ro-RO"/>
              </w:rPr>
              <w:t>100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color w:val="000000"/>
                <w:lang w:val="ro-RO"/>
              </w:rPr>
            </w:pPr>
            <w:r w:rsidRPr="00B0590C">
              <w:rPr>
                <w:color w:val="000000"/>
                <w:lang w:val="ro-RO"/>
              </w:rPr>
              <w:t>-</w:t>
            </w:r>
          </w:p>
          <w:p w:rsidR="00935DCA" w:rsidRPr="00B0590C" w:rsidRDefault="00935DCA" w:rsidP="004A19A5">
            <w:pPr>
              <w:jc w:val="center"/>
              <w:rPr>
                <w:color w:val="000000"/>
                <w:lang w:val="ro-RO"/>
              </w:rPr>
            </w:pPr>
          </w:p>
          <w:p w:rsidR="00935DCA" w:rsidRPr="00B0590C" w:rsidRDefault="00935DCA" w:rsidP="004A19A5">
            <w:pPr>
              <w:jc w:val="center"/>
              <w:rPr>
                <w:color w:val="000000"/>
                <w:lang w:val="ro-RO"/>
              </w:rPr>
            </w:pPr>
            <w:r w:rsidRPr="00B0590C">
              <w:rPr>
                <w:color w:val="000000"/>
                <w:lang w:val="ro-RO"/>
              </w:rPr>
              <w:t>-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color w:val="000000"/>
                <w:lang w:val="ro-RO"/>
              </w:rPr>
            </w:pPr>
            <w:r w:rsidRPr="00B0590C">
              <w:rPr>
                <w:color w:val="000000"/>
                <w:lang w:val="ro-RO"/>
              </w:rPr>
              <w:t>953</w:t>
            </w:r>
          </w:p>
          <w:p w:rsidR="00935DCA" w:rsidRPr="00B0590C" w:rsidRDefault="007F7E6E" w:rsidP="004A19A5">
            <w:pPr>
              <w:jc w:val="center"/>
              <w:rPr>
                <w:color w:val="000000"/>
                <w:lang w:val="ro-RO"/>
              </w:rPr>
            </w:pPr>
            <w:r w:rsidRPr="007F7E6E">
              <w:rPr>
                <w:noProof/>
                <w:color w:val="000000"/>
                <w:lang w:val="ro-RO"/>
              </w:rPr>
              <w:pict>
                <v:shape id="_x0000_s1026" type="#_x0000_t32" style="position:absolute;left:0;text-align:left;margin-left:95.75pt;margin-top:.35pt;width:435pt;height:4.5pt;flip:x;z-index:251661312" o:connectortype="straight"/>
              </w:pict>
            </w:r>
          </w:p>
          <w:p w:rsidR="00935DCA" w:rsidRPr="00B0590C" w:rsidRDefault="00935DCA" w:rsidP="004A19A5">
            <w:pPr>
              <w:jc w:val="center"/>
              <w:rPr>
                <w:color w:val="000000"/>
                <w:lang w:val="ro-RO"/>
              </w:rPr>
            </w:pPr>
            <w:r w:rsidRPr="00B0590C">
              <w:rPr>
                <w:color w:val="000000"/>
                <w:lang w:val="ro-RO"/>
              </w:rPr>
              <w:t>100</w:t>
            </w:r>
          </w:p>
        </w:tc>
      </w:tr>
      <w:tr w:rsidR="00935DCA" w:rsidRPr="00B0590C" w:rsidTr="004A19A5">
        <w:trPr>
          <w:trHeight w:val="900"/>
        </w:trPr>
        <w:tc>
          <w:tcPr>
            <w:tcW w:w="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color w:val="000000"/>
                <w:lang w:val="ro-RO"/>
              </w:rPr>
            </w:pPr>
            <w:r w:rsidRPr="00B0590C">
              <w:rPr>
                <w:color w:val="000000"/>
                <w:lang w:val="ro-RO"/>
              </w:rPr>
              <w:t>1.3</w:t>
            </w:r>
          </w:p>
        </w:tc>
        <w:tc>
          <w:tcPr>
            <w:tcW w:w="27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5DCA" w:rsidRPr="00B0590C" w:rsidRDefault="00935DCA" w:rsidP="004A19A5">
            <w:pPr>
              <w:rPr>
                <w:color w:val="000000"/>
                <w:lang w:val="ro-RO"/>
              </w:rPr>
            </w:pPr>
            <w:r w:rsidRPr="00B0590C">
              <w:rPr>
                <w:color w:val="000000"/>
                <w:lang w:val="ro-RO"/>
              </w:rPr>
              <w:t>lucrări pentru asigurarea securităţii circulaţiei rutiere (marcaj rutier, parapet metalic, înlocuirea şi reparaţia indicatoarelor de circulaţie)</w:t>
            </w:r>
          </w:p>
        </w:tc>
        <w:tc>
          <w:tcPr>
            <w:tcW w:w="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color w:val="000000"/>
                <w:lang w:val="ro-RO"/>
              </w:rPr>
            </w:pPr>
            <w:r w:rsidRPr="00B0590C">
              <w:rPr>
                <w:color w:val="000000"/>
                <w:lang w:val="ro-RO"/>
              </w:rPr>
              <w:t>271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color w:val="000000"/>
                <w:lang w:val="ro-RO"/>
              </w:rPr>
            </w:pPr>
            <w:r w:rsidRPr="00B0590C">
              <w:rPr>
                <w:color w:val="000000"/>
                <w:lang w:val="ro-RO"/>
              </w:rPr>
              <w:t>-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color w:val="000000"/>
                <w:lang w:val="ro-RO"/>
              </w:rPr>
            </w:pPr>
            <w:r w:rsidRPr="00B0590C">
              <w:rPr>
                <w:color w:val="000000"/>
                <w:lang w:val="ro-RO"/>
              </w:rPr>
              <w:t>271</w:t>
            </w:r>
          </w:p>
        </w:tc>
      </w:tr>
      <w:tr w:rsidR="00935DCA" w:rsidRPr="00B0590C" w:rsidTr="004A19A5">
        <w:trPr>
          <w:trHeight w:val="600"/>
        </w:trPr>
        <w:tc>
          <w:tcPr>
            <w:tcW w:w="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color w:val="000000"/>
                <w:lang w:val="ro-RO"/>
              </w:rPr>
            </w:pPr>
            <w:r w:rsidRPr="00B0590C">
              <w:rPr>
                <w:color w:val="000000"/>
                <w:lang w:val="ro-RO"/>
              </w:rPr>
              <w:t>1.4</w:t>
            </w:r>
          </w:p>
        </w:tc>
        <w:tc>
          <w:tcPr>
            <w:tcW w:w="27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5DCA" w:rsidRPr="00B0590C" w:rsidRDefault="00935DCA" w:rsidP="004A19A5">
            <w:pPr>
              <w:rPr>
                <w:color w:val="000000"/>
                <w:lang w:val="ro-RO"/>
              </w:rPr>
            </w:pPr>
            <w:r w:rsidRPr="00B0590C">
              <w:rPr>
                <w:color w:val="000000"/>
                <w:lang w:val="ro-RO"/>
              </w:rPr>
              <w:t>întreţinerea drumurilor pe timp de iarnă (deszăpezirea, combaterea poleiului)</w:t>
            </w:r>
          </w:p>
        </w:tc>
        <w:tc>
          <w:tcPr>
            <w:tcW w:w="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color w:val="000000"/>
                <w:lang w:val="ro-RO"/>
              </w:rPr>
            </w:pPr>
            <w:r w:rsidRPr="00B0590C">
              <w:rPr>
                <w:color w:val="000000"/>
                <w:lang w:val="ro-RO"/>
              </w:rPr>
              <w:t>960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color w:val="000000"/>
                <w:lang w:val="ro-RO"/>
              </w:rPr>
            </w:pPr>
            <w:r w:rsidRPr="00B0590C">
              <w:rPr>
                <w:color w:val="000000"/>
                <w:lang w:val="ro-RO"/>
              </w:rPr>
              <w:t>-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color w:val="000000"/>
                <w:lang w:val="ro-RO"/>
              </w:rPr>
            </w:pPr>
            <w:r w:rsidRPr="00B0590C">
              <w:rPr>
                <w:color w:val="000000"/>
                <w:lang w:val="ro-RO"/>
              </w:rPr>
              <w:t>960</w:t>
            </w:r>
          </w:p>
        </w:tc>
      </w:tr>
      <w:tr w:rsidR="00935DCA" w:rsidRPr="00B0590C" w:rsidTr="004A19A5">
        <w:trPr>
          <w:trHeight w:val="600"/>
        </w:trPr>
        <w:tc>
          <w:tcPr>
            <w:tcW w:w="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color w:val="000000"/>
                <w:lang w:val="ro-RO"/>
              </w:rPr>
            </w:pPr>
            <w:r w:rsidRPr="00B0590C">
              <w:rPr>
                <w:color w:val="000000"/>
                <w:lang w:val="ro-RO"/>
              </w:rPr>
              <w:t>1.5</w:t>
            </w:r>
          </w:p>
        </w:tc>
        <w:tc>
          <w:tcPr>
            <w:tcW w:w="27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5DCA" w:rsidRPr="00B0590C" w:rsidRDefault="00935DCA" w:rsidP="004A19A5">
            <w:pPr>
              <w:rPr>
                <w:color w:val="000000"/>
                <w:lang w:val="ro-RO"/>
              </w:rPr>
            </w:pPr>
            <w:r w:rsidRPr="00B0590C">
              <w:rPr>
                <w:color w:val="000000"/>
                <w:lang w:val="ro-RO"/>
              </w:rPr>
              <w:t>crearea de spaţii verzi în zonele de protecţie a drumurilor (plantarea arborilor şi arbuştilor şi întreţinerea lor)</w:t>
            </w:r>
          </w:p>
        </w:tc>
        <w:tc>
          <w:tcPr>
            <w:tcW w:w="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color w:val="000000"/>
                <w:lang w:val="ro-RO"/>
              </w:rPr>
            </w:pPr>
            <w:r w:rsidRPr="00B0590C">
              <w:rPr>
                <w:color w:val="000000"/>
                <w:lang w:val="ro-RO"/>
              </w:rPr>
              <w:t>142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color w:val="000000"/>
                <w:lang w:val="ro-RO"/>
              </w:rPr>
            </w:pPr>
            <w:r w:rsidRPr="00B0590C">
              <w:rPr>
                <w:color w:val="000000"/>
                <w:lang w:val="ro-RO"/>
              </w:rPr>
              <w:t>-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color w:val="000000"/>
                <w:lang w:val="ro-RO"/>
              </w:rPr>
            </w:pPr>
            <w:r w:rsidRPr="00B0590C">
              <w:rPr>
                <w:color w:val="000000"/>
                <w:lang w:val="ro-RO"/>
              </w:rPr>
              <w:t>142</w:t>
            </w:r>
          </w:p>
        </w:tc>
      </w:tr>
      <w:tr w:rsidR="00935DCA" w:rsidRPr="00B0590C" w:rsidTr="004A19A5">
        <w:trPr>
          <w:trHeight w:val="600"/>
        </w:trPr>
        <w:tc>
          <w:tcPr>
            <w:tcW w:w="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color w:val="000000"/>
                <w:lang w:val="ro-RO"/>
              </w:rPr>
            </w:pPr>
            <w:r w:rsidRPr="00B0590C">
              <w:rPr>
                <w:color w:val="000000"/>
                <w:lang w:val="ro-RO"/>
              </w:rPr>
              <w:t>1.6</w:t>
            </w:r>
          </w:p>
        </w:tc>
        <w:tc>
          <w:tcPr>
            <w:tcW w:w="27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5DCA" w:rsidRPr="00B0590C" w:rsidRDefault="00935DCA" w:rsidP="004A19A5">
            <w:pPr>
              <w:rPr>
                <w:color w:val="000000"/>
                <w:lang w:val="ro-RO"/>
              </w:rPr>
            </w:pPr>
            <w:r w:rsidRPr="00B0590C">
              <w:rPr>
                <w:color w:val="000000"/>
                <w:lang w:val="ro-RO"/>
              </w:rPr>
              <w:t>evidenţa tehnică a drumurilor şi implementarea sistemului de optimizare a lucrărilor de reparaţie şi întreţinere a lor</w:t>
            </w:r>
          </w:p>
        </w:tc>
        <w:tc>
          <w:tcPr>
            <w:tcW w:w="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color w:val="000000"/>
                <w:lang w:val="ro-RO"/>
              </w:rPr>
            </w:pPr>
            <w:r w:rsidRPr="00B0590C">
              <w:rPr>
                <w:color w:val="000000"/>
                <w:lang w:val="ro-RO"/>
              </w:rPr>
              <w:t>16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color w:val="000000"/>
                <w:lang w:val="ro-RO"/>
              </w:rPr>
            </w:pPr>
            <w:r w:rsidRPr="00B0590C">
              <w:rPr>
                <w:color w:val="000000"/>
                <w:lang w:val="ro-RO"/>
              </w:rPr>
              <w:t>-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color w:val="000000"/>
                <w:lang w:val="ro-RO"/>
              </w:rPr>
            </w:pPr>
            <w:r w:rsidRPr="00B0590C">
              <w:rPr>
                <w:color w:val="000000"/>
                <w:lang w:val="ro-RO"/>
              </w:rPr>
              <w:t>16</w:t>
            </w:r>
          </w:p>
        </w:tc>
      </w:tr>
      <w:tr w:rsidR="00935DCA" w:rsidRPr="00B0590C" w:rsidTr="004A19A5">
        <w:trPr>
          <w:trHeight w:val="600"/>
        </w:trPr>
        <w:tc>
          <w:tcPr>
            <w:tcW w:w="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color w:val="000000"/>
                <w:lang w:val="ro-RO"/>
              </w:rPr>
            </w:pPr>
            <w:r w:rsidRPr="00B0590C">
              <w:rPr>
                <w:color w:val="000000"/>
                <w:lang w:val="ro-RO"/>
              </w:rPr>
              <w:t>1.7.</w:t>
            </w:r>
          </w:p>
        </w:tc>
        <w:tc>
          <w:tcPr>
            <w:tcW w:w="27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5DCA" w:rsidRPr="00B0590C" w:rsidRDefault="00935DCA" w:rsidP="004A19A5">
            <w:pPr>
              <w:rPr>
                <w:color w:val="000000"/>
                <w:lang w:val="ro-RO"/>
              </w:rPr>
            </w:pPr>
            <w:r w:rsidRPr="00B0590C">
              <w:rPr>
                <w:color w:val="000000"/>
                <w:lang w:val="ro-RO"/>
              </w:rPr>
              <w:t>elaborarea documentelor normative, dezvoltarea bazei informaţionale şi colaborarea internaţională</w:t>
            </w:r>
          </w:p>
        </w:tc>
        <w:tc>
          <w:tcPr>
            <w:tcW w:w="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color w:val="000000"/>
                <w:lang w:val="ro-RO"/>
              </w:rPr>
            </w:pPr>
            <w:r w:rsidRPr="00B0590C">
              <w:rPr>
                <w:color w:val="000000"/>
                <w:lang w:val="ro-RO"/>
              </w:rPr>
              <w:t>120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color w:val="000000"/>
                <w:lang w:val="ro-RO"/>
              </w:rPr>
            </w:pPr>
            <w:r w:rsidRPr="00B0590C">
              <w:rPr>
                <w:color w:val="000000"/>
                <w:lang w:val="ro-RO"/>
              </w:rPr>
              <w:t>-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color w:val="000000"/>
                <w:lang w:val="ro-RO"/>
              </w:rPr>
            </w:pPr>
            <w:r w:rsidRPr="00B0590C">
              <w:rPr>
                <w:color w:val="000000"/>
                <w:lang w:val="ro-RO"/>
              </w:rPr>
              <w:t>120</w:t>
            </w:r>
          </w:p>
        </w:tc>
      </w:tr>
      <w:tr w:rsidR="00935DCA" w:rsidRPr="00B0590C" w:rsidTr="004A19A5">
        <w:trPr>
          <w:trHeight w:val="315"/>
        </w:trPr>
        <w:tc>
          <w:tcPr>
            <w:tcW w:w="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color w:val="000000"/>
                <w:lang w:val="ro-RO"/>
              </w:rPr>
            </w:pPr>
            <w:r w:rsidRPr="00B0590C">
              <w:rPr>
                <w:color w:val="000000"/>
                <w:lang w:val="ro-RO"/>
              </w:rPr>
              <w:t>1.8.</w:t>
            </w:r>
          </w:p>
        </w:tc>
        <w:tc>
          <w:tcPr>
            <w:tcW w:w="27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5DCA" w:rsidRPr="00B0590C" w:rsidRDefault="00935DCA" w:rsidP="004A19A5">
            <w:pPr>
              <w:rPr>
                <w:color w:val="000000"/>
                <w:lang w:val="ro-RO"/>
              </w:rPr>
            </w:pPr>
            <w:r w:rsidRPr="00B0590C">
              <w:rPr>
                <w:color w:val="000000"/>
                <w:lang w:val="ro-RO"/>
              </w:rPr>
              <w:t>administrarea drumurilor publice</w:t>
            </w:r>
          </w:p>
        </w:tc>
        <w:tc>
          <w:tcPr>
            <w:tcW w:w="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color w:val="000000"/>
                <w:lang w:val="ro-RO"/>
              </w:rPr>
            </w:pPr>
            <w:r w:rsidRPr="00B0590C">
              <w:rPr>
                <w:color w:val="000000"/>
                <w:lang w:val="ro-RO"/>
              </w:rPr>
              <w:t>130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color w:val="000000"/>
                <w:lang w:val="ro-RO"/>
              </w:rPr>
            </w:pPr>
            <w:r w:rsidRPr="00B0590C">
              <w:rPr>
                <w:color w:val="000000"/>
                <w:lang w:val="ro-RO"/>
              </w:rPr>
              <w:t>-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color w:val="000000"/>
                <w:lang w:val="ro-RO"/>
              </w:rPr>
            </w:pPr>
            <w:r w:rsidRPr="00B0590C">
              <w:rPr>
                <w:color w:val="000000"/>
                <w:lang w:val="ro-RO"/>
              </w:rPr>
              <w:t>130</w:t>
            </w:r>
          </w:p>
        </w:tc>
      </w:tr>
      <w:tr w:rsidR="00935DCA" w:rsidRPr="00B0590C" w:rsidTr="004A19A5">
        <w:trPr>
          <w:trHeight w:val="570"/>
        </w:trPr>
        <w:tc>
          <w:tcPr>
            <w:tcW w:w="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B0590C">
              <w:rPr>
                <w:b/>
                <w:bCs/>
                <w:color w:val="000000"/>
                <w:lang w:val="ro-RO"/>
              </w:rPr>
              <w:t>2.</w:t>
            </w:r>
          </w:p>
        </w:tc>
        <w:tc>
          <w:tcPr>
            <w:tcW w:w="27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5DCA" w:rsidRPr="00B0590C" w:rsidRDefault="00935DCA" w:rsidP="004A19A5">
            <w:pPr>
              <w:rPr>
                <w:b/>
                <w:bCs/>
                <w:color w:val="000000"/>
                <w:lang w:val="ro-RO"/>
              </w:rPr>
            </w:pPr>
            <w:r w:rsidRPr="00B0590C">
              <w:rPr>
                <w:b/>
                <w:bCs/>
                <w:color w:val="000000"/>
                <w:lang w:val="ro-RO"/>
              </w:rPr>
              <w:t>Reparaţia drumurilor şi a construcţiilor inginereşti (conform anexei nr.)</w:t>
            </w:r>
          </w:p>
        </w:tc>
        <w:tc>
          <w:tcPr>
            <w:tcW w:w="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B0590C">
              <w:rPr>
                <w:b/>
                <w:bCs/>
                <w:color w:val="000000"/>
                <w:lang w:val="ro-RO"/>
              </w:rPr>
              <w:t>-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B0590C">
              <w:rPr>
                <w:b/>
                <w:bCs/>
                <w:color w:val="000000"/>
                <w:lang w:val="ro-RO"/>
              </w:rPr>
              <w:t>-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B0590C">
              <w:rPr>
                <w:b/>
                <w:bCs/>
                <w:color w:val="000000"/>
                <w:lang w:val="ro-RO"/>
              </w:rPr>
              <w:t>-</w:t>
            </w:r>
          </w:p>
        </w:tc>
      </w:tr>
      <w:tr w:rsidR="00935DCA" w:rsidRPr="00B0590C" w:rsidTr="004A19A5">
        <w:trPr>
          <w:trHeight w:val="570"/>
        </w:trPr>
        <w:tc>
          <w:tcPr>
            <w:tcW w:w="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B0590C">
              <w:rPr>
                <w:b/>
                <w:bCs/>
                <w:color w:val="000000"/>
                <w:lang w:val="ro-RO"/>
              </w:rPr>
              <w:t>3.</w:t>
            </w:r>
          </w:p>
        </w:tc>
        <w:tc>
          <w:tcPr>
            <w:tcW w:w="27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5DCA" w:rsidRPr="00B0590C" w:rsidRDefault="00935DCA" w:rsidP="004A19A5">
            <w:pPr>
              <w:rPr>
                <w:b/>
                <w:bCs/>
                <w:color w:val="000000"/>
                <w:lang w:val="ro-RO"/>
              </w:rPr>
            </w:pPr>
            <w:r w:rsidRPr="00B0590C">
              <w:rPr>
                <w:b/>
                <w:bCs/>
                <w:color w:val="000000"/>
                <w:lang w:val="ro-RO"/>
              </w:rPr>
              <w:t xml:space="preserve"> Executarea lucrărilor de proiectare, evaluare a drumurilor şi procurare a terenurilor</w:t>
            </w:r>
          </w:p>
        </w:tc>
        <w:tc>
          <w:tcPr>
            <w:tcW w:w="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B0590C">
              <w:rPr>
                <w:b/>
                <w:bCs/>
                <w:color w:val="000000"/>
                <w:lang w:val="ro-RO"/>
              </w:rPr>
              <w:t>-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B0590C">
              <w:rPr>
                <w:b/>
                <w:bCs/>
                <w:color w:val="000000"/>
                <w:lang w:val="ro-RO"/>
              </w:rPr>
              <w:t>-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B0590C">
              <w:rPr>
                <w:b/>
                <w:bCs/>
                <w:color w:val="000000"/>
                <w:lang w:val="ro-RO"/>
              </w:rPr>
              <w:t>-</w:t>
            </w:r>
          </w:p>
        </w:tc>
      </w:tr>
      <w:tr w:rsidR="00935DCA" w:rsidRPr="00B0590C" w:rsidTr="004A19A5">
        <w:trPr>
          <w:trHeight w:val="585"/>
        </w:trPr>
        <w:tc>
          <w:tcPr>
            <w:tcW w:w="3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B0590C">
              <w:rPr>
                <w:b/>
                <w:bCs/>
                <w:color w:val="000000"/>
                <w:lang w:val="ro-RO"/>
              </w:rPr>
              <w:t>4.</w:t>
            </w:r>
          </w:p>
        </w:tc>
        <w:tc>
          <w:tcPr>
            <w:tcW w:w="27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5DCA" w:rsidRPr="00B0590C" w:rsidRDefault="00935DCA" w:rsidP="004A19A5">
            <w:pPr>
              <w:rPr>
                <w:b/>
                <w:bCs/>
                <w:lang w:val="ro-RO"/>
              </w:rPr>
            </w:pPr>
            <w:r w:rsidRPr="00B0590C">
              <w:rPr>
                <w:b/>
                <w:bCs/>
                <w:lang w:val="ro-RO"/>
              </w:rPr>
              <w:t>Achitarea datoriilor pentru lucrările efectuate în anul 2016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5DCA" w:rsidRPr="00B0590C" w:rsidRDefault="00935DCA" w:rsidP="004A19A5">
            <w:pPr>
              <w:jc w:val="center"/>
              <w:rPr>
                <w:b/>
                <w:bCs/>
                <w:lang w:val="ro-RO"/>
              </w:rPr>
            </w:pPr>
            <w:r w:rsidRPr="00B0590C">
              <w:rPr>
                <w:b/>
                <w:bCs/>
                <w:lang w:val="ro-RO"/>
              </w:rPr>
              <w:t>-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5DCA" w:rsidRPr="00B0590C" w:rsidRDefault="00935DCA" w:rsidP="004A19A5">
            <w:pPr>
              <w:jc w:val="center"/>
              <w:rPr>
                <w:b/>
                <w:bCs/>
                <w:lang w:val="ro-RO"/>
              </w:rPr>
            </w:pPr>
            <w:r w:rsidRPr="00B0590C">
              <w:rPr>
                <w:b/>
                <w:bCs/>
                <w:lang w:val="ro-RO"/>
              </w:rPr>
              <w:t>-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35DCA" w:rsidRPr="00B0590C" w:rsidRDefault="00935DCA" w:rsidP="004A19A5">
            <w:pPr>
              <w:jc w:val="center"/>
              <w:rPr>
                <w:b/>
                <w:bCs/>
                <w:lang w:val="ro-RO"/>
              </w:rPr>
            </w:pPr>
            <w:r w:rsidRPr="00B0590C">
              <w:rPr>
                <w:b/>
                <w:bCs/>
                <w:lang w:val="ro-RO"/>
              </w:rPr>
              <w:t>-</w:t>
            </w:r>
          </w:p>
        </w:tc>
      </w:tr>
      <w:tr w:rsidR="00935DCA" w:rsidRPr="00BD2F0A" w:rsidTr="004A19A5">
        <w:trPr>
          <w:trHeight w:val="1140"/>
        </w:trPr>
        <w:tc>
          <w:tcPr>
            <w:tcW w:w="310" w:type="pct"/>
            <w:tcBorders>
              <w:top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B0590C">
              <w:rPr>
                <w:b/>
                <w:bCs/>
                <w:color w:val="000000"/>
                <w:lang w:val="ro-RO"/>
              </w:rPr>
              <w:t>II.</w:t>
            </w:r>
          </w:p>
        </w:tc>
        <w:tc>
          <w:tcPr>
            <w:tcW w:w="2725" w:type="pct"/>
            <w:tcBorders>
              <w:top w:val="single" w:sz="4" w:space="0" w:color="auto"/>
              <w:left w:val="nil"/>
            </w:tcBorders>
            <w:vAlign w:val="center"/>
          </w:tcPr>
          <w:p w:rsidR="00935DCA" w:rsidRPr="00B0590C" w:rsidRDefault="00935DCA" w:rsidP="004A19A5">
            <w:pPr>
              <w:rPr>
                <w:bCs/>
                <w:color w:val="000000"/>
                <w:lang w:val="ro-RO"/>
              </w:rPr>
            </w:pPr>
            <w:r w:rsidRPr="00B0590C">
              <w:rPr>
                <w:bCs/>
                <w:color w:val="000000"/>
                <w:lang w:val="ro-RO"/>
              </w:rPr>
              <w:t xml:space="preserve">Achitarea lucrărilor de întreţinere şi reparaţie a căilor de acces la instituţiile de menire social-culturală din intravilanul localităţilor </w:t>
            </w:r>
          </w:p>
        </w:tc>
        <w:tc>
          <w:tcPr>
            <w:tcW w:w="687" w:type="pct"/>
            <w:tcBorders>
              <w:top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592" w:type="pct"/>
            <w:tcBorders>
              <w:top w:val="single" w:sz="4" w:space="0" w:color="auto"/>
            </w:tcBorders>
            <w:vAlign w:val="center"/>
          </w:tcPr>
          <w:p w:rsidR="00935DCA" w:rsidRPr="00B0590C" w:rsidRDefault="00935DCA" w:rsidP="004A19A5">
            <w:pPr>
              <w:jc w:val="center"/>
              <w:rPr>
                <w:lang w:val="ro-RO"/>
              </w:rPr>
            </w:pPr>
          </w:p>
        </w:tc>
      </w:tr>
    </w:tbl>
    <w:p w:rsidR="00935DCA" w:rsidRPr="00B0590C" w:rsidRDefault="00935DCA" w:rsidP="00935DCA">
      <w:pPr>
        <w:jc w:val="right"/>
        <w:rPr>
          <w:lang w:val="ro-RO"/>
        </w:rPr>
      </w:pPr>
    </w:p>
    <w:p w:rsidR="005403C6" w:rsidRPr="00B0590C" w:rsidRDefault="005403C6" w:rsidP="00935DCA">
      <w:pPr>
        <w:jc w:val="right"/>
        <w:rPr>
          <w:lang w:val="ro-RO"/>
        </w:rPr>
      </w:pPr>
    </w:p>
    <w:p w:rsidR="00935DCA" w:rsidRPr="00B0590C" w:rsidRDefault="00935DCA" w:rsidP="00935DCA">
      <w:pPr>
        <w:jc w:val="right"/>
        <w:rPr>
          <w:lang w:val="ro-RO"/>
        </w:rPr>
      </w:pPr>
      <w:r w:rsidRPr="00B0590C">
        <w:rPr>
          <w:lang w:val="ro-RO"/>
        </w:rPr>
        <w:t>Anexă la</w:t>
      </w:r>
    </w:p>
    <w:p w:rsidR="00935DCA" w:rsidRPr="00B0590C" w:rsidRDefault="00935DCA" w:rsidP="00935DCA">
      <w:pPr>
        <w:jc w:val="right"/>
        <w:rPr>
          <w:lang w:val="ro-RO"/>
        </w:rPr>
      </w:pPr>
      <w:r w:rsidRPr="00B0590C">
        <w:rPr>
          <w:lang w:val="ro-RO"/>
        </w:rPr>
        <w:t xml:space="preserve"> Programul privind repartizarea</w:t>
      </w:r>
    </w:p>
    <w:p w:rsidR="00935DCA" w:rsidRPr="00B0590C" w:rsidRDefault="00935DCA" w:rsidP="00935DCA">
      <w:pPr>
        <w:jc w:val="right"/>
        <w:rPr>
          <w:lang w:val="ro-RO"/>
        </w:rPr>
      </w:pPr>
      <w:r w:rsidRPr="00B0590C">
        <w:rPr>
          <w:lang w:val="ro-RO"/>
        </w:rPr>
        <w:t>mijloacelor fondului rutier pe anul 2017</w:t>
      </w:r>
    </w:p>
    <w:p w:rsidR="00935DCA" w:rsidRPr="00B0590C" w:rsidRDefault="00935DCA" w:rsidP="00935DCA">
      <w:pPr>
        <w:jc w:val="right"/>
        <w:rPr>
          <w:lang w:val="ro-RO"/>
        </w:rPr>
      </w:pPr>
    </w:p>
    <w:p w:rsidR="00935DCA" w:rsidRPr="00B0590C" w:rsidRDefault="00935DCA" w:rsidP="00D81EBB">
      <w:pPr>
        <w:jc w:val="center"/>
        <w:rPr>
          <w:b/>
          <w:lang w:val="ro-RO"/>
        </w:rPr>
      </w:pPr>
      <w:r w:rsidRPr="00B0590C">
        <w:rPr>
          <w:b/>
          <w:lang w:val="ro-RO"/>
        </w:rPr>
        <w:t>ÎNTREȚINEREA DRUMURILOR PUBLICE LOCALE DIN RAIONUL TELENEȘTI</w:t>
      </w:r>
    </w:p>
    <w:tbl>
      <w:tblPr>
        <w:tblStyle w:val="GrilTabel"/>
        <w:tblW w:w="0" w:type="auto"/>
        <w:tblLayout w:type="fixed"/>
        <w:tblLook w:val="04A0"/>
      </w:tblPr>
      <w:tblGrid>
        <w:gridCol w:w="534"/>
        <w:gridCol w:w="1328"/>
        <w:gridCol w:w="2896"/>
        <w:gridCol w:w="1479"/>
        <w:gridCol w:w="1914"/>
      </w:tblGrid>
      <w:tr w:rsidR="00935DCA" w:rsidRPr="00B0590C" w:rsidTr="004A19A5">
        <w:tc>
          <w:tcPr>
            <w:tcW w:w="534" w:type="dxa"/>
          </w:tcPr>
          <w:p w:rsidR="00935DCA" w:rsidRPr="00B0590C" w:rsidRDefault="00935DCA" w:rsidP="004A19A5">
            <w:pPr>
              <w:jc w:val="center"/>
              <w:rPr>
                <w:b/>
                <w:sz w:val="28"/>
                <w:szCs w:val="28"/>
              </w:rPr>
            </w:pPr>
            <w:r w:rsidRPr="00B0590C">
              <w:rPr>
                <w:b/>
                <w:sz w:val="28"/>
                <w:szCs w:val="28"/>
              </w:rPr>
              <w:t>Nr.</w:t>
            </w:r>
          </w:p>
        </w:tc>
        <w:tc>
          <w:tcPr>
            <w:tcW w:w="1328" w:type="dxa"/>
          </w:tcPr>
          <w:p w:rsidR="00935DCA" w:rsidRPr="00B0590C" w:rsidRDefault="00935DCA" w:rsidP="004A19A5">
            <w:pPr>
              <w:jc w:val="center"/>
              <w:rPr>
                <w:b/>
                <w:sz w:val="28"/>
                <w:szCs w:val="28"/>
              </w:rPr>
            </w:pPr>
            <w:r w:rsidRPr="00B0590C">
              <w:rPr>
                <w:b/>
                <w:sz w:val="28"/>
                <w:szCs w:val="28"/>
              </w:rPr>
              <w:t>Numărul drumului</w:t>
            </w:r>
          </w:p>
        </w:tc>
        <w:tc>
          <w:tcPr>
            <w:tcW w:w="2896" w:type="dxa"/>
          </w:tcPr>
          <w:p w:rsidR="00935DCA" w:rsidRPr="00B0590C" w:rsidRDefault="00935DCA" w:rsidP="004A19A5">
            <w:pPr>
              <w:jc w:val="center"/>
              <w:rPr>
                <w:b/>
                <w:sz w:val="28"/>
                <w:szCs w:val="28"/>
              </w:rPr>
            </w:pPr>
            <w:r w:rsidRPr="00B0590C">
              <w:rPr>
                <w:b/>
                <w:sz w:val="28"/>
                <w:szCs w:val="28"/>
              </w:rPr>
              <w:t>Denumirea</w:t>
            </w:r>
          </w:p>
        </w:tc>
        <w:tc>
          <w:tcPr>
            <w:tcW w:w="1479" w:type="dxa"/>
          </w:tcPr>
          <w:p w:rsidR="00935DCA" w:rsidRPr="00B0590C" w:rsidRDefault="00935DCA" w:rsidP="004A19A5">
            <w:pPr>
              <w:jc w:val="center"/>
              <w:rPr>
                <w:b/>
                <w:sz w:val="28"/>
                <w:szCs w:val="28"/>
              </w:rPr>
            </w:pPr>
            <w:r w:rsidRPr="00B0590C">
              <w:rPr>
                <w:b/>
                <w:sz w:val="28"/>
                <w:szCs w:val="28"/>
              </w:rPr>
              <w:t xml:space="preserve">Lungimea </w:t>
            </w:r>
          </w:p>
          <w:p w:rsidR="00935DCA" w:rsidRPr="00B0590C" w:rsidRDefault="00935DCA" w:rsidP="004A19A5">
            <w:pPr>
              <w:jc w:val="center"/>
              <w:rPr>
                <w:b/>
                <w:sz w:val="28"/>
                <w:szCs w:val="28"/>
              </w:rPr>
            </w:pPr>
            <w:r w:rsidRPr="00B0590C">
              <w:rPr>
                <w:b/>
                <w:sz w:val="28"/>
                <w:szCs w:val="28"/>
              </w:rPr>
              <w:t xml:space="preserve"> km</w:t>
            </w:r>
          </w:p>
        </w:tc>
        <w:tc>
          <w:tcPr>
            <w:tcW w:w="1914" w:type="dxa"/>
          </w:tcPr>
          <w:p w:rsidR="00935DCA" w:rsidRPr="00B0590C" w:rsidRDefault="00935DCA" w:rsidP="004A19A5">
            <w:pPr>
              <w:jc w:val="center"/>
              <w:rPr>
                <w:b/>
                <w:sz w:val="28"/>
                <w:szCs w:val="28"/>
              </w:rPr>
            </w:pPr>
            <w:r w:rsidRPr="00B0590C">
              <w:rPr>
                <w:b/>
                <w:sz w:val="28"/>
                <w:szCs w:val="28"/>
              </w:rPr>
              <w:t>Întreținere,mi lei (notă)</w:t>
            </w:r>
          </w:p>
        </w:tc>
      </w:tr>
      <w:tr w:rsidR="00935DCA" w:rsidRPr="00B0590C" w:rsidTr="004A19A5">
        <w:tc>
          <w:tcPr>
            <w:tcW w:w="534" w:type="dxa"/>
          </w:tcPr>
          <w:p w:rsidR="00935DCA" w:rsidRPr="00B0590C" w:rsidRDefault="00935DCA" w:rsidP="004A19A5">
            <w:pPr>
              <w:jc w:val="center"/>
              <w:rPr>
                <w:sz w:val="28"/>
                <w:szCs w:val="28"/>
              </w:rPr>
            </w:pPr>
            <w:r w:rsidRPr="00B0590C">
              <w:rPr>
                <w:sz w:val="28"/>
                <w:szCs w:val="28"/>
              </w:rPr>
              <w:t>1</w:t>
            </w:r>
          </w:p>
        </w:tc>
        <w:tc>
          <w:tcPr>
            <w:tcW w:w="1328" w:type="dxa"/>
          </w:tcPr>
          <w:p w:rsidR="00935DCA" w:rsidRPr="00B0590C" w:rsidRDefault="00935DCA" w:rsidP="004A19A5">
            <w:pPr>
              <w:jc w:val="center"/>
              <w:rPr>
                <w:sz w:val="28"/>
                <w:szCs w:val="28"/>
              </w:rPr>
            </w:pPr>
            <w:r w:rsidRPr="00B0590C">
              <w:rPr>
                <w:sz w:val="28"/>
                <w:szCs w:val="28"/>
              </w:rPr>
              <w:t>2</w:t>
            </w:r>
          </w:p>
        </w:tc>
        <w:tc>
          <w:tcPr>
            <w:tcW w:w="2896" w:type="dxa"/>
          </w:tcPr>
          <w:p w:rsidR="00935DCA" w:rsidRPr="00B0590C" w:rsidRDefault="00935DCA" w:rsidP="004A19A5">
            <w:pPr>
              <w:jc w:val="center"/>
              <w:rPr>
                <w:sz w:val="28"/>
                <w:szCs w:val="28"/>
              </w:rPr>
            </w:pPr>
            <w:r w:rsidRPr="00B0590C">
              <w:rPr>
                <w:sz w:val="28"/>
                <w:szCs w:val="28"/>
              </w:rPr>
              <w:t>3</w:t>
            </w:r>
          </w:p>
        </w:tc>
        <w:tc>
          <w:tcPr>
            <w:tcW w:w="1479" w:type="dxa"/>
          </w:tcPr>
          <w:p w:rsidR="00935DCA" w:rsidRPr="00B0590C" w:rsidRDefault="00935DCA" w:rsidP="004A19A5">
            <w:pPr>
              <w:jc w:val="center"/>
              <w:rPr>
                <w:sz w:val="28"/>
                <w:szCs w:val="28"/>
              </w:rPr>
            </w:pPr>
            <w:r w:rsidRPr="00B0590C">
              <w:rPr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935DCA" w:rsidRPr="00B0590C" w:rsidRDefault="00935DCA" w:rsidP="004A19A5">
            <w:pPr>
              <w:jc w:val="center"/>
              <w:rPr>
                <w:sz w:val="28"/>
                <w:szCs w:val="28"/>
              </w:rPr>
            </w:pPr>
            <w:r w:rsidRPr="00B0590C">
              <w:rPr>
                <w:sz w:val="28"/>
                <w:szCs w:val="28"/>
              </w:rPr>
              <w:t>5</w:t>
            </w:r>
          </w:p>
        </w:tc>
      </w:tr>
      <w:tr w:rsidR="00935DCA" w:rsidRPr="00B0590C" w:rsidTr="004A19A5">
        <w:tc>
          <w:tcPr>
            <w:tcW w:w="534" w:type="dxa"/>
          </w:tcPr>
          <w:p w:rsidR="00935DCA" w:rsidRPr="00B0590C" w:rsidRDefault="00935DCA" w:rsidP="004A19A5">
            <w:pPr>
              <w:jc w:val="center"/>
            </w:pPr>
            <w:r w:rsidRPr="00B0590C">
              <w:t>1</w:t>
            </w:r>
          </w:p>
        </w:tc>
        <w:tc>
          <w:tcPr>
            <w:tcW w:w="1328" w:type="dxa"/>
          </w:tcPr>
          <w:p w:rsidR="00935DCA" w:rsidRPr="00B0590C" w:rsidRDefault="00935DCA" w:rsidP="004A19A5">
            <w:pPr>
              <w:jc w:val="center"/>
              <w:rPr>
                <w:b/>
              </w:rPr>
            </w:pPr>
            <w:r w:rsidRPr="00B0590C">
              <w:rPr>
                <w:b/>
              </w:rPr>
              <w:t>L288</w:t>
            </w:r>
          </w:p>
        </w:tc>
        <w:tc>
          <w:tcPr>
            <w:tcW w:w="2896" w:type="dxa"/>
          </w:tcPr>
          <w:p w:rsidR="00935DCA" w:rsidRPr="00B0590C" w:rsidRDefault="00935DCA" w:rsidP="004A19A5">
            <w:r w:rsidRPr="00B0590C">
              <w:t xml:space="preserve">Drum de </w:t>
            </w:r>
            <w:proofErr w:type="spellStart"/>
            <w:r w:rsidRPr="00B0590C">
              <w:t>aces</w:t>
            </w:r>
            <w:proofErr w:type="spellEnd"/>
            <w:r w:rsidRPr="00B0590C">
              <w:t xml:space="preserve"> spre </w:t>
            </w:r>
            <w:proofErr w:type="spellStart"/>
            <w:r w:rsidRPr="00B0590C">
              <w:t>s.Ciofu</w:t>
            </w:r>
            <w:proofErr w:type="spellEnd"/>
          </w:p>
        </w:tc>
        <w:tc>
          <w:tcPr>
            <w:tcW w:w="1479" w:type="dxa"/>
          </w:tcPr>
          <w:p w:rsidR="00935DCA" w:rsidRPr="00B0590C" w:rsidRDefault="00935DCA" w:rsidP="004A19A5">
            <w:pPr>
              <w:jc w:val="center"/>
            </w:pPr>
            <w:r w:rsidRPr="00B0590C">
              <w:t>5,000</w:t>
            </w:r>
          </w:p>
        </w:tc>
        <w:tc>
          <w:tcPr>
            <w:tcW w:w="1914" w:type="dxa"/>
          </w:tcPr>
          <w:p w:rsidR="00935DCA" w:rsidRPr="00B0590C" w:rsidRDefault="00935DCA" w:rsidP="004A19A5">
            <w:pPr>
              <w:jc w:val="center"/>
            </w:pPr>
            <w:r w:rsidRPr="00B0590C">
              <w:t>50</w:t>
            </w:r>
          </w:p>
        </w:tc>
      </w:tr>
      <w:tr w:rsidR="00935DCA" w:rsidRPr="00B0590C" w:rsidTr="004A19A5">
        <w:tc>
          <w:tcPr>
            <w:tcW w:w="534" w:type="dxa"/>
          </w:tcPr>
          <w:p w:rsidR="00935DCA" w:rsidRPr="00B0590C" w:rsidRDefault="00935DCA" w:rsidP="004A19A5">
            <w:pPr>
              <w:jc w:val="center"/>
            </w:pPr>
            <w:r w:rsidRPr="00B0590C">
              <w:t>2</w:t>
            </w:r>
          </w:p>
        </w:tc>
        <w:tc>
          <w:tcPr>
            <w:tcW w:w="1328" w:type="dxa"/>
          </w:tcPr>
          <w:p w:rsidR="00935DCA" w:rsidRPr="00B0590C" w:rsidRDefault="00935DCA" w:rsidP="004A19A5">
            <w:pPr>
              <w:jc w:val="center"/>
              <w:rPr>
                <w:b/>
              </w:rPr>
            </w:pPr>
            <w:r w:rsidRPr="00B0590C">
              <w:rPr>
                <w:b/>
              </w:rPr>
              <w:t>L289</w:t>
            </w:r>
          </w:p>
        </w:tc>
        <w:tc>
          <w:tcPr>
            <w:tcW w:w="2896" w:type="dxa"/>
          </w:tcPr>
          <w:p w:rsidR="00935DCA" w:rsidRPr="00B0590C" w:rsidRDefault="00935DCA" w:rsidP="004A19A5">
            <w:r w:rsidRPr="00B0590C">
              <w:t xml:space="preserve">Drum de </w:t>
            </w:r>
            <w:proofErr w:type="spellStart"/>
            <w:r w:rsidRPr="00B0590C">
              <w:t>aces</w:t>
            </w:r>
            <w:proofErr w:type="spellEnd"/>
            <w:r w:rsidRPr="00B0590C">
              <w:t xml:space="preserve"> spre </w:t>
            </w:r>
            <w:proofErr w:type="spellStart"/>
            <w:r w:rsidRPr="00B0590C">
              <w:t>s.Zgărdești</w:t>
            </w:r>
            <w:proofErr w:type="spellEnd"/>
          </w:p>
        </w:tc>
        <w:tc>
          <w:tcPr>
            <w:tcW w:w="1479" w:type="dxa"/>
          </w:tcPr>
          <w:p w:rsidR="00935DCA" w:rsidRPr="00B0590C" w:rsidRDefault="00935DCA" w:rsidP="004A19A5">
            <w:pPr>
              <w:jc w:val="center"/>
            </w:pPr>
            <w:r w:rsidRPr="00B0590C">
              <w:t>1,030</w:t>
            </w:r>
          </w:p>
        </w:tc>
        <w:tc>
          <w:tcPr>
            <w:tcW w:w="1914" w:type="dxa"/>
          </w:tcPr>
          <w:p w:rsidR="00935DCA" w:rsidRPr="00B0590C" w:rsidRDefault="00935DCA" w:rsidP="004A19A5">
            <w:pPr>
              <w:jc w:val="center"/>
            </w:pPr>
            <w:r w:rsidRPr="00B0590C">
              <w:t>70</w:t>
            </w:r>
          </w:p>
        </w:tc>
      </w:tr>
      <w:tr w:rsidR="00935DCA" w:rsidRPr="00B0590C" w:rsidTr="004A19A5">
        <w:tc>
          <w:tcPr>
            <w:tcW w:w="534" w:type="dxa"/>
          </w:tcPr>
          <w:p w:rsidR="00935DCA" w:rsidRPr="00B0590C" w:rsidRDefault="00935DCA" w:rsidP="004A19A5">
            <w:pPr>
              <w:jc w:val="center"/>
            </w:pPr>
            <w:r w:rsidRPr="00B0590C">
              <w:t>3</w:t>
            </w:r>
          </w:p>
        </w:tc>
        <w:tc>
          <w:tcPr>
            <w:tcW w:w="1328" w:type="dxa"/>
          </w:tcPr>
          <w:p w:rsidR="00935DCA" w:rsidRPr="00B0590C" w:rsidRDefault="00935DCA" w:rsidP="004A19A5">
            <w:pPr>
              <w:jc w:val="center"/>
              <w:rPr>
                <w:b/>
              </w:rPr>
            </w:pPr>
            <w:r w:rsidRPr="00B0590C">
              <w:rPr>
                <w:b/>
              </w:rPr>
              <w:t>L290</w:t>
            </w:r>
          </w:p>
        </w:tc>
        <w:tc>
          <w:tcPr>
            <w:tcW w:w="2896" w:type="dxa"/>
          </w:tcPr>
          <w:p w:rsidR="00935DCA" w:rsidRPr="00B0590C" w:rsidRDefault="00935DCA" w:rsidP="004A19A5">
            <w:r w:rsidRPr="00B0590C">
              <w:t xml:space="preserve">Drum de </w:t>
            </w:r>
            <w:proofErr w:type="spellStart"/>
            <w:r w:rsidRPr="00B0590C">
              <w:t>aces</w:t>
            </w:r>
            <w:proofErr w:type="spellEnd"/>
            <w:r w:rsidRPr="00B0590C">
              <w:t xml:space="preserve"> spre </w:t>
            </w:r>
            <w:proofErr w:type="spellStart"/>
            <w:r w:rsidRPr="00B0590C">
              <w:t>s.Cucioaia</w:t>
            </w:r>
            <w:proofErr w:type="spellEnd"/>
          </w:p>
        </w:tc>
        <w:tc>
          <w:tcPr>
            <w:tcW w:w="1479" w:type="dxa"/>
          </w:tcPr>
          <w:p w:rsidR="00935DCA" w:rsidRPr="00B0590C" w:rsidRDefault="00935DCA" w:rsidP="004A19A5">
            <w:pPr>
              <w:jc w:val="center"/>
            </w:pPr>
            <w:r w:rsidRPr="00B0590C">
              <w:t>1,900</w:t>
            </w:r>
          </w:p>
        </w:tc>
        <w:tc>
          <w:tcPr>
            <w:tcW w:w="1914" w:type="dxa"/>
          </w:tcPr>
          <w:p w:rsidR="00935DCA" w:rsidRPr="00B0590C" w:rsidRDefault="00935DCA" w:rsidP="004A19A5">
            <w:pPr>
              <w:jc w:val="center"/>
            </w:pPr>
            <w:r w:rsidRPr="00B0590C">
              <w:t>170</w:t>
            </w:r>
          </w:p>
        </w:tc>
      </w:tr>
      <w:tr w:rsidR="00935DCA" w:rsidRPr="00B0590C" w:rsidTr="004A19A5">
        <w:tc>
          <w:tcPr>
            <w:tcW w:w="534" w:type="dxa"/>
          </w:tcPr>
          <w:p w:rsidR="00935DCA" w:rsidRPr="00B0590C" w:rsidRDefault="00935DCA" w:rsidP="004A19A5">
            <w:pPr>
              <w:jc w:val="center"/>
            </w:pPr>
            <w:r w:rsidRPr="00B0590C">
              <w:t>4</w:t>
            </w:r>
          </w:p>
        </w:tc>
        <w:tc>
          <w:tcPr>
            <w:tcW w:w="1328" w:type="dxa"/>
          </w:tcPr>
          <w:p w:rsidR="00935DCA" w:rsidRPr="00B0590C" w:rsidRDefault="00935DCA" w:rsidP="004A19A5">
            <w:pPr>
              <w:jc w:val="center"/>
              <w:rPr>
                <w:b/>
              </w:rPr>
            </w:pPr>
            <w:r w:rsidRPr="00B0590C">
              <w:rPr>
                <w:b/>
              </w:rPr>
              <w:t>L291</w:t>
            </w:r>
          </w:p>
        </w:tc>
        <w:tc>
          <w:tcPr>
            <w:tcW w:w="2896" w:type="dxa"/>
          </w:tcPr>
          <w:p w:rsidR="00935DCA" w:rsidRPr="00B0590C" w:rsidRDefault="00935DCA" w:rsidP="004A19A5">
            <w:r w:rsidRPr="00B0590C">
              <w:t xml:space="preserve">Drum de </w:t>
            </w:r>
            <w:proofErr w:type="spellStart"/>
            <w:r w:rsidRPr="00B0590C">
              <w:t>aces</w:t>
            </w:r>
            <w:proofErr w:type="spellEnd"/>
            <w:r w:rsidRPr="00B0590C">
              <w:t xml:space="preserve"> spre </w:t>
            </w:r>
            <w:proofErr w:type="spellStart"/>
            <w:r w:rsidRPr="00B0590C">
              <w:t>s.Ghiliceni</w:t>
            </w:r>
            <w:proofErr w:type="spellEnd"/>
          </w:p>
        </w:tc>
        <w:tc>
          <w:tcPr>
            <w:tcW w:w="1479" w:type="dxa"/>
          </w:tcPr>
          <w:p w:rsidR="00935DCA" w:rsidRPr="00B0590C" w:rsidRDefault="00935DCA" w:rsidP="004A19A5">
            <w:pPr>
              <w:jc w:val="center"/>
            </w:pPr>
            <w:r w:rsidRPr="00B0590C">
              <w:t>1,000</w:t>
            </w:r>
          </w:p>
        </w:tc>
        <w:tc>
          <w:tcPr>
            <w:tcW w:w="1914" w:type="dxa"/>
          </w:tcPr>
          <w:p w:rsidR="00935DCA" w:rsidRPr="00B0590C" w:rsidRDefault="00935DCA" w:rsidP="004A19A5">
            <w:pPr>
              <w:jc w:val="center"/>
            </w:pPr>
            <w:r w:rsidRPr="00B0590C">
              <w:t>234,6</w:t>
            </w:r>
          </w:p>
        </w:tc>
      </w:tr>
      <w:tr w:rsidR="00935DCA" w:rsidRPr="00B0590C" w:rsidTr="004A19A5">
        <w:tc>
          <w:tcPr>
            <w:tcW w:w="534" w:type="dxa"/>
          </w:tcPr>
          <w:p w:rsidR="00935DCA" w:rsidRPr="00B0590C" w:rsidRDefault="00935DCA" w:rsidP="004A19A5">
            <w:pPr>
              <w:jc w:val="center"/>
            </w:pPr>
            <w:r w:rsidRPr="00B0590C">
              <w:t>5</w:t>
            </w:r>
          </w:p>
        </w:tc>
        <w:tc>
          <w:tcPr>
            <w:tcW w:w="1328" w:type="dxa"/>
          </w:tcPr>
          <w:p w:rsidR="00935DCA" w:rsidRPr="00B0590C" w:rsidRDefault="00935DCA" w:rsidP="004A19A5">
            <w:pPr>
              <w:jc w:val="center"/>
              <w:rPr>
                <w:b/>
              </w:rPr>
            </w:pPr>
            <w:r w:rsidRPr="00B0590C">
              <w:rPr>
                <w:b/>
              </w:rPr>
              <w:t>L292</w:t>
            </w:r>
          </w:p>
        </w:tc>
        <w:tc>
          <w:tcPr>
            <w:tcW w:w="2896" w:type="dxa"/>
          </w:tcPr>
          <w:p w:rsidR="00935DCA" w:rsidRPr="00B0590C" w:rsidRDefault="00935DCA" w:rsidP="004A19A5">
            <w:r w:rsidRPr="00B0590C">
              <w:t xml:space="preserve">M5 - Drum de </w:t>
            </w:r>
            <w:proofErr w:type="spellStart"/>
            <w:r w:rsidRPr="00B0590C">
              <w:t>aces</w:t>
            </w:r>
            <w:proofErr w:type="spellEnd"/>
            <w:r w:rsidRPr="00B0590C">
              <w:t xml:space="preserve"> spre </w:t>
            </w:r>
            <w:proofErr w:type="spellStart"/>
            <w:r w:rsidRPr="00B0590C">
              <w:t>s.Cucioaia</w:t>
            </w:r>
            <w:proofErr w:type="spellEnd"/>
            <w:r w:rsidRPr="00B0590C">
              <w:t xml:space="preserve"> Nouă</w:t>
            </w:r>
          </w:p>
        </w:tc>
        <w:tc>
          <w:tcPr>
            <w:tcW w:w="1479" w:type="dxa"/>
          </w:tcPr>
          <w:p w:rsidR="00935DCA" w:rsidRPr="00B0590C" w:rsidRDefault="00935DCA" w:rsidP="004A19A5">
            <w:pPr>
              <w:jc w:val="center"/>
            </w:pPr>
            <w:r w:rsidRPr="00B0590C">
              <w:t>0,800</w:t>
            </w:r>
          </w:p>
        </w:tc>
        <w:tc>
          <w:tcPr>
            <w:tcW w:w="1914" w:type="dxa"/>
          </w:tcPr>
          <w:p w:rsidR="00935DCA" w:rsidRPr="00B0590C" w:rsidRDefault="00935DCA" w:rsidP="004A19A5">
            <w:pPr>
              <w:jc w:val="center"/>
            </w:pPr>
            <w:r w:rsidRPr="00B0590C">
              <w:t>50</w:t>
            </w:r>
          </w:p>
        </w:tc>
      </w:tr>
      <w:tr w:rsidR="00935DCA" w:rsidRPr="00B0590C" w:rsidTr="004A19A5">
        <w:tc>
          <w:tcPr>
            <w:tcW w:w="534" w:type="dxa"/>
          </w:tcPr>
          <w:p w:rsidR="00935DCA" w:rsidRPr="00B0590C" w:rsidRDefault="00935DCA" w:rsidP="004A19A5">
            <w:pPr>
              <w:jc w:val="center"/>
            </w:pPr>
            <w:r w:rsidRPr="00B0590C">
              <w:t>6</w:t>
            </w:r>
          </w:p>
        </w:tc>
        <w:tc>
          <w:tcPr>
            <w:tcW w:w="1328" w:type="dxa"/>
          </w:tcPr>
          <w:p w:rsidR="00935DCA" w:rsidRPr="00B0590C" w:rsidRDefault="00935DCA" w:rsidP="004A19A5">
            <w:pPr>
              <w:jc w:val="center"/>
              <w:rPr>
                <w:b/>
              </w:rPr>
            </w:pPr>
            <w:r w:rsidRPr="00B0590C">
              <w:rPr>
                <w:b/>
              </w:rPr>
              <w:t>L293</w:t>
            </w:r>
          </w:p>
        </w:tc>
        <w:tc>
          <w:tcPr>
            <w:tcW w:w="2896" w:type="dxa"/>
          </w:tcPr>
          <w:p w:rsidR="00935DCA" w:rsidRPr="00B0590C" w:rsidRDefault="00935DCA" w:rsidP="004A19A5">
            <w:r w:rsidRPr="00B0590C">
              <w:t xml:space="preserve">Ordășei – </w:t>
            </w:r>
            <w:proofErr w:type="spellStart"/>
            <w:r w:rsidRPr="00B0590C">
              <w:t>Pistrueni</w:t>
            </w:r>
            <w:proofErr w:type="spellEnd"/>
            <w:r w:rsidRPr="00B0590C">
              <w:t xml:space="preserve"> - </w:t>
            </w:r>
            <w:proofErr w:type="spellStart"/>
            <w:r w:rsidRPr="00B0590C">
              <w:t>Hîrtop</w:t>
            </w:r>
            <w:proofErr w:type="spellEnd"/>
          </w:p>
        </w:tc>
        <w:tc>
          <w:tcPr>
            <w:tcW w:w="1479" w:type="dxa"/>
          </w:tcPr>
          <w:p w:rsidR="00935DCA" w:rsidRPr="00B0590C" w:rsidRDefault="00935DCA" w:rsidP="004A19A5">
            <w:pPr>
              <w:jc w:val="center"/>
            </w:pPr>
            <w:r w:rsidRPr="00B0590C">
              <w:t>6,300</w:t>
            </w:r>
          </w:p>
        </w:tc>
        <w:tc>
          <w:tcPr>
            <w:tcW w:w="1914" w:type="dxa"/>
          </w:tcPr>
          <w:p w:rsidR="00935DCA" w:rsidRPr="00B0590C" w:rsidRDefault="00935DCA" w:rsidP="004A19A5">
            <w:pPr>
              <w:jc w:val="center"/>
            </w:pPr>
            <w:r w:rsidRPr="00B0590C">
              <w:t>220</w:t>
            </w:r>
          </w:p>
        </w:tc>
      </w:tr>
      <w:tr w:rsidR="00935DCA" w:rsidRPr="00B0590C" w:rsidTr="004A19A5">
        <w:tc>
          <w:tcPr>
            <w:tcW w:w="534" w:type="dxa"/>
          </w:tcPr>
          <w:p w:rsidR="00935DCA" w:rsidRPr="00B0590C" w:rsidRDefault="00935DCA" w:rsidP="004A19A5">
            <w:pPr>
              <w:jc w:val="center"/>
            </w:pPr>
            <w:r w:rsidRPr="00B0590C">
              <w:t>7</w:t>
            </w:r>
          </w:p>
        </w:tc>
        <w:tc>
          <w:tcPr>
            <w:tcW w:w="1328" w:type="dxa"/>
          </w:tcPr>
          <w:p w:rsidR="00935DCA" w:rsidRPr="00B0590C" w:rsidRDefault="00935DCA" w:rsidP="004A19A5">
            <w:pPr>
              <w:jc w:val="center"/>
              <w:rPr>
                <w:b/>
              </w:rPr>
            </w:pPr>
            <w:r w:rsidRPr="00B0590C">
              <w:rPr>
                <w:b/>
              </w:rPr>
              <w:t>L293.1</w:t>
            </w:r>
          </w:p>
        </w:tc>
        <w:tc>
          <w:tcPr>
            <w:tcW w:w="2896" w:type="dxa"/>
          </w:tcPr>
          <w:p w:rsidR="00935DCA" w:rsidRPr="00B0590C" w:rsidRDefault="00935DCA" w:rsidP="004A19A5">
            <w:r w:rsidRPr="00B0590C">
              <w:t xml:space="preserve">Drum de </w:t>
            </w:r>
            <w:proofErr w:type="spellStart"/>
            <w:r w:rsidRPr="00B0590C">
              <w:t>aces</w:t>
            </w:r>
            <w:proofErr w:type="spellEnd"/>
            <w:r w:rsidRPr="00B0590C">
              <w:t xml:space="preserve"> spre </w:t>
            </w:r>
            <w:proofErr w:type="spellStart"/>
            <w:r w:rsidRPr="00B0590C">
              <w:t>s.Pistruenii</w:t>
            </w:r>
            <w:proofErr w:type="spellEnd"/>
            <w:r w:rsidRPr="00B0590C">
              <w:t xml:space="preserve"> Noi</w:t>
            </w:r>
          </w:p>
        </w:tc>
        <w:tc>
          <w:tcPr>
            <w:tcW w:w="1479" w:type="dxa"/>
          </w:tcPr>
          <w:p w:rsidR="00935DCA" w:rsidRPr="00B0590C" w:rsidRDefault="00935DCA" w:rsidP="004A19A5">
            <w:pPr>
              <w:jc w:val="center"/>
            </w:pPr>
            <w:r w:rsidRPr="00B0590C">
              <w:t>1,820</w:t>
            </w:r>
          </w:p>
        </w:tc>
        <w:tc>
          <w:tcPr>
            <w:tcW w:w="1914" w:type="dxa"/>
          </w:tcPr>
          <w:p w:rsidR="00935DCA" w:rsidRPr="00B0590C" w:rsidRDefault="00935DCA" w:rsidP="004A19A5">
            <w:pPr>
              <w:jc w:val="center"/>
            </w:pPr>
            <w:r w:rsidRPr="00B0590C">
              <w:t>60</w:t>
            </w:r>
          </w:p>
        </w:tc>
      </w:tr>
      <w:tr w:rsidR="00935DCA" w:rsidRPr="00B0590C" w:rsidTr="004A19A5">
        <w:tc>
          <w:tcPr>
            <w:tcW w:w="534" w:type="dxa"/>
          </w:tcPr>
          <w:p w:rsidR="00935DCA" w:rsidRPr="00B0590C" w:rsidRDefault="00935DCA" w:rsidP="004A19A5">
            <w:pPr>
              <w:jc w:val="center"/>
            </w:pPr>
            <w:r w:rsidRPr="00B0590C">
              <w:t>8</w:t>
            </w:r>
          </w:p>
        </w:tc>
        <w:tc>
          <w:tcPr>
            <w:tcW w:w="1328" w:type="dxa"/>
          </w:tcPr>
          <w:p w:rsidR="00935DCA" w:rsidRPr="00B0590C" w:rsidRDefault="00935DCA" w:rsidP="004A19A5">
            <w:pPr>
              <w:jc w:val="center"/>
              <w:rPr>
                <w:b/>
              </w:rPr>
            </w:pPr>
            <w:r w:rsidRPr="00B0590C">
              <w:rPr>
                <w:b/>
              </w:rPr>
              <w:t>L294</w:t>
            </w:r>
          </w:p>
        </w:tc>
        <w:tc>
          <w:tcPr>
            <w:tcW w:w="2896" w:type="dxa"/>
          </w:tcPr>
          <w:p w:rsidR="00935DCA" w:rsidRPr="00B0590C" w:rsidRDefault="00935DCA" w:rsidP="004A19A5">
            <w:r w:rsidRPr="00B0590C">
              <w:t xml:space="preserve">R14 - Drum de </w:t>
            </w:r>
            <w:proofErr w:type="spellStart"/>
            <w:r w:rsidRPr="00B0590C">
              <w:t>aces</w:t>
            </w:r>
            <w:proofErr w:type="spellEnd"/>
            <w:r w:rsidRPr="00B0590C">
              <w:t xml:space="preserve"> spre </w:t>
            </w:r>
            <w:proofErr w:type="spellStart"/>
            <w:r w:rsidRPr="00B0590C">
              <w:t>s.Brînzenii</w:t>
            </w:r>
            <w:proofErr w:type="spellEnd"/>
            <w:r w:rsidRPr="00B0590C">
              <w:t xml:space="preserve"> Vechi</w:t>
            </w:r>
          </w:p>
        </w:tc>
        <w:tc>
          <w:tcPr>
            <w:tcW w:w="1479" w:type="dxa"/>
          </w:tcPr>
          <w:p w:rsidR="00935DCA" w:rsidRPr="00B0590C" w:rsidRDefault="00935DCA" w:rsidP="004A19A5">
            <w:pPr>
              <w:jc w:val="center"/>
            </w:pPr>
            <w:r w:rsidRPr="00B0590C">
              <w:t>1,600</w:t>
            </w:r>
          </w:p>
        </w:tc>
        <w:tc>
          <w:tcPr>
            <w:tcW w:w="1914" w:type="dxa"/>
          </w:tcPr>
          <w:p w:rsidR="00935DCA" w:rsidRPr="00B0590C" w:rsidRDefault="00935DCA" w:rsidP="004A19A5">
            <w:pPr>
              <w:jc w:val="center"/>
            </w:pPr>
            <w:r w:rsidRPr="00B0590C">
              <w:t>60</w:t>
            </w:r>
          </w:p>
        </w:tc>
      </w:tr>
      <w:tr w:rsidR="00935DCA" w:rsidRPr="00B0590C" w:rsidTr="004A19A5">
        <w:tc>
          <w:tcPr>
            <w:tcW w:w="534" w:type="dxa"/>
          </w:tcPr>
          <w:p w:rsidR="00935DCA" w:rsidRPr="00B0590C" w:rsidRDefault="00935DCA" w:rsidP="004A19A5">
            <w:pPr>
              <w:jc w:val="center"/>
            </w:pPr>
            <w:r w:rsidRPr="00B0590C">
              <w:t>9</w:t>
            </w:r>
          </w:p>
        </w:tc>
        <w:tc>
          <w:tcPr>
            <w:tcW w:w="1328" w:type="dxa"/>
          </w:tcPr>
          <w:p w:rsidR="00935DCA" w:rsidRPr="00B0590C" w:rsidRDefault="00935DCA" w:rsidP="004A19A5">
            <w:pPr>
              <w:jc w:val="center"/>
              <w:rPr>
                <w:b/>
              </w:rPr>
            </w:pPr>
            <w:r w:rsidRPr="00B0590C">
              <w:rPr>
                <w:b/>
              </w:rPr>
              <w:t>L295</w:t>
            </w:r>
          </w:p>
        </w:tc>
        <w:tc>
          <w:tcPr>
            <w:tcW w:w="2896" w:type="dxa"/>
          </w:tcPr>
          <w:p w:rsidR="00935DCA" w:rsidRPr="00B0590C" w:rsidRDefault="00935DCA" w:rsidP="004A19A5">
            <w:r w:rsidRPr="00B0590C">
              <w:t xml:space="preserve">Vadul – Leca nou – Căzănești – </w:t>
            </w:r>
            <w:proofErr w:type="spellStart"/>
            <w:r w:rsidRPr="00B0590C">
              <w:t>TÎrșiței</w:t>
            </w:r>
            <w:proofErr w:type="spellEnd"/>
          </w:p>
        </w:tc>
        <w:tc>
          <w:tcPr>
            <w:tcW w:w="1479" w:type="dxa"/>
          </w:tcPr>
          <w:p w:rsidR="00935DCA" w:rsidRPr="00B0590C" w:rsidRDefault="00935DCA" w:rsidP="004A19A5">
            <w:pPr>
              <w:jc w:val="center"/>
            </w:pPr>
            <w:r w:rsidRPr="00B0590C">
              <w:t>16,200</w:t>
            </w:r>
          </w:p>
        </w:tc>
        <w:tc>
          <w:tcPr>
            <w:tcW w:w="1914" w:type="dxa"/>
          </w:tcPr>
          <w:p w:rsidR="00935DCA" w:rsidRPr="00B0590C" w:rsidRDefault="00935DCA" w:rsidP="004A19A5">
            <w:pPr>
              <w:jc w:val="center"/>
            </w:pPr>
            <w:r w:rsidRPr="00B0590C">
              <w:t>2000</w:t>
            </w:r>
          </w:p>
        </w:tc>
      </w:tr>
      <w:tr w:rsidR="00935DCA" w:rsidRPr="00B0590C" w:rsidTr="004A19A5">
        <w:tc>
          <w:tcPr>
            <w:tcW w:w="534" w:type="dxa"/>
          </w:tcPr>
          <w:p w:rsidR="00935DCA" w:rsidRPr="00B0590C" w:rsidRDefault="00935DCA" w:rsidP="004A19A5">
            <w:pPr>
              <w:jc w:val="center"/>
            </w:pPr>
            <w:r w:rsidRPr="00B0590C">
              <w:t>10</w:t>
            </w:r>
          </w:p>
        </w:tc>
        <w:tc>
          <w:tcPr>
            <w:tcW w:w="1328" w:type="dxa"/>
          </w:tcPr>
          <w:p w:rsidR="00935DCA" w:rsidRPr="00B0590C" w:rsidRDefault="00935DCA" w:rsidP="004A19A5">
            <w:pPr>
              <w:jc w:val="center"/>
              <w:rPr>
                <w:b/>
              </w:rPr>
            </w:pPr>
            <w:r w:rsidRPr="00B0590C">
              <w:rPr>
                <w:b/>
              </w:rPr>
              <w:t>L295.1</w:t>
            </w:r>
          </w:p>
        </w:tc>
        <w:tc>
          <w:tcPr>
            <w:tcW w:w="2896" w:type="dxa"/>
          </w:tcPr>
          <w:p w:rsidR="00935DCA" w:rsidRPr="00B0590C" w:rsidRDefault="00935DCA" w:rsidP="004A19A5">
            <w:r w:rsidRPr="00B0590C">
              <w:t xml:space="preserve">Drum de </w:t>
            </w:r>
            <w:proofErr w:type="spellStart"/>
            <w:r w:rsidRPr="00B0590C">
              <w:t>aces</w:t>
            </w:r>
            <w:proofErr w:type="spellEnd"/>
            <w:r w:rsidRPr="00B0590C">
              <w:t xml:space="preserve"> spre </w:t>
            </w:r>
            <w:proofErr w:type="spellStart"/>
            <w:r w:rsidRPr="00B0590C">
              <w:t>s.Căzănești</w:t>
            </w:r>
            <w:proofErr w:type="spellEnd"/>
          </w:p>
        </w:tc>
        <w:tc>
          <w:tcPr>
            <w:tcW w:w="1479" w:type="dxa"/>
          </w:tcPr>
          <w:p w:rsidR="00935DCA" w:rsidRPr="00B0590C" w:rsidRDefault="00935DCA" w:rsidP="004A19A5">
            <w:pPr>
              <w:jc w:val="center"/>
            </w:pPr>
            <w:r w:rsidRPr="00B0590C">
              <w:t>0,960</w:t>
            </w:r>
          </w:p>
        </w:tc>
        <w:tc>
          <w:tcPr>
            <w:tcW w:w="1914" w:type="dxa"/>
          </w:tcPr>
          <w:p w:rsidR="00935DCA" w:rsidRPr="00B0590C" w:rsidRDefault="00935DCA" w:rsidP="004A19A5">
            <w:pPr>
              <w:jc w:val="center"/>
            </w:pPr>
            <w:r w:rsidRPr="00B0590C">
              <w:t>50</w:t>
            </w:r>
          </w:p>
        </w:tc>
      </w:tr>
      <w:tr w:rsidR="00935DCA" w:rsidRPr="00B0590C" w:rsidTr="004A19A5">
        <w:tc>
          <w:tcPr>
            <w:tcW w:w="534" w:type="dxa"/>
          </w:tcPr>
          <w:p w:rsidR="00935DCA" w:rsidRPr="00B0590C" w:rsidRDefault="00935DCA" w:rsidP="004A19A5">
            <w:pPr>
              <w:jc w:val="center"/>
            </w:pPr>
            <w:r w:rsidRPr="00B0590C">
              <w:t>11</w:t>
            </w:r>
          </w:p>
        </w:tc>
        <w:tc>
          <w:tcPr>
            <w:tcW w:w="1328" w:type="dxa"/>
          </w:tcPr>
          <w:p w:rsidR="00935DCA" w:rsidRPr="00B0590C" w:rsidRDefault="00935DCA" w:rsidP="004A19A5">
            <w:pPr>
              <w:jc w:val="center"/>
              <w:rPr>
                <w:b/>
              </w:rPr>
            </w:pPr>
            <w:r w:rsidRPr="00B0590C">
              <w:rPr>
                <w:b/>
              </w:rPr>
              <w:t>L295.2</w:t>
            </w:r>
          </w:p>
        </w:tc>
        <w:tc>
          <w:tcPr>
            <w:tcW w:w="2896" w:type="dxa"/>
          </w:tcPr>
          <w:p w:rsidR="00935DCA" w:rsidRPr="00B0590C" w:rsidRDefault="00935DCA" w:rsidP="004A19A5">
            <w:r w:rsidRPr="00B0590C">
              <w:t xml:space="preserve">Drum de </w:t>
            </w:r>
            <w:proofErr w:type="spellStart"/>
            <w:r w:rsidRPr="00B0590C">
              <w:t>aces</w:t>
            </w:r>
            <w:proofErr w:type="spellEnd"/>
            <w:r w:rsidRPr="00B0590C">
              <w:t xml:space="preserve"> spre </w:t>
            </w:r>
            <w:proofErr w:type="spellStart"/>
            <w:r w:rsidRPr="00B0590C">
              <w:t>s.Flutura</w:t>
            </w:r>
            <w:proofErr w:type="spellEnd"/>
          </w:p>
        </w:tc>
        <w:tc>
          <w:tcPr>
            <w:tcW w:w="1479" w:type="dxa"/>
          </w:tcPr>
          <w:p w:rsidR="00935DCA" w:rsidRPr="00B0590C" w:rsidRDefault="00935DCA" w:rsidP="004A19A5">
            <w:pPr>
              <w:jc w:val="center"/>
            </w:pPr>
            <w:r w:rsidRPr="00B0590C">
              <w:t>2,000</w:t>
            </w:r>
          </w:p>
        </w:tc>
        <w:tc>
          <w:tcPr>
            <w:tcW w:w="1914" w:type="dxa"/>
          </w:tcPr>
          <w:p w:rsidR="00935DCA" w:rsidRPr="00B0590C" w:rsidRDefault="00935DCA" w:rsidP="004A19A5">
            <w:pPr>
              <w:jc w:val="center"/>
            </w:pPr>
            <w:r w:rsidRPr="00B0590C">
              <w:t>1000</w:t>
            </w:r>
          </w:p>
        </w:tc>
      </w:tr>
      <w:tr w:rsidR="00935DCA" w:rsidRPr="00B0590C" w:rsidTr="004A19A5">
        <w:tc>
          <w:tcPr>
            <w:tcW w:w="534" w:type="dxa"/>
          </w:tcPr>
          <w:p w:rsidR="00935DCA" w:rsidRPr="00B0590C" w:rsidRDefault="00935DCA" w:rsidP="004A19A5">
            <w:pPr>
              <w:jc w:val="center"/>
            </w:pPr>
            <w:r w:rsidRPr="00B0590C">
              <w:t>12</w:t>
            </w:r>
          </w:p>
        </w:tc>
        <w:tc>
          <w:tcPr>
            <w:tcW w:w="1328" w:type="dxa"/>
          </w:tcPr>
          <w:p w:rsidR="00935DCA" w:rsidRPr="00B0590C" w:rsidRDefault="00935DCA" w:rsidP="004A19A5">
            <w:pPr>
              <w:jc w:val="center"/>
              <w:rPr>
                <w:b/>
              </w:rPr>
            </w:pPr>
            <w:r w:rsidRPr="00B0590C">
              <w:rPr>
                <w:b/>
              </w:rPr>
              <w:t>L296</w:t>
            </w:r>
          </w:p>
        </w:tc>
        <w:tc>
          <w:tcPr>
            <w:tcW w:w="2896" w:type="dxa"/>
          </w:tcPr>
          <w:p w:rsidR="00935DCA" w:rsidRPr="00B0590C" w:rsidRDefault="00935DCA" w:rsidP="004A19A5">
            <w:r w:rsidRPr="00B0590C">
              <w:t xml:space="preserve">R14 – Dobrușa – </w:t>
            </w:r>
            <w:proofErr w:type="spellStart"/>
            <w:r w:rsidRPr="00B0590C">
              <w:t>Chersac</w:t>
            </w:r>
            <w:proofErr w:type="spellEnd"/>
            <w:r w:rsidRPr="00B0590C">
              <w:t xml:space="preserve"> – Scorțeni </w:t>
            </w:r>
          </w:p>
        </w:tc>
        <w:tc>
          <w:tcPr>
            <w:tcW w:w="1479" w:type="dxa"/>
          </w:tcPr>
          <w:p w:rsidR="00935DCA" w:rsidRPr="00B0590C" w:rsidRDefault="00935DCA" w:rsidP="004A19A5">
            <w:pPr>
              <w:jc w:val="center"/>
            </w:pPr>
            <w:r w:rsidRPr="00B0590C">
              <w:t>14,000</w:t>
            </w:r>
          </w:p>
        </w:tc>
        <w:tc>
          <w:tcPr>
            <w:tcW w:w="1914" w:type="dxa"/>
          </w:tcPr>
          <w:p w:rsidR="00935DCA" w:rsidRPr="00B0590C" w:rsidRDefault="00935DCA" w:rsidP="004A19A5">
            <w:pPr>
              <w:jc w:val="center"/>
            </w:pPr>
            <w:r w:rsidRPr="00B0590C">
              <w:t>132</w:t>
            </w:r>
          </w:p>
        </w:tc>
      </w:tr>
      <w:tr w:rsidR="00935DCA" w:rsidRPr="00B0590C" w:rsidTr="004A19A5">
        <w:tc>
          <w:tcPr>
            <w:tcW w:w="534" w:type="dxa"/>
          </w:tcPr>
          <w:p w:rsidR="00935DCA" w:rsidRPr="00B0590C" w:rsidRDefault="00935DCA" w:rsidP="004A19A5">
            <w:pPr>
              <w:jc w:val="center"/>
            </w:pPr>
            <w:r w:rsidRPr="00B0590C">
              <w:t>13</w:t>
            </w:r>
          </w:p>
        </w:tc>
        <w:tc>
          <w:tcPr>
            <w:tcW w:w="1328" w:type="dxa"/>
          </w:tcPr>
          <w:p w:rsidR="00935DCA" w:rsidRPr="00B0590C" w:rsidRDefault="00935DCA" w:rsidP="004A19A5">
            <w:pPr>
              <w:jc w:val="center"/>
              <w:rPr>
                <w:b/>
              </w:rPr>
            </w:pPr>
            <w:r w:rsidRPr="00B0590C">
              <w:rPr>
                <w:b/>
              </w:rPr>
              <w:t>L297</w:t>
            </w:r>
          </w:p>
        </w:tc>
        <w:tc>
          <w:tcPr>
            <w:tcW w:w="2896" w:type="dxa"/>
          </w:tcPr>
          <w:p w:rsidR="00935DCA" w:rsidRPr="00B0590C" w:rsidRDefault="00935DCA" w:rsidP="004A19A5">
            <w:r w:rsidRPr="00B0590C">
              <w:t xml:space="preserve">R14 - Drum de </w:t>
            </w:r>
            <w:proofErr w:type="spellStart"/>
            <w:r w:rsidRPr="00B0590C">
              <w:t>aces</w:t>
            </w:r>
            <w:proofErr w:type="spellEnd"/>
            <w:r w:rsidRPr="00B0590C">
              <w:t xml:space="preserve"> spre </w:t>
            </w:r>
            <w:proofErr w:type="spellStart"/>
            <w:r w:rsidRPr="00B0590C">
              <w:t>s.Nucăreni</w:t>
            </w:r>
            <w:proofErr w:type="spellEnd"/>
          </w:p>
        </w:tc>
        <w:tc>
          <w:tcPr>
            <w:tcW w:w="1479" w:type="dxa"/>
          </w:tcPr>
          <w:p w:rsidR="00935DCA" w:rsidRPr="00B0590C" w:rsidRDefault="00935DCA" w:rsidP="004A19A5">
            <w:pPr>
              <w:jc w:val="center"/>
            </w:pPr>
            <w:r w:rsidRPr="00B0590C">
              <w:t>3,000</w:t>
            </w:r>
          </w:p>
        </w:tc>
        <w:tc>
          <w:tcPr>
            <w:tcW w:w="1914" w:type="dxa"/>
          </w:tcPr>
          <w:p w:rsidR="00935DCA" w:rsidRPr="00B0590C" w:rsidRDefault="00935DCA" w:rsidP="004A19A5">
            <w:pPr>
              <w:jc w:val="center"/>
            </w:pPr>
            <w:r w:rsidRPr="00B0590C">
              <w:t>600</w:t>
            </w:r>
          </w:p>
        </w:tc>
      </w:tr>
      <w:tr w:rsidR="00935DCA" w:rsidRPr="00B0590C" w:rsidTr="004A19A5">
        <w:tc>
          <w:tcPr>
            <w:tcW w:w="534" w:type="dxa"/>
          </w:tcPr>
          <w:p w:rsidR="00935DCA" w:rsidRPr="00B0590C" w:rsidRDefault="00935DCA" w:rsidP="004A19A5">
            <w:pPr>
              <w:jc w:val="center"/>
            </w:pPr>
            <w:r w:rsidRPr="00B0590C">
              <w:t>14</w:t>
            </w:r>
          </w:p>
        </w:tc>
        <w:tc>
          <w:tcPr>
            <w:tcW w:w="1328" w:type="dxa"/>
          </w:tcPr>
          <w:p w:rsidR="00935DCA" w:rsidRPr="00B0590C" w:rsidRDefault="00935DCA" w:rsidP="004A19A5">
            <w:pPr>
              <w:jc w:val="center"/>
              <w:rPr>
                <w:b/>
              </w:rPr>
            </w:pPr>
            <w:r w:rsidRPr="00B0590C">
              <w:rPr>
                <w:b/>
              </w:rPr>
              <w:t>L298</w:t>
            </w:r>
          </w:p>
        </w:tc>
        <w:tc>
          <w:tcPr>
            <w:tcW w:w="2896" w:type="dxa"/>
          </w:tcPr>
          <w:p w:rsidR="00935DCA" w:rsidRPr="00B0590C" w:rsidRDefault="00935DCA" w:rsidP="004A19A5">
            <w:r w:rsidRPr="00B0590C">
              <w:t>Ratuș - Chițcani - Negureni</w:t>
            </w:r>
          </w:p>
        </w:tc>
        <w:tc>
          <w:tcPr>
            <w:tcW w:w="1479" w:type="dxa"/>
          </w:tcPr>
          <w:p w:rsidR="00935DCA" w:rsidRPr="00B0590C" w:rsidRDefault="00935DCA" w:rsidP="004A19A5">
            <w:pPr>
              <w:jc w:val="center"/>
            </w:pPr>
            <w:r w:rsidRPr="00B0590C">
              <w:t>8,200</w:t>
            </w:r>
          </w:p>
        </w:tc>
        <w:tc>
          <w:tcPr>
            <w:tcW w:w="1914" w:type="dxa"/>
          </w:tcPr>
          <w:p w:rsidR="00935DCA" w:rsidRPr="00B0590C" w:rsidRDefault="00935DCA" w:rsidP="004A19A5">
            <w:pPr>
              <w:jc w:val="center"/>
            </w:pPr>
            <w:r w:rsidRPr="00B0590C">
              <w:t>600</w:t>
            </w:r>
          </w:p>
        </w:tc>
      </w:tr>
      <w:tr w:rsidR="00935DCA" w:rsidRPr="00B0590C" w:rsidTr="004A19A5">
        <w:tc>
          <w:tcPr>
            <w:tcW w:w="534" w:type="dxa"/>
          </w:tcPr>
          <w:p w:rsidR="00935DCA" w:rsidRPr="00B0590C" w:rsidRDefault="00935DCA" w:rsidP="004A19A5">
            <w:pPr>
              <w:jc w:val="center"/>
            </w:pPr>
            <w:r w:rsidRPr="00B0590C">
              <w:t>15</w:t>
            </w:r>
          </w:p>
        </w:tc>
        <w:tc>
          <w:tcPr>
            <w:tcW w:w="1328" w:type="dxa"/>
          </w:tcPr>
          <w:p w:rsidR="00935DCA" w:rsidRPr="00B0590C" w:rsidRDefault="00935DCA" w:rsidP="004A19A5">
            <w:pPr>
              <w:jc w:val="center"/>
              <w:rPr>
                <w:b/>
              </w:rPr>
            </w:pPr>
            <w:r w:rsidRPr="00B0590C">
              <w:rPr>
                <w:b/>
              </w:rPr>
              <w:t>L299</w:t>
            </w:r>
          </w:p>
        </w:tc>
        <w:tc>
          <w:tcPr>
            <w:tcW w:w="2896" w:type="dxa"/>
          </w:tcPr>
          <w:p w:rsidR="00935DCA" w:rsidRPr="00B0590C" w:rsidRDefault="00935DCA" w:rsidP="004A19A5">
            <w:r w:rsidRPr="00B0590C">
              <w:t xml:space="preserve">R6 - Drum de </w:t>
            </w:r>
            <w:proofErr w:type="spellStart"/>
            <w:r w:rsidRPr="00B0590C">
              <w:t>aces</w:t>
            </w:r>
            <w:proofErr w:type="spellEnd"/>
            <w:r w:rsidRPr="00B0590C">
              <w:t xml:space="preserve"> spre </w:t>
            </w:r>
            <w:proofErr w:type="spellStart"/>
            <w:r w:rsidRPr="00B0590C">
              <w:t>s.Sărătenii</w:t>
            </w:r>
            <w:proofErr w:type="spellEnd"/>
            <w:r w:rsidRPr="00B0590C">
              <w:t xml:space="preserve"> Vechi</w:t>
            </w:r>
          </w:p>
        </w:tc>
        <w:tc>
          <w:tcPr>
            <w:tcW w:w="1479" w:type="dxa"/>
          </w:tcPr>
          <w:p w:rsidR="00935DCA" w:rsidRPr="00B0590C" w:rsidRDefault="00935DCA" w:rsidP="004A19A5">
            <w:pPr>
              <w:jc w:val="center"/>
            </w:pPr>
            <w:r w:rsidRPr="00B0590C">
              <w:t>2,000</w:t>
            </w:r>
          </w:p>
        </w:tc>
        <w:tc>
          <w:tcPr>
            <w:tcW w:w="1914" w:type="dxa"/>
          </w:tcPr>
          <w:p w:rsidR="00935DCA" w:rsidRPr="00B0590C" w:rsidRDefault="00935DCA" w:rsidP="004A19A5">
            <w:pPr>
              <w:jc w:val="center"/>
            </w:pPr>
            <w:r w:rsidRPr="00B0590C">
              <w:t>150</w:t>
            </w:r>
          </w:p>
        </w:tc>
      </w:tr>
      <w:tr w:rsidR="00935DCA" w:rsidRPr="00B0590C" w:rsidTr="004A19A5">
        <w:tc>
          <w:tcPr>
            <w:tcW w:w="534" w:type="dxa"/>
          </w:tcPr>
          <w:p w:rsidR="00935DCA" w:rsidRPr="00B0590C" w:rsidRDefault="00935DCA" w:rsidP="004A19A5">
            <w:pPr>
              <w:jc w:val="center"/>
            </w:pPr>
            <w:r w:rsidRPr="00B0590C">
              <w:t>16</w:t>
            </w:r>
          </w:p>
        </w:tc>
        <w:tc>
          <w:tcPr>
            <w:tcW w:w="1328" w:type="dxa"/>
          </w:tcPr>
          <w:p w:rsidR="00935DCA" w:rsidRPr="00B0590C" w:rsidRDefault="00935DCA" w:rsidP="004A19A5">
            <w:pPr>
              <w:jc w:val="center"/>
              <w:rPr>
                <w:b/>
              </w:rPr>
            </w:pPr>
            <w:r w:rsidRPr="00B0590C">
              <w:rPr>
                <w:b/>
              </w:rPr>
              <w:t>L300</w:t>
            </w:r>
          </w:p>
        </w:tc>
        <w:tc>
          <w:tcPr>
            <w:tcW w:w="2896" w:type="dxa"/>
          </w:tcPr>
          <w:p w:rsidR="00935DCA" w:rsidRPr="00B0590C" w:rsidRDefault="00935DCA" w:rsidP="004A19A5">
            <w:r w:rsidRPr="00B0590C">
              <w:t xml:space="preserve">R6 </w:t>
            </w:r>
            <w:proofErr w:type="spellStart"/>
            <w:r w:rsidRPr="00B0590C">
              <w:t>-Drum</w:t>
            </w:r>
            <w:proofErr w:type="spellEnd"/>
            <w:r w:rsidRPr="00B0590C">
              <w:t xml:space="preserve"> de </w:t>
            </w:r>
            <w:proofErr w:type="spellStart"/>
            <w:r w:rsidRPr="00B0590C">
              <w:t>aces</w:t>
            </w:r>
            <w:proofErr w:type="spellEnd"/>
            <w:r w:rsidRPr="00B0590C">
              <w:t xml:space="preserve"> spre </w:t>
            </w:r>
            <w:proofErr w:type="spellStart"/>
            <w:r w:rsidRPr="00B0590C">
              <w:t>s.Băneștii</w:t>
            </w:r>
            <w:proofErr w:type="spellEnd"/>
            <w:r w:rsidRPr="00B0590C">
              <w:t xml:space="preserve"> Noi</w:t>
            </w:r>
          </w:p>
        </w:tc>
        <w:tc>
          <w:tcPr>
            <w:tcW w:w="1479" w:type="dxa"/>
          </w:tcPr>
          <w:p w:rsidR="00935DCA" w:rsidRPr="00B0590C" w:rsidRDefault="00935DCA" w:rsidP="004A19A5">
            <w:pPr>
              <w:jc w:val="center"/>
            </w:pPr>
            <w:r w:rsidRPr="00B0590C">
              <w:t>3,100</w:t>
            </w:r>
          </w:p>
        </w:tc>
        <w:tc>
          <w:tcPr>
            <w:tcW w:w="1914" w:type="dxa"/>
          </w:tcPr>
          <w:p w:rsidR="00935DCA" w:rsidRPr="00B0590C" w:rsidRDefault="00935DCA" w:rsidP="004A19A5">
            <w:pPr>
              <w:jc w:val="center"/>
            </w:pPr>
            <w:r w:rsidRPr="00B0590C">
              <w:t>160</w:t>
            </w:r>
          </w:p>
        </w:tc>
      </w:tr>
      <w:tr w:rsidR="00935DCA" w:rsidRPr="00B0590C" w:rsidTr="004A19A5">
        <w:tc>
          <w:tcPr>
            <w:tcW w:w="534" w:type="dxa"/>
          </w:tcPr>
          <w:p w:rsidR="00935DCA" w:rsidRPr="00B0590C" w:rsidRDefault="00935DCA" w:rsidP="004A19A5">
            <w:pPr>
              <w:jc w:val="center"/>
            </w:pPr>
            <w:r w:rsidRPr="00B0590C">
              <w:t>17</w:t>
            </w:r>
          </w:p>
        </w:tc>
        <w:tc>
          <w:tcPr>
            <w:tcW w:w="1328" w:type="dxa"/>
          </w:tcPr>
          <w:p w:rsidR="00935DCA" w:rsidRPr="00B0590C" w:rsidRDefault="00935DCA" w:rsidP="004A19A5">
            <w:pPr>
              <w:jc w:val="center"/>
              <w:rPr>
                <w:b/>
              </w:rPr>
            </w:pPr>
            <w:r w:rsidRPr="00B0590C">
              <w:rPr>
                <w:b/>
              </w:rPr>
              <w:t>L301</w:t>
            </w:r>
          </w:p>
        </w:tc>
        <w:tc>
          <w:tcPr>
            <w:tcW w:w="2896" w:type="dxa"/>
          </w:tcPr>
          <w:p w:rsidR="00935DCA" w:rsidRPr="00B0590C" w:rsidRDefault="00935DCA" w:rsidP="004A19A5">
            <w:r w:rsidRPr="00B0590C">
              <w:t xml:space="preserve">R22 - Drum de </w:t>
            </w:r>
            <w:proofErr w:type="spellStart"/>
            <w:r w:rsidRPr="00B0590C">
              <w:t>aces</w:t>
            </w:r>
            <w:proofErr w:type="spellEnd"/>
            <w:r w:rsidRPr="00B0590C">
              <w:t xml:space="preserve"> spre </w:t>
            </w:r>
            <w:proofErr w:type="spellStart"/>
            <w:r w:rsidRPr="00B0590C">
              <w:t>s.Inești</w:t>
            </w:r>
            <w:proofErr w:type="spellEnd"/>
          </w:p>
        </w:tc>
        <w:tc>
          <w:tcPr>
            <w:tcW w:w="1479" w:type="dxa"/>
          </w:tcPr>
          <w:p w:rsidR="00935DCA" w:rsidRPr="00B0590C" w:rsidRDefault="00935DCA" w:rsidP="004A19A5">
            <w:pPr>
              <w:jc w:val="center"/>
            </w:pPr>
            <w:r w:rsidRPr="00B0590C">
              <w:t>0,800</w:t>
            </w:r>
          </w:p>
        </w:tc>
        <w:tc>
          <w:tcPr>
            <w:tcW w:w="1914" w:type="dxa"/>
          </w:tcPr>
          <w:p w:rsidR="00935DCA" w:rsidRPr="00B0590C" w:rsidRDefault="00935DCA" w:rsidP="004A19A5">
            <w:pPr>
              <w:jc w:val="center"/>
            </w:pPr>
            <w:r w:rsidRPr="00B0590C">
              <w:t>100</w:t>
            </w:r>
          </w:p>
        </w:tc>
      </w:tr>
      <w:tr w:rsidR="00935DCA" w:rsidRPr="00B0590C" w:rsidTr="004A19A5">
        <w:tc>
          <w:tcPr>
            <w:tcW w:w="534" w:type="dxa"/>
          </w:tcPr>
          <w:p w:rsidR="00935DCA" w:rsidRPr="00B0590C" w:rsidRDefault="00935DCA" w:rsidP="004A19A5">
            <w:pPr>
              <w:jc w:val="center"/>
            </w:pPr>
            <w:r w:rsidRPr="00B0590C">
              <w:t>18</w:t>
            </w:r>
          </w:p>
        </w:tc>
        <w:tc>
          <w:tcPr>
            <w:tcW w:w="1328" w:type="dxa"/>
          </w:tcPr>
          <w:p w:rsidR="00935DCA" w:rsidRPr="00B0590C" w:rsidRDefault="00935DCA" w:rsidP="004A19A5">
            <w:pPr>
              <w:jc w:val="center"/>
              <w:rPr>
                <w:b/>
              </w:rPr>
            </w:pPr>
            <w:r w:rsidRPr="00B0590C">
              <w:rPr>
                <w:b/>
              </w:rPr>
              <w:t>L302</w:t>
            </w:r>
          </w:p>
        </w:tc>
        <w:tc>
          <w:tcPr>
            <w:tcW w:w="2896" w:type="dxa"/>
          </w:tcPr>
          <w:p w:rsidR="00935DCA" w:rsidRPr="00B0590C" w:rsidRDefault="00935DCA" w:rsidP="004A19A5">
            <w:proofErr w:type="spellStart"/>
            <w:r w:rsidRPr="00B0590C">
              <w:t>Mîndrești</w:t>
            </w:r>
            <w:proofErr w:type="spellEnd"/>
            <w:r w:rsidRPr="00B0590C">
              <w:t xml:space="preserve"> -  Hirișeni – G64 </w:t>
            </w:r>
          </w:p>
        </w:tc>
        <w:tc>
          <w:tcPr>
            <w:tcW w:w="1479" w:type="dxa"/>
          </w:tcPr>
          <w:p w:rsidR="00935DCA" w:rsidRPr="00B0590C" w:rsidRDefault="00935DCA" w:rsidP="004A19A5">
            <w:pPr>
              <w:jc w:val="center"/>
            </w:pPr>
            <w:r w:rsidRPr="00B0590C">
              <w:t>13,850</w:t>
            </w:r>
          </w:p>
        </w:tc>
        <w:tc>
          <w:tcPr>
            <w:tcW w:w="1914" w:type="dxa"/>
          </w:tcPr>
          <w:p w:rsidR="00935DCA" w:rsidRPr="00B0590C" w:rsidRDefault="00935DCA" w:rsidP="004A19A5">
            <w:pPr>
              <w:jc w:val="center"/>
            </w:pPr>
            <w:r w:rsidRPr="00B0590C">
              <w:t>1000</w:t>
            </w:r>
          </w:p>
        </w:tc>
      </w:tr>
      <w:tr w:rsidR="00935DCA" w:rsidRPr="00B0590C" w:rsidTr="004A19A5">
        <w:tc>
          <w:tcPr>
            <w:tcW w:w="534" w:type="dxa"/>
          </w:tcPr>
          <w:p w:rsidR="00935DCA" w:rsidRPr="00B0590C" w:rsidRDefault="00935DCA" w:rsidP="004A19A5">
            <w:pPr>
              <w:jc w:val="center"/>
            </w:pPr>
            <w:r w:rsidRPr="00B0590C">
              <w:t>19</w:t>
            </w:r>
          </w:p>
        </w:tc>
        <w:tc>
          <w:tcPr>
            <w:tcW w:w="1328" w:type="dxa"/>
          </w:tcPr>
          <w:p w:rsidR="00935DCA" w:rsidRPr="00B0590C" w:rsidRDefault="00935DCA" w:rsidP="004A19A5">
            <w:pPr>
              <w:jc w:val="center"/>
              <w:rPr>
                <w:b/>
              </w:rPr>
            </w:pPr>
            <w:r w:rsidRPr="00B0590C">
              <w:rPr>
                <w:b/>
              </w:rPr>
              <w:t>L303</w:t>
            </w:r>
          </w:p>
        </w:tc>
        <w:tc>
          <w:tcPr>
            <w:tcW w:w="2896" w:type="dxa"/>
          </w:tcPr>
          <w:p w:rsidR="00935DCA" w:rsidRPr="00B0590C" w:rsidRDefault="00935DCA" w:rsidP="004A19A5">
            <w:r w:rsidRPr="00B0590C">
              <w:t xml:space="preserve">Drum de </w:t>
            </w:r>
            <w:proofErr w:type="spellStart"/>
            <w:r w:rsidRPr="00B0590C">
              <w:t>aces</w:t>
            </w:r>
            <w:proofErr w:type="spellEnd"/>
            <w:r w:rsidRPr="00B0590C">
              <w:t xml:space="preserve"> spre </w:t>
            </w:r>
            <w:proofErr w:type="spellStart"/>
            <w:r w:rsidRPr="00B0590C">
              <w:t>s.Mihalașa</w:t>
            </w:r>
            <w:proofErr w:type="spellEnd"/>
          </w:p>
        </w:tc>
        <w:tc>
          <w:tcPr>
            <w:tcW w:w="1479" w:type="dxa"/>
          </w:tcPr>
          <w:p w:rsidR="00935DCA" w:rsidRPr="00B0590C" w:rsidRDefault="00935DCA" w:rsidP="004A19A5">
            <w:pPr>
              <w:jc w:val="center"/>
            </w:pPr>
            <w:r w:rsidRPr="00B0590C">
              <w:t>2,000</w:t>
            </w:r>
          </w:p>
        </w:tc>
        <w:tc>
          <w:tcPr>
            <w:tcW w:w="1914" w:type="dxa"/>
          </w:tcPr>
          <w:p w:rsidR="00935DCA" w:rsidRPr="00B0590C" w:rsidRDefault="00935DCA" w:rsidP="004A19A5">
            <w:pPr>
              <w:jc w:val="center"/>
            </w:pPr>
            <w:r w:rsidRPr="00B0590C">
              <w:t>300</w:t>
            </w:r>
          </w:p>
        </w:tc>
      </w:tr>
      <w:tr w:rsidR="00935DCA" w:rsidRPr="00B0590C" w:rsidTr="004A19A5">
        <w:tc>
          <w:tcPr>
            <w:tcW w:w="534" w:type="dxa"/>
          </w:tcPr>
          <w:p w:rsidR="00935DCA" w:rsidRPr="00B0590C" w:rsidRDefault="00935DCA" w:rsidP="004A19A5">
            <w:pPr>
              <w:jc w:val="center"/>
            </w:pPr>
            <w:r w:rsidRPr="00B0590C">
              <w:t>20</w:t>
            </w:r>
          </w:p>
        </w:tc>
        <w:tc>
          <w:tcPr>
            <w:tcW w:w="1328" w:type="dxa"/>
          </w:tcPr>
          <w:p w:rsidR="00935DCA" w:rsidRPr="00B0590C" w:rsidRDefault="00935DCA" w:rsidP="004A19A5">
            <w:pPr>
              <w:jc w:val="center"/>
              <w:rPr>
                <w:b/>
              </w:rPr>
            </w:pPr>
            <w:r w:rsidRPr="00B0590C">
              <w:rPr>
                <w:b/>
              </w:rPr>
              <w:t>L304</w:t>
            </w:r>
          </w:p>
        </w:tc>
        <w:tc>
          <w:tcPr>
            <w:tcW w:w="2896" w:type="dxa"/>
          </w:tcPr>
          <w:p w:rsidR="00935DCA" w:rsidRPr="00B0590C" w:rsidRDefault="00935DCA" w:rsidP="004A19A5">
            <w:r w:rsidRPr="00B0590C">
              <w:t xml:space="preserve">Drum de </w:t>
            </w:r>
            <w:proofErr w:type="spellStart"/>
            <w:r w:rsidRPr="00B0590C">
              <w:t>aces</w:t>
            </w:r>
            <w:proofErr w:type="spellEnd"/>
            <w:r w:rsidRPr="00B0590C">
              <w:t xml:space="preserve"> spre </w:t>
            </w:r>
            <w:proofErr w:type="spellStart"/>
            <w:r w:rsidRPr="00B0590C">
              <w:t>s.Verejeni</w:t>
            </w:r>
            <w:proofErr w:type="spellEnd"/>
          </w:p>
        </w:tc>
        <w:tc>
          <w:tcPr>
            <w:tcW w:w="1479" w:type="dxa"/>
          </w:tcPr>
          <w:p w:rsidR="00935DCA" w:rsidRPr="00B0590C" w:rsidRDefault="00935DCA" w:rsidP="004A19A5">
            <w:pPr>
              <w:jc w:val="center"/>
            </w:pPr>
            <w:r w:rsidRPr="00B0590C">
              <w:t>2,000</w:t>
            </w:r>
          </w:p>
        </w:tc>
        <w:tc>
          <w:tcPr>
            <w:tcW w:w="1914" w:type="dxa"/>
          </w:tcPr>
          <w:p w:rsidR="00935DCA" w:rsidRPr="00B0590C" w:rsidRDefault="00935DCA" w:rsidP="004A19A5">
            <w:pPr>
              <w:jc w:val="center"/>
            </w:pPr>
            <w:r w:rsidRPr="00B0590C">
              <w:t>350</w:t>
            </w:r>
          </w:p>
        </w:tc>
      </w:tr>
      <w:tr w:rsidR="00935DCA" w:rsidRPr="00B0590C" w:rsidTr="004A19A5">
        <w:tc>
          <w:tcPr>
            <w:tcW w:w="534" w:type="dxa"/>
          </w:tcPr>
          <w:p w:rsidR="00935DCA" w:rsidRPr="00B0590C" w:rsidRDefault="00935DCA" w:rsidP="004A19A5">
            <w:pPr>
              <w:jc w:val="center"/>
            </w:pPr>
            <w:r w:rsidRPr="00B0590C">
              <w:t>21</w:t>
            </w:r>
          </w:p>
        </w:tc>
        <w:tc>
          <w:tcPr>
            <w:tcW w:w="1328" w:type="dxa"/>
          </w:tcPr>
          <w:p w:rsidR="00935DCA" w:rsidRPr="00B0590C" w:rsidRDefault="00935DCA" w:rsidP="004A19A5">
            <w:pPr>
              <w:jc w:val="center"/>
              <w:rPr>
                <w:b/>
              </w:rPr>
            </w:pPr>
            <w:r w:rsidRPr="00B0590C">
              <w:rPr>
                <w:b/>
              </w:rPr>
              <w:t>L305</w:t>
            </w:r>
          </w:p>
        </w:tc>
        <w:tc>
          <w:tcPr>
            <w:tcW w:w="2896" w:type="dxa"/>
          </w:tcPr>
          <w:p w:rsidR="00935DCA" w:rsidRPr="00B0590C" w:rsidRDefault="00935DCA" w:rsidP="004A19A5">
            <w:r w:rsidRPr="00B0590C">
              <w:t xml:space="preserve">Drum de </w:t>
            </w:r>
            <w:proofErr w:type="spellStart"/>
            <w:r w:rsidRPr="00B0590C">
              <w:t>aces</w:t>
            </w:r>
            <w:proofErr w:type="spellEnd"/>
            <w:r w:rsidRPr="00B0590C">
              <w:t xml:space="preserve"> spre </w:t>
            </w:r>
            <w:proofErr w:type="spellStart"/>
            <w:r w:rsidRPr="00B0590C">
              <w:t>s.Sărătenii</w:t>
            </w:r>
            <w:proofErr w:type="spellEnd"/>
            <w:r w:rsidRPr="00B0590C">
              <w:t xml:space="preserve"> Noi</w:t>
            </w:r>
          </w:p>
        </w:tc>
        <w:tc>
          <w:tcPr>
            <w:tcW w:w="1479" w:type="dxa"/>
          </w:tcPr>
          <w:p w:rsidR="00935DCA" w:rsidRPr="00B0590C" w:rsidRDefault="00935DCA" w:rsidP="004A19A5">
            <w:pPr>
              <w:jc w:val="center"/>
            </w:pPr>
            <w:r w:rsidRPr="00B0590C">
              <w:t>1,640</w:t>
            </w:r>
          </w:p>
        </w:tc>
        <w:tc>
          <w:tcPr>
            <w:tcW w:w="1914" w:type="dxa"/>
          </w:tcPr>
          <w:p w:rsidR="00935DCA" w:rsidRPr="00B0590C" w:rsidRDefault="00935DCA" w:rsidP="004A19A5">
            <w:pPr>
              <w:jc w:val="center"/>
            </w:pPr>
            <w:r w:rsidRPr="00B0590C">
              <w:t>160</w:t>
            </w:r>
          </w:p>
        </w:tc>
      </w:tr>
      <w:tr w:rsidR="00935DCA" w:rsidRPr="00B0590C" w:rsidTr="004A19A5">
        <w:tc>
          <w:tcPr>
            <w:tcW w:w="534" w:type="dxa"/>
          </w:tcPr>
          <w:p w:rsidR="00935DCA" w:rsidRPr="00B0590C" w:rsidRDefault="00935DCA" w:rsidP="004A19A5">
            <w:pPr>
              <w:jc w:val="center"/>
            </w:pPr>
            <w:r w:rsidRPr="00B0590C">
              <w:t>22</w:t>
            </w:r>
          </w:p>
        </w:tc>
        <w:tc>
          <w:tcPr>
            <w:tcW w:w="1328" w:type="dxa"/>
          </w:tcPr>
          <w:p w:rsidR="00935DCA" w:rsidRPr="00B0590C" w:rsidRDefault="00935DCA" w:rsidP="004A19A5">
            <w:pPr>
              <w:jc w:val="center"/>
              <w:rPr>
                <w:b/>
              </w:rPr>
            </w:pPr>
            <w:r w:rsidRPr="00B0590C">
              <w:rPr>
                <w:b/>
              </w:rPr>
              <w:t>L306</w:t>
            </w:r>
          </w:p>
        </w:tc>
        <w:tc>
          <w:tcPr>
            <w:tcW w:w="2896" w:type="dxa"/>
          </w:tcPr>
          <w:p w:rsidR="00935DCA" w:rsidRPr="00B0590C" w:rsidRDefault="00935DCA" w:rsidP="004A19A5">
            <w:r w:rsidRPr="00B0590C">
              <w:t xml:space="preserve">Drum de </w:t>
            </w:r>
            <w:proofErr w:type="spellStart"/>
            <w:r w:rsidRPr="00B0590C">
              <w:t>aces</w:t>
            </w:r>
            <w:proofErr w:type="spellEnd"/>
            <w:r w:rsidRPr="00B0590C">
              <w:t xml:space="preserve"> spre </w:t>
            </w:r>
            <w:proofErr w:type="spellStart"/>
            <w:r w:rsidRPr="00B0590C">
              <w:t>s.Leușeni</w:t>
            </w:r>
            <w:proofErr w:type="spellEnd"/>
          </w:p>
        </w:tc>
        <w:tc>
          <w:tcPr>
            <w:tcW w:w="1479" w:type="dxa"/>
          </w:tcPr>
          <w:p w:rsidR="00935DCA" w:rsidRPr="00B0590C" w:rsidRDefault="00935DCA" w:rsidP="004A19A5">
            <w:pPr>
              <w:jc w:val="center"/>
            </w:pPr>
            <w:r w:rsidRPr="00B0590C">
              <w:t>2,500</w:t>
            </w:r>
          </w:p>
        </w:tc>
        <w:tc>
          <w:tcPr>
            <w:tcW w:w="1914" w:type="dxa"/>
          </w:tcPr>
          <w:p w:rsidR="00935DCA" w:rsidRPr="00B0590C" w:rsidRDefault="00935DCA" w:rsidP="004A19A5">
            <w:pPr>
              <w:jc w:val="center"/>
            </w:pPr>
            <w:r w:rsidRPr="00B0590C">
              <w:t>300</w:t>
            </w:r>
          </w:p>
        </w:tc>
      </w:tr>
      <w:tr w:rsidR="00935DCA" w:rsidRPr="00B0590C" w:rsidTr="004A19A5">
        <w:tc>
          <w:tcPr>
            <w:tcW w:w="534" w:type="dxa"/>
          </w:tcPr>
          <w:p w:rsidR="00935DCA" w:rsidRPr="00B0590C" w:rsidRDefault="00935DCA" w:rsidP="004A19A5">
            <w:pPr>
              <w:jc w:val="center"/>
            </w:pPr>
            <w:r w:rsidRPr="00B0590C">
              <w:t>23</w:t>
            </w:r>
          </w:p>
        </w:tc>
        <w:tc>
          <w:tcPr>
            <w:tcW w:w="1328" w:type="dxa"/>
          </w:tcPr>
          <w:p w:rsidR="00935DCA" w:rsidRPr="00B0590C" w:rsidRDefault="00935DCA" w:rsidP="004A19A5">
            <w:pPr>
              <w:jc w:val="center"/>
              <w:rPr>
                <w:b/>
              </w:rPr>
            </w:pPr>
            <w:r w:rsidRPr="00B0590C">
              <w:rPr>
                <w:b/>
              </w:rPr>
              <w:t>L307</w:t>
            </w:r>
          </w:p>
        </w:tc>
        <w:tc>
          <w:tcPr>
            <w:tcW w:w="2896" w:type="dxa"/>
          </w:tcPr>
          <w:p w:rsidR="00935DCA" w:rsidRPr="00B0590C" w:rsidRDefault="00935DCA" w:rsidP="004A19A5">
            <w:r w:rsidRPr="00B0590C">
              <w:t xml:space="preserve">Drum de </w:t>
            </w:r>
            <w:proofErr w:type="spellStart"/>
            <w:r w:rsidRPr="00B0590C">
              <w:t>aces</w:t>
            </w:r>
            <w:proofErr w:type="spellEnd"/>
            <w:r w:rsidRPr="00B0590C">
              <w:t xml:space="preserve"> spre </w:t>
            </w:r>
            <w:proofErr w:type="spellStart"/>
            <w:r w:rsidRPr="00B0590C">
              <w:t>s.Văsieni</w:t>
            </w:r>
            <w:proofErr w:type="spellEnd"/>
          </w:p>
        </w:tc>
        <w:tc>
          <w:tcPr>
            <w:tcW w:w="1479" w:type="dxa"/>
          </w:tcPr>
          <w:p w:rsidR="00935DCA" w:rsidRPr="00B0590C" w:rsidRDefault="00935DCA" w:rsidP="004A19A5">
            <w:pPr>
              <w:jc w:val="center"/>
            </w:pPr>
            <w:r w:rsidRPr="00B0590C">
              <w:t>0,700</w:t>
            </w:r>
          </w:p>
        </w:tc>
        <w:tc>
          <w:tcPr>
            <w:tcW w:w="1914" w:type="dxa"/>
          </w:tcPr>
          <w:p w:rsidR="00935DCA" w:rsidRPr="00B0590C" w:rsidRDefault="00935DCA" w:rsidP="004A19A5">
            <w:pPr>
              <w:jc w:val="center"/>
            </w:pPr>
            <w:r w:rsidRPr="00B0590C">
              <w:t>50</w:t>
            </w:r>
          </w:p>
        </w:tc>
      </w:tr>
      <w:tr w:rsidR="00935DCA" w:rsidRPr="00B0590C" w:rsidTr="004A19A5">
        <w:tc>
          <w:tcPr>
            <w:tcW w:w="534" w:type="dxa"/>
          </w:tcPr>
          <w:p w:rsidR="00935DCA" w:rsidRPr="00B0590C" w:rsidRDefault="00935DCA" w:rsidP="004A19A5">
            <w:pPr>
              <w:jc w:val="center"/>
            </w:pPr>
            <w:r w:rsidRPr="00B0590C">
              <w:t>24</w:t>
            </w:r>
          </w:p>
        </w:tc>
        <w:tc>
          <w:tcPr>
            <w:tcW w:w="1328" w:type="dxa"/>
          </w:tcPr>
          <w:p w:rsidR="00935DCA" w:rsidRPr="00B0590C" w:rsidRDefault="00935DCA" w:rsidP="004A19A5">
            <w:pPr>
              <w:jc w:val="center"/>
              <w:rPr>
                <w:b/>
              </w:rPr>
            </w:pPr>
            <w:r w:rsidRPr="00B0590C">
              <w:rPr>
                <w:b/>
              </w:rPr>
              <w:t>L308</w:t>
            </w:r>
          </w:p>
        </w:tc>
        <w:tc>
          <w:tcPr>
            <w:tcW w:w="2896" w:type="dxa"/>
          </w:tcPr>
          <w:p w:rsidR="00935DCA" w:rsidRPr="00B0590C" w:rsidRDefault="00935DCA" w:rsidP="004A19A5">
            <w:r w:rsidRPr="00B0590C">
              <w:t xml:space="preserve">Drum de </w:t>
            </w:r>
            <w:proofErr w:type="spellStart"/>
            <w:r w:rsidRPr="00B0590C">
              <w:t>aces</w:t>
            </w:r>
            <w:proofErr w:type="spellEnd"/>
            <w:r w:rsidRPr="00B0590C">
              <w:t xml:space="preserve"> spre </w:t>
            </w:r>
            <w:proofErr w:type="spellStart"/>
            <w:r w:rsidRPr="00B0590C">
              <w:t>s.Ghermănești</w:t>
            </w:r>
            <w:proofErr w:type="spellEnd"/>
          </w:p>
        </w:tc>
        <w:tc>
          <w:tcPr>
            <w:tcW w:w="1479" w:type="dxa"/>
          </w:tcPr>
          <w:p w:rsidR="00935DCA" w:rsidRPr="00B0590C" w:rsidRDefault="00935DCA" w:rsidP="004A19A5">
            <w:pPr>
              <w:jc w:val="center"/>
            </w:pPr>
            <w:r w:rsidRPr="00B0590C">
              <w:t>5.900</w:t>
            </w:r>
          </w:p>
        </w:tc>
        <w:tc>
          <w:tcPr>
            <w:tcW w:w="1914" w:type="dxa"/>
          </w:tcPr>
          <w:p w:rsidR="00935DCA" w:rsidRPr="00B0590C" w:rsidRDefault="00935DCA" w:rsidP="004A19A5">
            <w:pPr>
              <w:jc w:val="center"/>
            </w:pPr>
            <w:r w:rsidRPr="00B0590C">
              <w:t>1210</w:t>
            </w:r>
          </w:p>
        </w:tc>
      </w:tr>
      <w:tr w:rsidR="00935DCA" w:rsidRPr="00B0590C" w:rsidTr="004A19A5">
        <w:tc>
          <w:tcPr>
            <w:tcW w:w="534" w:type="dxa"/>
          </w:tcPr>
          <w:p w:rsidR="00935DCA" w:rsidRPr="00B0590C" w:rsidRDefault="00935DCA" w:rsidP="004A19A5">
            <w:pPr>
              <w:jc w:val="center"/>
            </w:pPr>
            <w:r w:rsidRPr="00B0590C">
              <w:t>25</w:t>
            </w:r>
          </w:p>
        </w:tc>
        <w:tc>
          <w:tcPr>
            <w:tcW w:w="1328" w:type="dxa"/>
          </w:tcPr>
          <w:p w:rsidR="00935DCA" w:rsidRPr="00B0590C" w:rsidRDefault="00935DCA" w:rsidP="004A19A5">
            <w:pPr>
              <w:jc w:val="center"/>
              <w:rPr>
                <w:b/>
              </w:rPr>
            </w:pPr>
            <w:r w:rsidRPr="00B0590C">
              <w:rPr>
                <w:b/>
              </w:rPr>
              <w:t>L309</w:t>
            </w:r>
          </w:p>
        </w:tc>
        <w:tc>
          <w:tcPr>
            <w:tcW w:w="2896" w:type="dxa"/>
          </w:tcPr>
          <w:p w:rsidR="00935DCA" w:rsidRPr="00B0590C" w:rsidRDefault="00935DCA" w:rsidP="004A19A5">
            <w:r w:rsidRPr="00B0590C">
              <w:t>Budăi – Crăsnășeni - Bahu</w:t>
            </w:r>
          </w:p>
        </w:tc>
        <w:tc>
          <w:tcPr>
            <w:tcW w:w="1479" w:type="dxa"/>
          </w:tcPr>
          <w:p w:rsidR="00935DCA" w:rsidRPr="00B0590C" w:rsidRDefault="00935DCA" w:rsidP="004A19A5">
            <w:pPr>
              <w:jc w:val="center"/>
            </w:pPr>
            <w:r w:rsidRPr="00B0590C">
              <w:t>8,300</w:t>
            </w:r>
          </w:p>
        </w:tc>
        <w:tc>
          <w:tcPr>
            <w:tcW w:w="1914" w:type="dxa"/>
          </w:tcPr>
          <w:p w:rsidR="00935DCA" w:rsidRPr="00B0590C" w:rsidRDefault="00935DCA" w:rsidP="004A19A5">
            <w:pPr>
              <w:jc w:val="center"/>
            </w:pPr>
            <w:r w:rsidRPr="00B0590C">
              <w:t>540</w:t>
            </w:r>
          </w:p>
        </w:tc>
      </w:tr>
      <w:tr w:rsidR="00935DCA" w:rsidRPr="00B0590C" w:rsidTr="004A19A5">
        <w:tc>
          <w:tcPr>
            <w:tcW w:w="534" w:type="dxa"/>
          </w:tcPr>
          <w:p w:rsidR="00935DCA" w:rsidRPr="00B0590C" w:rsidRDefault="00935DCA" w:rsidP="004A19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8" w:type="dxa"/>
          </w:tcPr>
          <w:p w:rsidR="00935DCA" w:rsidRPr="00B0590C" w:rsidRDefault="00935DCA" w:rsidP="004A19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935DCA" w:rsidRPr="00B0590C" w:rsidRDefault="00935DCA" w:rsidP="004A19A5">
            <w:pPr>
              <w:rPr>
                <w:b/>
                <w:sz w:val="28"/>
                <w:szCs w:val="28"/>
              </w:rPr>
            </w:pPr>
            <w:r w:rsidRPr="00B0590C">
              <w:rPr>
                <w:b/>
                <w:sz w:val="28"/>
                <w:szCs w:val="28"/>
              </w:rPr>
              <w:t>Total:</w:t>
            </w:r>
          </w:p>
        </w:tc>
        <w:tc>
          <w:tcPr>
            <w:tcW w:w="1479" w:type="dxa"/>
          </w:tcPr>
          <w:p w:rsidR="00935DCA" w:rsidRPr="00B0590C" w:rsidRDefault="00935DCA" w:rsidP="004A19A5">
            <w:pPr>
              <w:jc w:val="center"/>
              <w:rPr>
                <w:b/>
                <w:sz w:val="28"/>
                <w:szCs w:val="28"/>
              </w:rPr>
            </w:pPr>
            <w:r w:rsidRPr="00B0590C">
              <w:rPr>
                <w:b/>
                <w:sz w:val="28"/>
                <w:szCs w:val="28"/>
              </w:rPr>
              <w:t>106.600</w:t>
            </w:r>
          </w:p>
        </w:tc>
        <w:tc>
          <w:tcPr>
            <w:tcW w:w="1914" w:type="dxa"/>
          </w:tcPr>
          <w:p w:rsidR="00935DCA" w:rsidRPr="00B0590C" w:rsidRDefault="00935DCA" w:rsidP="004A19A5">
            <w:pPr>
              <w:jc w:val="center"/>
              <w:rPr>
                <w:b/>
                <w:sz w:val="28"/>
                <w:szCs w:val="28"/>
              </w:rPr>
            </w:pPr>
            <w:r w:rsidRPr="00B0590C">
              <w:rPr>
                <w:b/>
                <w:sz w:val="28"/>
                <w:szCs w:val="28"/>
              </w:rPr>
              <w:t>9616,6</w:t>
            </w:r>
          </w:p>
        </w:tc>
      </w:tr>
    </w:tbl>
    <w:p w:rsidR="00C6639C" w:rsidRPr="00B0590C" w:rsidRDefault="00C6639C" w:rsidP="00935DCA">
      <w:pPr>
        <w:rPr>
          <w:lang w:val="ro-RO"/>
        </w:rPr>
      </w:pPr>
    </w:p>
    <w:p w:rsidR="00571974" w:rsidRPr="00B0590C" w:rsidRDefault="00571974" w:rsidP="00935DCA">
      <w:pPr>
        <w:rPr>
          <w:lang w:val="ro-RO"/>
        </w:rPr>
      </w:pPr>
    </w:p>
    <w:p w:rsidR="00571974" w:rsidRPr="00B0590C" w:rsidRDefault="00571974" w:rsidP="00935DCA">
      <w:pPr>
        <w:rPr>
          <w:lang w:val="ro-RO"/>
        </w:rPr>
      </w:pPr>
    </w:p>
    <w:p w:rsidR="00571974" w:rsidRPr="00B0590C" w:rsidRDefault="00571974" w:rsidP="00935DCA">
      <w:pPr>
        <w:rPr>
          <w:lang w:val="ro-RO"/>
        </w:rPr>
      </w:pPr>
    </w:p>
    <w:p w:rsidR="00571974" w:rsidRPr="00B0590C" w:rsidRDefault="00571974" w:rsidP="00935DCA">
      <w:pPr>
        <w:rPr>
          <w:lang w:val="ro-RO"/>
        </w:rPr>
      </w:pPr>
    </w:p>
    <w:p w:rsidR="00571974" w:rsidRPr="00B0590C" w:rsidRDefault="00B0590C" w:rsidP="00935DCA">
      <w:pPr>
        <w:rPr>
          <w:b/>
          <w:lang w:val="ro-RO"/>
        </w:rPr>
      </w:pPr>
      <w:r w:rsidRPr="00B0590C">
        <w:rPr>
          <w:b/>
          <w:lang w:val="ro-RO"/>
        </w:rPr>
        <w:t xml:space="preserve">Secretarul Consiliului </w:t>
      </w:r>
      <w:r w:rsidR="00BD2F0A" w:rsidRPr="00B0590C">
        <w:rPr>
          <w:b/>
          <w:lang w:val="ro-RO"/>
        </w:rPr>
        <w:t>raional</w:t>
      </w:r>
      <w:r w:rsidRPr="00B0590C">
        <w:rPr>
          <w:b/>
          <w:lang w:val="ro-RO"/>
        </w:rPr>
        <w:t xml:space="preserve"> </w:t>
      </w:r>
      <w:r w:rsidRPr="00B0590C">
        <w:rPr>
          <w:b/>
          <w:lang w:val="ro-RO"/>
        </w:rPr>
        <w:tab/>
      </w:r>
      <w:r w:rsidRPr="00B0590C">
        <w:rPr>
          <w:b/>
          <w:lang w:val="ro-RO"/>
        </w:rPr>
        <w:tab/>
      </w:r>
      <w:r w:rsidRPr="00B0590C">
        <w:rPr>
          <w:b/>
          <w:lang w:val="ro-RO"/>
        </w:rPr>
        <w:tab/>
      </w:r>
      <w:r w:rsidRPr="00B0590C">
        <w:rPr>
          <w:b/>
          <w:lang w:val="ro-RO"/>
        </w:rPr>
        <w:tab/>
      </w:r>
      <w:r w:rsidRPr="00B0590C">
        <w:rPr>
          <w:b/>
          <w:lang w:val="ro-RO"/>
        </w:rPr>
        <w:tab/>
        <w:t>Sergiu Lazăr</w:t>
      </w:r>
    </w:p>
    <w:p w:rsidR="00571974" w:rsidRPr="00B0590C" w:rsidRDefault="00571974" w:rsidP="00935DCA">
      <w:pPr>
        <w:rPr>
          <w:b/>
          <w:lang w:val="ro-RO"/>
        </w:rPr>
      </w:pPr>
    </w:p>
    <w:p w:rsidR="00571974" w:rsidRPr="00B0590C" w:rsidRDefault="00571974" w:rsidP="00935DCA">
      <w:pPr>
        <w:rPr>
          <w:lang w:val="ro-RO"/>
        </w:rPr>
      </w:pPr>
    </w:p>
    <w:p w:rsidR="00571974" w:rsidRPr="00B0590C" w:rsidRDefault="00571974" w:rsidP="00935DCA">
      <w:pPr>
        <w:rPr>
          <w:lang w:val="ro-RO"/>
        </w:rPr>
      </w:pPr>
    </w:p>
    <w:p w:rsidR="00571974" w:rsidRPr="00B0590C" w:rsidRDefault="00571974" w:rsidP="00935DCA">
      <w:pPr>
        <w:rPr>
          <w:lang w:val="ro-RO"/>
        </w:rPr>
      </w:pPr>
    </w:p>
    <w:p w:rsidR="00571974" w:rsidRPr="00B0590C" w:rsidRDefault="00571974" w:rsidP="00935DCA">
      <w:pPr>
        <w:rPr>
          <w:lang w:val="ro-RO"/>
        </w:rPr>
      </w:pPr>
    </w:p>
    <w:p w:rsidR="00571974" w:rsidRPr="00B0590C" w:rsidRDefault="00571974" w:rsidP="00935DCA">
      <w:pPr>
        <w:rPr>
          <w:lang w:val="ro-RO"/>
        </w:rPr>
      </w:pPr>
    </w:p>
    <w:p w:rsidR="00571974" w:rsidRPr="00B0590C" w:rsidRDefault="00571974" w:rsidP="00571974">
      <w:pPr>
        <w:jc w:val="center"/>
        <w:rPr>
          <w:b/>
          <w:sz w:val="28"/>
          <w:szCs w:val="28"/>
          <w:lang w:val="ro-RO"/>
        </w:rPr>
      </w:pPr>
    </w:p>
    <w:p w:rsidR="00571974" w:rsidRPr="00B0590C" w:rsidRDefault="00571974" w:rsidP="00571974">
      <w:pPr>
        <w:jc w:val="center"/>
        <w:rPr>
          <w:b/>
          <w:sz w:val="28"/>
          <w:szCs w:val="28"/>
          <w:lang w:val="ro-RO"/>
        </w:rPr>
      </w:pPr>
    </w:p>
    <w:p w:rsidR="004A4E42" w:rsidRPr="00B0590C" w:rsidRDefault="004A4E42" w:rsidP="00571974">
      <w:pPr>
        <w:jc w:val="center"/>
        <w:rPr>
          <w:b/>
          <w:sz w:val="28"/>
          <w:szCs w:val="28"/>
          <w:lang w:val="ro-RO"/>
        </w:rPr>
      </w:pPr>
    </w:p>
    <w:p w:rsidR="00571974" w:rsidRPr="00B0590C" w:rsidRDefault="00571974" w:rsidP="00571974">
      <w:pPr>
        <w:jc w:val="center"/>
        <w:rPr>
          <w:b/>
          <w:sz w:val="28"/>
          <w:szCs w:val="28"/>
          <w:lang w:val="ro-RO"/>
        </w:rPr>
      </w:pPr>
      <w:r w:rsidRPr="00B0590C">
        <w:rPr>
          <w:b/>
          <w:sz w:val="28"/>
          <w:szCs w:val="28"/>
          <w:lang w:val="ro-RO"/>
        </w:rPr>
        <w:t>Notă informativă</w:t>
      </w:r>
    </w:p>
    <w:p w:rsidR="004A4E42" w:rsidRPr="00B0590C" w:rsidRDefault="004A4E42" w:rsidP="004A4E42">
      <w:pPr>
        <w:jc w:val="both"/>
        <w:rPr>
          <w:sz w:val="28"/>
          <w:szCs w:val="26"/>
          <w:lang w:val="ro-RO" w:eastAsia="ro-RO"/>
        </w:rPr>
      </w:pPr>
      <w:r w:rsidRPr="00B0590C">
        <w:rPr>
          <w:sz w:val="28"/>
          <w:szCs w:val="28"/>
          <w:lang w:val="ro-RO"/>
        </w:rPr>
        <w:t>la proiectul de Decizie „</w:t>
      </w:r>
      <w:r w:rsidRPr="00B0590C">
        <w:rPr>
          <w:sz w:val="28"/>
          <w:szCs w:val="26"/>
          <w:lang w:val="ro-RO" w:eastAsia="ro-RO"/>
        </w:rPr>
        <w:t xml:space="preserve">Cu privire la repartizarea mijloacelor financiare </w:t>
      </w:r>
    </w:p>
    <w:p w:rsidR="00571974" w:rsidRPr="00B0590C" w:rsidRDefault="004A4E42" w:rsidP="004A4E42">
      <w:pPr>
        <w:jc w:val="center"/>
        <w:rPr>
          <w:sz w:val="28"/>
          <w:szCs w:val="26"/>
          <w:lang w:val="ro-RO" w:eastAsia="ro-RO"/>
        </w:rPr>
      </w:pPr>
      <w:r w:rsidRPr="00B0590C">
        <w:rPr>
          <w:sz w:val="28"/>
          <w:szCs w:val="26"/>
          <w:lang w:val="ro-RO" w:eastAsia="ro-RO"/>
        </w:rPr>
        <w:t>din fondul rutier pentru întreţinerea drumurilor locale de interes raional”</w:t>
      </w:r>
    </w:p>
    <w:p w:rsidR="004A4E42" w:rsidRPr="00B0590C" w:rsidRDefault="004A4E42" w:rsidP="004A4E42">
      <w:pPr>
        <w:jc w:val="center"/>
        <w:rPr>
          <w:sz w:val="28"/>
          <w:szCs w:val="28"/>
          <w:lang w:val="ro-RO"/>
        </w:rPr>
      </w:pPr>
    </w:p>
    <w:p w:rsidR="00571974" w:rsidRPr="00B0590C" w:rsidRDefault="00571974" w:rsidP="00571974">
      <w:pPr>
        <w:jc w:val="center"/>
        <w:rPr>
          <w:b/>
          <w:sz w:val="28"/>
          <w:szCs w:val="28"/>
          <w:lang w:val="ro-RO"/>
        </w:rPr>
      </w:pPr>
    </w:p>
    <w:p w:rsidR="00571974" w:rsidRPr="00B0590C" w:rsidRDefault="00571974" w:rsidP="004A4E42">
      <w:pPr>
        <w:spacing w:line="276" w:lineRule="auto"/>
        <w:rPr>
          <w:sz w:val="28"/>
          <w:lang w:val="ro-RO"/>
        </w:rPr>
      </w:pPr>
      <w:r w:rsidRPr="00B0590C">
        <w:rPr>
          <w:sz w:val="28"/>
          <w:lang w:val="ro-RO"/>
        </w:rPr>
        <w:t xml:space="preserve">       În conformitate cu </w:t>
      </w:r>
      <w:proofErr w:type="spellStart"/>
      <w:r w:rsidRPr="00B0590C">
        <w:rPr>
          <w:sz w:val="28"/>
          <w:lang w:val="ro-RO"/>
        </w:rPr>
        <w:t>prevederele</w:t>
      </w:r>
      <w:proofErr w:type="spellEnd"/>
      <w:r w:rsidRPr="00B0590C">
        <w:rPr>
          <w:sz w:val="28"/>
          <w:lang w:val="ro-RO"/>
        </w:rPr>
        <w:t xml:space="preserve"> Hotărârii Guvernului RM nr.1468 din 30.12.2016 ,,Privind aprobarea listelor drumurilor publice naționale și locale din Republica Moldova”, întru pregătirea documentelor de transmitere a drumurilor locale în gestiune APL II, pe data de 10 – 14 aprilie 2017 a fost efectuată inventarierea drumurilor publice de interes </w:t>
      </w:r>
      <w:proofErr w:type="spellStart"/>
      <w:r w:rsidRPr="00B0590C">
        <w:rPr>
          <w:sz w:val="28"/>
          <w:lang w:val="ro-RO"/>
        </w:rPr>
        <w:t>rational</w:t>
      </w:r>
      <w:proofErr w:type="spellEnd"/>
      <w:r w:rsidRPr="00B0590C">
        <w:rPr>
          <w:sz w:val="28"/>
          <w:lang w:val="ro-RO"/>
        </w:rPr>
        <w:t xml:space="preserve">. Rezultatele inventarierii se </w:t>
      </w:r>
      <w:proofErr w:type="spellStart"/>
      <w:r w:rsidRPr="00B0590C">
        <w:rPr>
          <w:sz w:val="28"/>
          <w:lang w:val="ro-RO"/>
        </w:rPr>
        <w:t>anexsează</w:t>
      </w:r>
      <w:proofErr w:type="spellEnd"/>
      <w:r w:rsidRPr="00B0590C">
        <w:rPr>
          <w:sz w:val="28"/>
          <w:lang w:val="ro-RO"/>
        </w:rPr>
        <w:t>.</w:t>
      </w:r>
    </w:p>
    <w:p w:rsidR="00571974" w:rsidRPr="00B0590C" w:rsidRDefault="00571974" w:rsidP="004A4E42">
      <w:pPr>
        <w:spacing w:line="276" w:lineRule="auto"/>
        <w:rPr>
          <w:sz w:val="28"/>
          <w:lang w:val="ro-RO"/>
        </w:rPr>
      </w:pPr>
      <w:r w:rsidRPr="00B0590C">
        <w:rPr>
          <w:sz w:val="28"/>
          <w:lang w:val="ro-RO"/>
        </w:rPr>
        <w:t xml:space="preserve">        În rezultatul verificării stării  drumurilor locale de interes raional din raionul Telenești și măsurărilor efectuate sunt necesare lucrări de întreținere și reparație a drumurilor locale, în volum de 9616,6 mii lei, conform programului privind repartizarea mijloacelor fondului rutier pe anul 2017 și anexa nr.1 (se anexează).</w:t>
      </w:r>
    </w:p>
    <w:p w:rsidR="00571974" w:rsidRPr="00B0590C" w:rsidRDefault="00571974" w:rsidP="004A4E42">
      <w:pPr>
        <w:spacing w:line="276" w:lineRule="auto"/>
        <w:rPr>
          <w:sz w:val="28"/>
          <w:lang w:val="ro-RO"/>
        </w:rPr>
      </w:pPr>
    </w:p>
    <w:p w:rsidR="00571974" w:rsidRPr="00B0590C" w:rsidRDefault="00571974" w:rsidP="00571974">
      <w:pPr>
        <w:rPr>
          <w:lang w:val="ro-RO"/>
        </w:rPr>
      </w:pPr>
    </w:p>
    <w:p w:rsidR="00571974" w:rsidRPr="00B0590C" w:rsidRDefault="00571974" w:rsidP="00571974">
      <w:pPr>
        <w:rPr>
          <w:lang w:val="ro-RO"/>
        </w:rPr>
      </w:pPr>
    </w:p>
    <w:p w:rsidR="00571974" w:rsidRPr="00B0590C" w:rsidRDefault="00571974" w:rsidP="00571974">
      <w:pPr>
        <w:rPr>
          <w:sz w:val="28"/>
          <w:szCs w:val="28"/>
          <w:lang w:val="ro-RO"/>
        </w:rPr>
      </w:pPr>
      <w:r w:rsidRPr="00B0590C">
        <w:rPr>
          <w:sz w:val="28"/>
          <w:szCs w:val="28"/>
          <w:lang w:val="ro-RO"/>
        </w:rPr>
        <w:t xml:space="preserve">Șef secție construcții                                                                      Iacob </w:t>
      </w:r>
      <w:proofErr w:type="spellStart"/>
      <w:r w:rsidRPr="00B0590C">
        <w:rPr>
          <w:sz w:val="28"/>
          <w:szCs w:val="28"/>
          <w:lang w:val="ro-RO"/>
        </w:rPr>
        <w:t>Stegarescu</w:t>
      </w:r>
      <w:proofErr w:type="spellEnd"/>
    </w:p>
    <w:p w:rsidR="00571974" w:rsidRPr="00B0590C" w:rsidRDefault="00571974" w:rsidP="00571974">
      <w:pPr>
        <w:rPr>
          <w:sz w:val="28"/>
          <w:szCs w:val="28"/>
          <w:lang w:val="ro-RO"/>
        </w:rPr>
      </w:pPr>
    </w:p>
    <w:p w:rsidR="00571974" w:rsidRPr="00B0590C" w:rsidRDefault="00571974" w:rsidP="00571974">
      <w:pPr>
        <w:rPr>
          <w:sz w:val="28"/>
          <w:szCs w:val="28"/>
          <w:lang w:val="ro-RO"/>
        </w:rPr>
      </w:pPr>
      <w:r w:rsidRPr="00B0590C">
        <w:rPr>
          <w:sz w:val="28"/>
          <w:szCs w:val="28"/>
          <w:lang w:val="ro-RO"/>
        </w:rPr>
        <w:t xml:space="preserve"> Coordonat Direcția Generală Finanțe Șef                                 Ludmila Darii</w:t>
      </w:r>
    </w:p>
    <w:p w:rsidR="00571974" w:rsidRPr="00B0590C" w:rsidRDefault="00571974" w:rsidP="00935DCA">
      <w:pPr>
        <w:rPr>
          <w:lang w:val="ro-RO"/>
        </w:rPr>
      </w:pPr>
    </w:p>
    <w:sectPr w:rsidR="00571974" w:rsidRPr="00B0590C" w:rsidSect="005403C6">
      <w:pgSz w:w="11906" w:h="16838"/>
      <w:pgMar w:top="142" w:right="424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97E63"/>
    <w:rsid w:val="000D147D"/>
    <w:rsid w:val="00197E63"/>
    <w:rsid w:val="001E6E23"/>
    <w:rsid w:val="001F7F55"/>
    <w:rsid w:val="003C41D2"/>
    <w:rsid w:val="004A4E42"/>
    <w:rsid w:val="005403C6"/>
    <w:rsid w:val="00571974"/>
    <w:rsid w:val="007F7E6E"/>
    <w:rsid w:val="00935DCA"/>
    <w:rsid w:val="00B0590C"/>
    <w:rsid w:val="00B1327E"/>
    <w:rsid w:val="00B52045"/>
    <w:rsid w:val="00BD2F0A"/>
    <w:rsid w:val="00C6639C"/>
    <w:rsid w:val="00CE192F"/>
    <w:rsid w:val="00D81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197E63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deparagrafimplicit"/>
    <w:uiPriority w:val="99"/>
    <w:unhideWhenUsed/>
    <w:rsid w:val="00197E63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97E6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97E63"/>
    <w:rPr>
      <w:rFonts w:ascii="Tahoma" w:eastAsia="Times New Roman" w:hAnsi="Tahoma" w:cs="Tahoma"/>
      <w:sz w:val="16"/>
      <w:szCs w:val="16"/>
      <w:lang w:eastAsia="ru-RU"/>
    </w:rPr>
  </w:style>
  <w:style w:type="character" w:styleId="Robust">
    <w:name w:val="Strong"/>
    <w:basedOn w:val="Fontdeparagrafimplicit"/>
    <w:uiPriority w:val="22"/>
    <w:qFormat/>
    <w:rsid w:val="00935DCA"/>
    <w:rPr>
      <w:b/>
      <w:bCs/>
    </w:rPr>
  </w:style>
  <w:style w:type="character" w:customStyle="1" w:styleId="apple-converted-space">
    <w:name w:val="apple-converted-space"/>
    <w:basedOn w:val="Fontdeparagrafimplicit"/>
    <w:rsid w:val="00935DCA"/>
  </w:style>
  <w:style w:type="character" w:customStyle="1" w:styleId="docheader">
    <w:name w:val="doc_header"/>
    <w:basedOn w:val="Fontdeparagrafimplicit"/>
    <w:rsid w:val="00935DCA"/>
  </w:style>
  <w:style w:type="paragraph" w:customStyle="1" w:styleId="cb">
    <w:name w:val="cb"/>
    <w:basedOn w:val="Normal"/>
    <w:rsid w:val="00935DC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5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telenesti.m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nsiliul@telenesti.m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lenesti.md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telenesti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1201</Words>
  <Characters>6850</Characters>
  <Application>Microsoft Office Word</Application>
  <DocSecurity>0</DocSecurity>
  <Lines>57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3</vt:i4>
      </vt:variant>
    </vt:vector>
  </HeadingPairs>
  <TitlesOfParts>
    <vt:vector size="4" baseType="lpstr">
      <vt:lpstr/>
      <vt:lpstr>    REPUBLICA MOLDOVA        /CONSILIUL_RAIONAL </vt:lpstr>
      <vt:lpstr>    MD-5801, or.Teleneşti, str.31 August, 9 tel: (258)2-20-58, 2-26-50, fax: 2-24-50</vt:lpstr>
      <vt:lpstr>    www.telenesti.md,consiliul@telenesti.md, posta@telenesti.md	</vt:lpstr>
    </vt:vector>
  </TitlesOfParts>
  <Company>CtrlSoft</Company>
  <LinksUpToDate>false</LinksUpToDate>
  <CharactersWithSpaces>8035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</dc:creator>
  <cp:keywords/>
  <dc:description/>
  <cp:lastModifiedBy>Sergiu</cp:lastModifiedBy>
  <cp:revision>9</cp:revision>
  <cp:lastPrinted>2017-05-25T13:22:00Z</cp:lastPrinted>
  <dcterms:created xsi:type="dcterms:W3CDTF">2017-05-20T08:38:00Z</dcterms:created>
  <dcterms:modified xsi:type="dcterms:W3CDTF">2017-05-25T13:26:00Z</dcterms:modified>
</cp:coreProperties>
</file>