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C75" w:rsidRPr="00CD30AF" w:rsidRDefault="00E31C75" w:rsidP="00E31C75">
      <w:pPr>
        <w:tabs>
          <w:tab w:val="left" w:pos="3105"/>
          <w:tab w:val="right" w:pos="9214"/>
        </w:tabs>
        <w:rPr>
          <w:rFonts w:ascii="Calibri" w:eastAsia="Calibri" w:hAnsi="Calibri"/>
          <w:sz w:val="22"/>
          <w:szCs w:val="22"/>
          <w:lang w:eastAsia="en-US"/>
        </w:rPr>
      </w:pPr>
      <w:r w:rsidRPr="00CD30AF">
        <w:rPr>
          <w:rFonts w:ascii="Calibri" w:eastAsia="Calibri" w:hAnsi="Calibri"/>
          <w:noProof/>
          <w:sz w:val="22"/>
          <w:szCs w:val="22"/>
        </w:rPr>
        <w:drawing>
          <wp:anchor distT="0" distB="0" distL="114300" distR="114300" simplePos="0" relativeHeight="251663360" behindDoc="0" locked="0" layoutInCell="1" allowOverlap="1">
            <wp:simplePos x="0" y="0"/>
            <wp:positionH relativeFrom="column">
              <wp:posOffset>494030</wp:posOffset>
            </wp:positionH>
            <wp:positionV relativeFrom="paragraph">
              <wp:posOffset>116205</wp:posOffset>
            </wp:positionV>
            <wp:extent cx="683260" cy="809625"/>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260" cy="809625"/>
                    </a:xfrm>
                    <a:prstGeom prst="rect">
                      <a:avLst/>
                    </a:prstGeom>
                    <a:noFill/>
                  </pic:spPr>
                </pic:pic>
              </a:graphicData>
            </a:graphic>
          </wp:anchor>
        </w:drawing>
      </w:r>
    </w:p>
    <w:p w:rsidR="00E31C75" w:rsidRPr="00CD30AF" w:rsidRDefault="00E31C75" w:rsidP="00E31C75">
      <w:pPr>
        <w:tabs>
          <w:tab w:val="left" w:pos="2410"/>
          <w:tab w:val="right" w:pos="9214"/>
        </w:tabs>
        <w:spacing w:line="276" w:lineRule="auto"/>
        <w:jc w:val="center"/>
        <w:outlineLvl w:val="1"/>
        <w:rPr>
          <w:rFonts w:eastAsia="Calibri"/>
          <w:b/>
          <w:sz w:val="28"/>
          <w:szCs w:val="22"/>
          <w:u w:val="single"/>
          <w:lang w:eastAsia="en-US"/>
        </w:rPr>
      </w:pPr>
      <w:r w:rsidRPr="00CD30AF">
        <w:rPr>
          <w:rFonts w:eastAsia="Calibri"/>
          <w:b/>
          <w:sz w:val="36"/>
          <w:szCs w:val="22"/>
          <w:lang w:eastAsia="en-US"/>
        </w:rPr>
        <w:t xml:space="preserve">                                    REPUBLICA MOLDOVA        </w:t>
      </w:r>
      <w:r w:rsidRPr="00CD30AF">
        <w:rPr>
          <w:rFonts w:eastAsia="Calibri"/>
          <w:b/>
          <w:noProof/>
          <w:sz w:val="22"/>
          <w:szCs w:val="22"/>
        </w:rPr>
        <w:drawing>
          <wp:inline distT="0" distB="0" distL="0" distR="0">
            <wp:extent cx="933450" cy="704850"/>
            <wp:effectExtent l="0" t="0" r="0" b="0"/>
            <wp:docPr id="4" name="Рисунок 1" descr="C:\Users\Anticamera\Desktop\^E9EA6FC1A820D56D6CBBCE8660AA3CC05AAFA4F415B1AFB2A0^pimgpsh_thumbnail_win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camera\Desktop\^E9EA6FC1A820D56D6CBBCE8660AA3CC05AAFA4F415B1AFB2A0^pimgpsh_thumbnail_win_distr.jpg"/>
                    <pic:cNvPicPr>
                      <a:picLocks noChangeAspect="1" noChangeArrowheads="1"/>
                    </pic:cNvPicPr>
                  </pic:nvPicPr>
                  <pic:blipFill>
                    <a:blip r:embed="rId8" cstate="print"/>
                    <a:srcRect/>
                    <a:stretch>
                      <a:fillRect/>
                    </a:stretch>
                  </pic:blipFill>
                  <pic:spPr bwMode="auto">
                    <a:xfrm>
                      <a:off x="0" y="0"/>
                      <a:ext cx="935076" cy="706078"/>
                    </a:xfrm>
                    <a:prstGeom prst="rect">
                      <a:avLst/>
                    </a:prstGeom>
                    <a:noFill/>
                    <a:ln w="9525">
                      <a:noFill/>
                      <a:miter lim="800000"/>
                      <a:headEnd/>
                      <a:tailEnd/>
                    </a:ln>
                  </pic:spPr>
                </pic:pic>
              </a:graphicData>
            </a:graphic>
          </wp:inline>
        </w:drawing>
      </w:r>
      <w:r w:rsidRPr="00CD30AF">
        <w:rPr>
          <w:rFonts w:eastAsia="Calibri"/>
          <w:b/>
          <w:sz w:val="28"/>
          <w:szCs w:val="22"/>
          <w:lang w:eastAsia="en-US"/>
        </w:rPr>
        <w:t xml:space="preserve"> </w:t>
      </w:r>
      <w:r w:rsidRPr="00CD30AF">
        <w:rPr>
          <w:rFonts w:eastAsia="Calibri"/>
          <w:b/>
          <w:sz w:val="28"/>
          <w:szCs w:val="22"/>
          <w:u w:val="single"/>
          <w:lang w:eastAsia="en-US"/>
        </w:rPr>
        <w:t>CONSILIUL</w:t>
      </w:r>
      <w:r w:rsidRPr="00CD30AF">
        <w:rPr>
          <w:rFonts w:eastAsia="Calibri"/>
          <w:b/>
          <w:color w:val="FFFFFF" w:themeColor="background1"/>
          <w:sz w:val="28"/>
          <w:szCs w:val="22"/>
          <w:u w:val="single"/>
          <w:lang w:eastAsia="en-US"/>
        </w:rPr>
        <w:t>_</w:t>
      </w:r>
      <w:r w:rsidRPr="00CD30AF">
        <w:rPr>
          <w:rFonts w:eastAsia="Calibri"/>
          <w:b/>
          <w:sz w:val="28"/>
          <w:szCs w:val="22"/>
          <w:u w:val="single"/>
          <w:lang w:eastAsia="en-US"/>
        </w:rPr>
        <w:t xml:space="preserve">RAIONAL TELENEȘTI    </w:t>
      </w:r>
    </w:p>
    <w:p w:rsidR="00E31C75" w:rsidRPr="00CD30AF" w:rsidRDefault="00E31C75" w:rsidP="00E31C75">
      <w:pPr>
        <w:spacing w:line="276" w:lineRule="auto"/>
        <w:jc w:val="center"/>
        <w:outlineLvl w:val="1"/>
        <w:rPr>
          <w:sz w:val="20"/>
          <w:szCs w:val="20"/>
          <w:lang w:eastAsia="ru-RU"/>
        </w:rPr>
      </w:pPr>
      <w:r w:rsidRPr="00CD30AF">
        <w:rPr>
          <w:rFonts w:ascii="Calibri" w:eastAsia="Calibri" w:hAnsi="Calibri"/>
          <w:szCs w:val="22"/>
          <w:lang w:eastAsia="en-US"/>
        </w:rPr>
        <w:t xml:space="preserve"> </w:t>
      </w:r>
      <w:r w:rsidRPr="00CD30AF">
        <w:rPr>
          <w:sz w:val="20"/>
          <w:szCs w:val="20"/>
          <w:lang w:eastAsia="ru-RU"/>
        </w:rPr>
        <w:t xml:space="preserve">MD-5801, </w:t>
      </w:r>
      <w:proofErr w:type="spellStart"/>
      <w:r w:rsidRPr="00CD30AF">
        <w:rPr>
          <w:sz w:val="20"/>
          <w:szCs w:val="20"/>
          <w:lang w:eastAsia="ru-RU"/>
        </w:rPr>
        <w:t>or.Teleneşti</w:t>
      </w:r>
      <w:proofErr w:type="spellEnd"/>
      <w:r w:rsidRPr="00CD30AF">
        <w:rPr>
          <w:sz w:val="20"/>
          <w:szCs w:val="20"/>
          <w:lang w:eastAsia="ru-RU"/>
        </w:rPr>
        <w:t>, str.31 August, 9 tel: (258)2-20-58, 2-26-50, fax: 2-24-50</w:t>
      </w:r>
    </w:p>
    <w:p w:rsidR="00E31C75" w:rsidRPr="00CD30AF" w:rsidRDefault="007C70D3" w:rsidP="00E31C75">
      <w:pPr>
        <w:spacing w:line="276" w:lineRule="auto"/>
        <w:jc w:val="center"/>
        <w:outlineLvl w:val="1"/>
        <w:rPr>
          <w:rFonts w:ascii="Calibri" w:eastAsia="Calibri" w:hAnsi="Calibri"/>
          <w:sz w:val="22"/>
          <w:szCs w:val="22"/>
          <w:lang w:eastAsia="en-US"/>
        </w:rPr>
      </w:pPr>
      <w:hyperlink r:id="rId9" w:history="1">
        <w:r w:rsidR="00E31C75" w:rsidRPr="00CD30AF">
          <w:rPr>
            <w:color w:val="0000FF"/>
            <w:sz w:val="18"/>
            <w:szCs w:val="20"/>
            <w:u w:val="single"/>
            <w:lang w:eastAsia="ru-RU"/>
          </w:rPr>
          <w:t>www.telenesti.md</w:t>
        </w:r>
      </w:hyperlink>
      <w:r w:rsidR="00E31C75" w:rsidRPr="00CD30AF">
        <w:rPr>
          <w:color w:val="0000FF"/>
          <w:sz w:val="18"/>
          <w:szCs w:val="20"/>
          <w:u w:val="single"/>
          <w:lang w:eastAsia="ru-RU"/>
        </w:rPr>
        <w:t>,</w:t>
      </w:r>
      <w:r w:rsidR="00E31C75" w:rsidRPr="00CD30AF">
        <w:rPr>
          <w:color w:val="0000FF"/>
          <w:sz w:val="18"/>
          <w:szCs w:val="20"/>
          <w:lang w:eastAsia="ru-RU"/>
        </w:rPr>
        <w:t xml:space="preserve"> </w:t>
      </w:r>
      <w:r w:rsidR="00E31C75" w:rsidRPr="00CD30AF">
        <w:rPr>
          <w:sz w:val="18"/>
          <w:szCs w:val="20"/>
          <w:lang w:eastAsia="ru-RU"/>
        </w:rPr>
        <w:t xml:space="preserve"> </w:t>
      </w:r>
      <w:hyperlink r:id="rId10" w:history="1">
        <w:r w:rsidR="00E31C75" w:rsidRPr="00CD30AF">
          <w:rPr>
            <w:color w:val="0000FF"/>
            <w:sz w:val="18"/>
            <w:szCs w:val="20"/>
            <w:u w:val="single"/>
            <w:lang w:eastAsia="ru-RU"/>
          </w:rPr>
          <w:t>consiliul@telenesti.md</w:t>
        </w:r>
      </w:hyperlink>
      <w:r w:rsidR="00E31C75" w:rsidRPr="00CD30AF">
        <w:rPr>
          <w:sz w:val="18"/>
          <w:szCs w:val="20"/>
          <w:lang w:eastAsia="ru-RU"/>
        </w:rPr>
        <w:t xml:space="preserve">, </w:t>
      </w:r>
      <w:hyperlink r:id="rId11" w:history="1">
        <w:r w:rsidR="00E31C75" w:rsidRPr="00CD30AF">
          <w:rPr>
            <w:color w:val="0000FF"/>
            <w:sz w:val="18"/>
            <w:szCs w:val="20"/>
            <w:u w:val="single"/>
            <w:lang w:eastAsia="ru-RU"/>
          </w:rPr>
          <w:t>posta@telenesti.md</w:t>
        </w:r>
      </w:hyperlink>
      <w:r w:rsidR="00E31C75" w:rsidRPr="00CD30AF">
        <w:rPr>
          <w:rFonts w:ascii="Calibri" w:eastAsia="Calibri" w:hAnsi="Calibri"/>
          <w:sz w:val="22"/>
          <w:szCs w:val="22"/>
          <w:lang w:eastAsia="en-US"/>
        </w:rPr>
        <w:tab/>
      </w:r>
    </w:p>
    <w:p w:rsidR="00E31C75" w:rsidRPr="00CD30AF" w:rsidRDefault="00EE58B0" w:rsidP="00E31C75">
      <w:pPr>
        <w:spacing w:line="276" w:lineRule="auto"/>
        <w:jc w:val="center"/>
        <w:outlineLvl w:val="1"/>
        <w:rPr>
          <w:color w:val="0000FF"/>
          <w:sz w:val="18"/>
          <w:szCs w:val="20"/>
          <w:u w:val="single"/>
          <w:lang w:eastAsia="ru-RU"/>
        </w:rPr>
      </w:pPr>
      <w:r w:rsidRPr="00CD30AF">
        <w:rPr>
          <w:color w:val="0000FF"/>
          <w:sz w:val="18"/>
          <w:szCs w:val="20"/>
          <w:u w:val="single"/>
          <w:lang w:eastAsia="ru-RU"/>
        </w:rPr>
        <w:t xml:space="preserve">                                                      </w:t>
      </w:r>
      <w:r w:rsidR="00A00F1E">
        <w:rPr>
          <w:color w:val="0000FF"/>
          <w:sz w:val="18"/>
          <w:szCs w:val="20"/>
          <w:u w:val="single"/>
          <w:lang w:eastAsia="ru-RU"/>
        </w:rPr>
        <w:t xml:space="preserve">                               </w:t>
      </w:r>
    </w:p>
    <w:p w:rsidR="002676EB" w:rsidRPr="00CD30AF" w:rsidRDefault="007C70D3" w:rsidP="00026854">
      <w:r>
        <w:pict>
          <v:rect id="_x0000_i1025" style="width:488.9pt;height:1.75pt" o:hrpct="958" o:hralign="center" o:hrstd="t" o:hr="t" fillcolor="#a0a0a0" stroked="f"/>
        </w:pict>
      </w:r>
      <w:r w:rsidR="00E31C75" w:rsidRPr="00CD30AF">
        <w:t xml:space="preserve">   </w:t>
      </w:r>
      <w:r w:rsidR="00A00F1E">
        <w:t xml:space="preserve">                                                            </w:t>
      </w:r>
    </w:p>
    <w:p w:rsidR="00EE58B0" w:rsidRPr="009B5FB3" w:rsidRDefault="00E31C75" w:rsidP="009B5FB3">
      <w:pPr>
        <w:jc w:val="center"/>
        <w:rPr>
          <w:sz w:val="28"/>
          <w:szCs w:val="28"/>
        </w:rPr>
      </w:pPr>
      <w:r w:rsidRPr="00CD30AF">
        <w:t xml:space="preserve"> </w:t>
      </w:r>
      <w:r w:rsidR="00EE58B0" w:rsidRPr="00CD30AF">
        <w:rPr>
          <w:b/>
          <w:sz w:val="28"/>
          <w:szCs w:val="28"/>
        </w:rPr>
        <w:t xml:space="preserve">DECIZIE nr. </w:t>
      </w:r>
      <w:r w:rsidR="00E31058">
        <w:rPr>
          <w:b/>
          <w:sz w:val="28"/>
          <w:szCs w:val="28"/>
        </w:rPr>
        <w:t>2</w:t>
      </w:r>
      <w:r w:rsidR="00EE58B0" w:rsidRPr="00CD30AF">
        <w:rPr>
          <w:b/>
          <w:sz w:val="28"/>
          <w:szCs w:val="28"/>
        </w:rPr>
        <w:t>/</w:t>
      </w:r>
      <w:r w:rsidR="002B3CCB">
        <w:rPr>
          <w:b/>
          <w:sz w:val="28"/>
          <w:szCs w:val="28"/>
        </w:rPr>
        <w:t>7</w:t>
      </w:r>
    </w:p>
    <w:p w:rsidR="00EE58B0" w:rsidRPr="00CD30AF" w:rsidRDefault="00EE58B0" w:rsidP="00EE58B0">
      <w:pPr>
        <w:jc w:val="both"/>
      </w:pPr>
      <w:r w:rsidRPr="00CD30AF">
        <w:t xml:space="preserve">din </w:t>
      </w:r>
      <w:r w:rsidR="00E028FA">
        <w:t xml:space="preserve"> 07 aprilie</w:t>
      </w:r>
      <w:r w:rsidR="00196985">
        <w:t xml:space="preserve"> </w:t>
      </w:r>
      <w:r w:rsidRPr="00CD30AF">
        <w:t>201</w:t>
      </w:r>
      <w:r w:rsidR="00E31058">
        <w:t>7</w:t>
      </w:r>
      <w:r w:rsidRPr="00CD30AF">
        <w:t xml:space="preserve">                                                                                        </w:t>
      </w:r>
      <w:r w:rsidR="002676EB" w:rsidRPr="00CD30AF">
        <w:t xml:space="preserve">                    </w:t>
      </w:r>
    </w:p>
    <w:p w:rsidR="00EE58B0" w:rsidRPr="00CD30AF" w:rsidRDefault="00EE58B0" w:rsidP="00EE58B0">
      <w:pPr>
        <w:jc w:val="both"/>
        <w:rPr>
          <w:sz w:val="28"/>
          <w:szCs w:val="28"/>
        </w:rPr>
      </w:pPr>
    </w:p>
    <w:p w:rsidR="006B3423" w:rsidRPr="00026854" w:rsidRDefault="003D0AC8" w:rsidP="006B3423">
      <w:pPr>
        <w:rPr>
          <w:b/>
          <w:sz w:val="26"/>
          <w:szCs w:val="26"/>
        </w:rPr>
      </w:pPr>
      <w:r w:rsidRPr="00026854">
        <w:rPr>
          <w:b/>
          <w:sz w:val="26"/>
          <w:szCs w:val="26"/>
        </w:rPr>
        <w:t xml:space="preserve">    „</w:t>
      </w:r>
      <w:r w:rsidR="006B3423" w:rsidRPr="00026854">
        <w:rPr>
          <w:b/>
          <w:sz w:val="26"/>
          <w:szCs w:val="26"/>
        </w:rPr>
        <w:t>Cu privire la realizarea acțiunilor culturale de rang raional</w:t>
      </w:r>
    </w:p>
    <w:p w:rsidR="006B3423" w:rsidRPr="00026854" w:rsidRDefault="006B3423" w:rsidP="006B3423">
      <w:pPr>
        <w:rPr>
          <w:b/>
          <w:sz w:val="26"/>
          <w:szCs w:val="26"/>
        </w:rPr>
      </w:pPr>
      <w:r w:rsidRPr="00026854">
        <w:rPr>
          <w:b/>
          <w:sz w:val="26"/>
          <w:szCs w:val="26"/>
        </w:rPr>
        <w:t xml:space="preserve"> desfășurate în an. 2016 și aprobarea planului de finanţare a </w:t>
      </w:r>
    </w:p>
    <w:p w:rsidR="003D0AC8" w:rsidRPr="00026854" w:rsidRDefault="006B3423" w:rsidP="006B3423">
      <w:pPr>
        <w:rPr>
          <w:b/>
          <w:sz w:val="26"/>
          <w:szCs w:val="26"/>
        </w:rPr>
      </w:pPr>
      <w:r w:rsidRPr="00026854">
        <w:rPr>
          <w:b/>
          <w:sz w:val="26"/>
          <w:szCs w:val="26"/>
        </w:rPr>
        <w:t xml:space="preserve">              activităților cultural-festive pentru anul 2017</w:t>
      </w:r>
      <w:r w:rsidR="003D0AC8" w:rsidRPr="00026854">
        <w:rPr>
          <w:b/>
          <w:sz w:val="26"/>
          <w:szCs w:val="26"/>
        </w:rPr>
        <w:t>”</w:t>
      </w:r>
    </w:p>
    <w:p w:rsidR="003D0AC8" w:rsidRPr="00026854" w:rsidRDefault="003D0AC8" w:rsidP="003D0AC8">
      <w:pPr>
        <w:rPr>
          <w:b/>
          <w:sz w:val="26"/>
          <w:szCs w:val="26"/>
        </w:rPr>
      </w:pPr>
    </w:p>
    <w:p w:rsidR="003D0AC8" w:rsidRPr="00026854" w:rsidRDefault="003D0AC8" w:rsidP="006B3423">
      <w:pPr>
        <w:jc w:val="both"/>
        <w:rPr>
          <w:sz w:val="26"/>
          <w:szCs w:val="26"/>
        </w:rPr>
      </w:pPr>
      <w:r w:rsidRPr="00026854">
        <w:rPr>
          <w:sz w:val="26"/>
          <w:szCs w:val="26"/>
        </w:rPr>
        <w:t xml:space="preserve">            În scopul asigurării bunei desfă</w:t>
      </w:r>
      <w:r w:rsidRPr="00026854">
        <w:rPr>
          <w:rFonts w:ascii="Cambria Math" w:hAnsi="Cambria Math" w:cs="Cambria Math"/>
          <w:sz w:val="26"/>
          <w:szCs w:val="26"/>
        </w:rPr>
        <w:t>ș</w:t>
      </w:r>
      <w:r w:rsidRPr="00026854">
        <w:rPr>
          <w:sz w:val="26"/>
          <w:szCs w:val="26"/>
        </w:rPr>
        <w:t xml:space="preserve">urări a unor măsuri social – culturale de rang raional </w:t>
      </w:r>
      <w:r w:rsidRPr="00026854">
        <w:rPr>
          <w:rFonts w:ascii="Cambria Math" w:hAnsi="Cambria Math" w:cs="Cambria Math"/>
          <w:sz w:val="26"/>
          <w:szCs w:val="26"/>
        </w:rPr>
        <w:t>ș</w:t>
      </w:r>
      <w:r w:rsidRPr="00026854">
        <w:rPr>
          <w:sz w:val="26"/>
          <w:szCs w:val="26"/>
        </w:rPr>
        <w:t>i/sau na</w:t>
      </w:r>
      <w:r w:rsidRPr="00026854">
        <w:rPr>
          <w:rFonts w:ascii="Cambria Math" w:hAnsi="Cambria Math" w:cs="Cambria Math"/>
          <w:sz w:val="26"/>
          <w:szCs w:val="26"/>
        </w:rPr>
        <w:t>ț</w:t>
      </w:r>
      <w:r w:rsidR="00E31058" w:rsidRPr="00026854">
        <w:rPr>
          <w:sz w:val="26"/>
          <w:szCs w:val="26"/>
        </w:rPr>
        <w:t>ional prevăzute pentru anul 2017</w:t>
      </w:r>
      <w:r w:rsidRPr="00026854">
        <w:rPr>
          <w:sz w:val="26"/>
          <w:szCs w:val="26"/>
        </w:rPr>
        <w:t xml:space="preserve">, în conformitate cu prevederile art. 37 p. 3, al Legii nr. 397-XV din 16.10.2003 privind finanţele publice locale,  având în vedere avizul pozitiv al Comisiilor consultative pe problemele economie, buget </w:t>
      </w:r>
      <w:r w:rsidRPr="00026854">
        <w:rPr>
          <w:rFonts w:ascii="Cambria Math" w:hAnsi="Cambria Math" w:cs="Cambria Math"/>
          <w:sz w:val="26"/>
          <w:szCs w:val="26"/>
        </w:rPr>
        <w:t>ș</w:t>
      </w:r>
      <w:r w:rsidRPr="00026854">
        <w:rPr>
          <w:sz w:val="26"/>
          <w:szCs w:val="26"/>
        </w:rPr>
        <w:t>i finan</w:t>
      </w:r>
      <w:r w:rsidRPr="00026854">
        <w:rPr>
          <w:rFonts w:ascii="Cambria Math" w:hAnsi="Cambria Math" w:cs="Cambria Math"/>
          <w:sz w:val="26"/>
          <w:szCs w:val="26"/>
        </w:rPr>
        <w:t>ț</w:t>
      </w:r>
      <w:r w:rsidRPr="00026854">
        <w:rPr>
          <w:sz w:val="26"/>
          <w:szCs w:val="26"/>
        </w:rPr>
        <w:t>e, şi probleme sociale, în temeiul art. art. 43 al. (1), lit. (b) 46 al. (1) al Legii nr. 436-XV din 28.12.2006 privind administraţia publică locală Consiliul raional,</w:t>
      </w:r>
    </w:p>
    <w:p w:rsidR="003D0AC8" w:rsidRPr="00026854" w:rsidRDefault="003D0AC8" w:rsidP="003D0AC8">
      <w:pPr>
        <w:spacing w:line="276" w:lineRule="auto"/>
        <w:jc w:val="center"/>
        <w:rPr>
          <w:sz w:val="26"/>
          <w:szCs w:val="26"/>
        </w:rPr>
      </w:pPr>
      <w:r w:rsidRPr="00026854">
        <w:rPr>
          <w:b/>
          <w:sz w:val="26"/>
          <w:szCs w:val="26"/>
        </w:rPr>
        <w:t>DECIDE</w:t>
      </w:r>
      <w:r w:rsidRPr="00026854">
        <w:rPr>
          <w:sz w:val="26"/>
          <w:szCs w:val="26"/>
        </w:rPr>
        <w:t>:</w:t>
      </w:r>
    </w:p>
    <w:p w:rsidR="00E31058" w:rsidRPr="00026854" w:rsidRDefault="00E31058" w:rsidP="00E31058">
      <w:pPr>
        <w:pStyle w:val="Frspaiere"/>
        <w:jc w:val="both"/>
        <w:rPr>
          <w:rFonts w:ascii="Times New Roman" w:hAnsi="Times New Roman" w:cs="Times New Roman"/>
          <w:sz w:val="26"/>
          <w:szCs w:val="26"/>
          <w:lang w:val="ro-RO"/>
        </w:rPr>
      </w:pPr>
      <w:r w:rsidRPr="00026854">
        <w:rPr>
          <w:sz w:val="26"/>
          <w:szCs w:val="26"/>
          <w:lang w:val="en-US"/>
        </w:rPr>
        <w:tab/>
      </w:r>
      <w:r w:rsidRPr="00026854">
        <w:rPr>
          <w:sz w:val="26"/>
          <w:szCs w:val="26"/>
          <w:lang w:val="ro-RO"/>
        </w:rPr>
        <w:t xml:space="preserve">1. </w:t>
      </w:r>
      <w:r w:rsidRPr="00026854">
        <w:rPr>
          <w:rFonts w:ascii="Times New Roman" w:hAnsi="Times New Roman" w:cs="Times New Roman"/>
          <w:sz w:val="26"/>
          <w:szCs w:val="26"/>
          <w:lang w:val="ro-RO"/>
        </w:rPr>
        <w:t>Se ia act de raportul d-lui Pavel Casian – şeful Secţiei Cultură Tineret şi Sport privitor la activitățile  cultural-artistice organizate  și desfășurate  de către Secția Cultură Tineret și Sport Telenești în anul 2016, (conform anexei nr. 1).</w:t>
      </w:r>
    </w:p>
    <w:p w:rsidR="003D0AC8" w:rsidRPr="00026854" w:rsidRDefault="00E31058" w:rsidP="003D0AC8">
      <w:pPr>
        <w:spacing w:line="276" w:lineRule="auto"/>
        <w:ind w:firstLine="708"/>
        <w:jc w:val="both"/>
        <w:rPr>
          <w:sz w:val="26"/>
          <w:szCs w:val="26"/>
        </w:rPr>
      </w:pPr>
      <w:r w:rsidRPr="00026854">
        <w:rPr>
          <w:sz w:val="26"/>
          <w:szCs w:val="26"/>
        </w:rPr>
        <w:t>2</w:t>
      </w:r>
      <w:r w:rsidR="003D0AC8" w:rsidRPr="00026854">
        <w:rPr>
          <w:sz w:val="26"/>
          <w:szCs w:val="26"/>
        </w:rPr>
        <w:t xml:space="preserve">. Se alocă aparatului preşedintelui raionului mijloace financiare în  sumă totală </w:t>
      </w:r>
      <w:r w:rsidR="00E028FA" w:rsidRPr="00026854">
        <w:rPr>
          <w:sz w:val="26"/>
          <w:szCs w:val="26"/>
        </w:rPr>
        <w:t xml:space="preserve">de </w:t>
      </w:r>
      <w:r w:rsidR="00E028FA" w:rsidRPr="00026854">
        <w:rPr>
          <w:b/>
          <w:sz w:val="26"/>
          <w:szCs w:val="26"/>
        </w:rPr>
        <w:t>295 800 lei</w:t>
      </w:r>
      <w:r w:rsidR="00E028FA" w:rsidRPr="00026854">
        <w:rPr>
          <w:sz w:val="26"/>
          <w:szCs w:val="26"/>
        </w:rPr>
        <w:t xml:space="preserve">  </w:t>
      </w:r>
      <w:r w:rsidR="003D0AC8" w:rsidRPr="00026854">
        <w:rPr>
          <w:sz w:val="26"/>
          <w:szCs w:val="26"/>
        </w:rPr>
        <w:t>pentru realizarea activităţilor socio-culturale de rang rai</w:t>
      </w:r>
      <w:r w:rsidRPr="00026854">
        <w:rPr>
          <w:sz w:val="26"/>
          <w:szCs w:val="26"/>
        </w:rPr>
        <w:t>onal  prevăzute în anexa nr. 2</w:t>
      </w:r>
      <w:r w:rsidR="003D0AC8" w:rsidRPr="00026854">
        <w:rPr>
          <w:sz w:val="26"/>
          <w:szCs w:val="26"/>
        </w:rPr>
        <w:t xml:space="preserve">, parte componentă a prezentei decizii.                   </w:t>
      </w:r>
    </w:p>
    <w:p w:rsidR="003D0AC8" w:rsidRPr="00026854" w:rsidRDefault="00E31058" w:rsidP="003D0AC8">
      <w:pPr>
        <w:spacing w:line="276" w:lineRule="auto"/>
        <w:ind w:firstLine="708"/>
        <w:jc w:val="both"/>
        <w:rPr>
          <w:sz w:val="26"/>
          <w:szCs w:val="26"/>
        </w:rPr>
      </w:pPr>
      <w:r w:rsidRPr="00026854">
        <w:rPr>
          <w:sz w:val="26"/>
          <w:szCs w:val="26"/>
        </w:rPr>
        <w:t>3</w:t>
      </w:r>
      <w:r w:rsidR="003D0AC8" w:rsidRPr="00026854">
        <w:rPr>
          <w:sz w:val="26"/>
          <w:szCs w:val="26"/>
        </w:rPr>
        <w:t>. Mijloacele financiare prevăzute la pct. 1, vor fi alocate din soldul disponibil al Consiliului raional.</w:t>
      </w:r>
    </w:p>
    <w:p w:rsidR="00C47C28" w:rsidRPr="00026854" w:rsidRDefault="00E31058" w:rsidP="003D0AC8">
      <w:pPr>
        <w:spacing w:line="276" w:lineRule="auto"/>
        <w:ind w:firstLine="708"/>
        <w:jc w:val="both"/>
        <w:rPr>
          <w:sz w:val="26"/>
          <w:szCs w:val="26"/>
        </w:rPr>
      </w:pPr>
      <w:r w:rsidRPr="00026854">
        <w:rPr>
          <w:sz w:val="26"/>
          <w:szCs w:val="26"/>
        </w:rPr>
        <w:t>4</w:t>
      </w:r>
      <w:r w:rsidR="003D0AC8" w:rsidRPr="00026854">
        <w:rPr>
          <w:sz w:val="26"/>
          <w:szCs w:val="26"/>
        </w:rPr>
        <w:t>. Persoanele responsabile de organizarea manifestărilor de rang raional indicate în anexa la prezenta decizie, vor utiliza mijloacele financiare alocate în baza</w:t>
      </w:r>
      <w:r w:rsidR="00C47C28" w:rsidRPr="00026854">
        <w:rPr>
          <w:sz w:val="26"/>
          <w:szCs w:val="26"/>
        </w:rPr>
        <w:t>:</w:t>
      </w:r>
    </w:p>
    <w:p w:rsidR="00C47C28" w:rsidRPr="00026854" w:rsidRDefault="00C47C28" w:rsidP="003D0AC8">
      <w:pPr>
        <w:spacing w:line="276" w:lineRule="auto"/>
        <w:ind w:firstLine="708"/>
        <w:jc w:val="both"/>
        <w:rPr>
          <w:sz w:val="26"/>
          <w:szCs w:val="26"/>
        </w:rPr>
      </w:pPr>
      <w:r w:rsidRPr="00026854">
        <w:rPr>
          <w:sz w:val="26"/>
          <w:szCs w:val="26"/>
        </w:rPr>
        <w:t>a) scenariului activității aprobat de Vicepreşedintele raionului pentru probleme sociale;</w:t>
      </w:r>
    </w:p>
    <w:p w:rsidR="003D0AC8" w:rsidRPr="00026854" w:rsidRDefault="00C47C28" w:rsidP="003D0AC8">
      <w:pPr>
        <w:spacing w:line="276" w:lineRule="auto"/>
        <w:ind w:firstLine="708"/>
        <w:jc w:val="both"/>
        <w:rPr>
          <w:sz w:val="26"/>
          <w:szCs w:val="26"/>
        </w:rPr>
      </w:pPr>
      <w:r w:rsidRPr="00026854">
        <w:rPr>
          <w:sz w:val="26"/>
          <w:szCs w:val="26"/>
        </w:rPr>
        <w:t>b) devizului</w:t>
      </w:r>
      <w:r w:rsidR="003D0AC8" w:rsidRPr="00026854">
        <w:rPr>
          <w:sz w:val="26"/>
          <w:szCs w:val="26"/>
        </w:rPr>
        <w:t xml:space="preserve"> de cheltuieli coordonate cu </w:t>
      </w:r>
      <w:r w:rsidRPr="00026854">
        <w:rPr>
          <w:sz w:val="26"/>
          <w:szCs w:val="26"/>
        </w:rPr>
        <w:t xml:space="preserve">Vicepreşedintele raionului pentru probleme sociale şi </w:t>
      </w:r>
      <w:r w:rsidR="003D0AC8" w:rsidRPr="00026854">
        <w:rPr>
          <w:sz w:val="26"/>
          <w:szCs w:val="26"/>
        </w:rPr>
        <w:t xml:space="preserve">Contabilul </w:t>
      </w:r>
      <w:r w:rsidR="003D0AC8" w:rsidRPr="00026854">
        <w:rPr>
          <w:rFonts w:ascii="Cambria Math" w:hAnsi="Cambria Math" w:cs="Cambria Math"/>
          <w:sz w:val="26"/>
          <w:szCs w:val="26"/>
        </w:rPr>
        <w:t>ș</w:t>
      </w:r>
      <w:r w:rsidR="003D0AC8" w:rsidRPr="00026854">
        <w:rPr>
          <w:sz w:val="26"/>
          <w:szCs w:val="26"/>
        </w:rPr>
        <w:t>ef din cadrul aparatului pre</w:t>
      </w:r>
      <w:r w:rsidR="003D0AC8" w:rsidRPr="00026854">
        <w:rPr>
          <w:rFonts w:ascii="Cambria Math" w:hAnsi="Cambria Math" w:cs="Cambria Math"/>
          <w:sz w:val="26"/>
          <w:szCs w:val="26"/>
        </w:rPr>
        <w:t>ș</w:t>
      </w:r>
      <w:r w:rsidR="003D0AC8" w:rsidRPr="00026854">
        <w:rPr>
          <w:sz w:val="26"/>
          <w:szCs w:val="26"/>
        </w:rPr>
        <w:t xml:space="preserve">edintelui raionului </w:t>
      </w:r>
      <w:r w:rsidR="003D0AC8" w:rsidRPr="00026854">
        <w:rPr>
          <w:rFonts w:ascii="Cambria Math" w:hAnsi="Cambria Math" w:cs="Cambria Math"/>
          <w:sz w:val="26"/>
          <w:szCs w:val="26"/>
        </w:rPr>
        <w:t>ș</w:t>
      </w:r>
      <w:r w:rsidR="003D0AC8" w:rsidRPr="00026854">
        <w:rPr>
          <w:sz w:val="26"/>
          <w:szCs w:val="26"/>
        </w:rPr>
        <w:t xml:space="preserve">i </w:t>
      </w:r>
      <w:r w:rsidRPr="00026854">
        <w:rPr>
          <w:sz w:val="26"/>
          <w:szCs w:val="26"/>
        </w:rPr>
        <w:t xml:space="preserve">respectiv </w:t>
      </w:r>
      <w:r w:rsidR="003D0AC8" w:rsidRPr="00026854">
        <w:rPr>
          <w:sz w:val="26"/>
          <w:szCs w:val="26"/>
        </w:rPr>
        <w:t>aprobate de Pre</w:t>
      </w:r>
      <w:r w:rsidR="003D0AC8" w:rsidRPr="00026854">
        <w:rPr>
          <w:rFonts w:ascii="Cambria Math" w:hAnsi="Cambria Math" w:cs="Cambria Math"/>
          <w:sz w:val="26"/>
          <w:szCs w:val="26"/>
        </w:rPr>
        <w:t>ș</w:t>
      </w:r>
      <w:r w:rsidR="003D0AC8" w:rsidRPr="00026854">
        <w:rPr>
          <w:sz w:val="26"/>
          <w:szCs w:val="26"/>
        </w:rPr>
        <w:t>edintele raionului.</w:t>
      </w:r>
    </w:p>
    <w:p w:rsidR="003D0AC8" w:rsidRPr="00026854" w:rsidRDefault="00E31058" w:rsidP="003D0AC8">
      <w:pPr>
        <w:spacing w:line="276" w:lineRule="auto"/>
        <w:ind w:firstLine="708"/>
        <w:jc w:val="both"/>
        <w:rPr>
          <w:sz w:val="26"/>
          <w:szCs w:val="26"/>
        </w:rPr>
      </w:pPr>
      <w:r w:rsidRPr="00026854">
        <w:rPr>
          <w:sz w:val="26"/>
          <w:szCs w:val="26"/>
        </w:rPr>
        <w:t>5</w:t>
      </w:r>
      <w:r w:rsidR="003D0AC8" w:rsidRPr="00026854">
        <w:rPr>
          <w:sz w:val="26"/>
          <w:szCs w:val="26"/>
        </w:rPr>
        <w:t xml:space="preserve">. Responsabil de executarea  deciziei date se numeşte şeful Direcţiei Finanţe  şi Contabilul - </w:t>
      </w:r>
      <w:r w:rsidR="003D0AC8" w:rsidRPr="00026854">
        <w:rPr>
          <w:rFonts w:ascii="Cambria Math" w:hAnsi="Cambria Math" w:cs="Cambria Math"/>
          <w:sz w:val="26"/>
          <w:szCs w:val="26"/>
        </w:rPr>
        <w:t>ș</w:t>
      </w:r>
      <w:r w:rsidR="003D0AC8" w:rsidRPr="00026854">
        <w:rPr>
          <w:sz w:val="26"/>
          <w:szCs w:val="26"/>
        </w:rPr>
        <w:t>ef din cadrul Aparatului Pre</w:t>
      </w:r>
      <w:r w:rsidR="003D0AC8" w:rsidRPr="00026854">
        <w:rPr>
          <w:rFonts w:ascii="Cambria Math" w:hAnsi="Cambria Math" w:cs="Cambria Math"/>
          <w:sz w:val="26"/>
          <w:szCs w:val="26"/>
        </w:rPr>
        <w:t>ș</w:t>
      </w:r>
      <w:r w:rsidR="003D0AC8" w:rsidRPr="00026854">
        <w:rPr>
          <w:sz w:val="26"/>
          <w:szCs w:val="26"/>
        </w:rPr>
        <w:t>edintelui raionului, după competență.</w:t>
      </w:r>
    </w:p>
    <w:p w:rsidR="003D0AC8" w:rsidRPr="00026854" w:rsidRDefault="00E31058" w:rsidP="003D0AC8">
      <w:pPr>
        <w:spacing w:line="276" w:lineRule="auto"/>
        <w:ind w:firstLine="708"/>
        <w:jc w:val="both"/>
        <w:rPr>
          <w:sz w:val="26"/>
          <w:szCs w:val="26"/>
        </w:rPr>
      </w:pPr>
      <w:r w:rsidRPr="00026854">
        <w:rPr>
          <w:sz w:val="26"/>
          <w:szCs w:val="26"/>
        </w:rPr>
        <w:t>6</w:t>
      </w:r>
      <w:r w:rsidR="003D0AC8" w:rsidRPr="00026854">
        <w:rPr>
          <w:sz w:val="26"/>
          <w:szCs w:val="26"/>
        </w:rPr>
        <w:t>. Controlul asupra executării prezentei Decizii se pune în seama Preşedintelui raionului.</w:t>
      </w:r>
    </w:p>
    <w:p w:rsidR="00E31058" w:rsidRPr="00026854" w:rsidRDefault="00E31058" w:rsidP="00E31058">
      <w:pPr>
        <w:ind w:firstLine="709"/>
        <w:jc w:val="both"/>
        <w:rPr>
          <w:sz w:val="26"/>
          <w:szCs w:val="26"/>
        </w:rPr>
      </w:pPr>
      <w:r w:rsidRPr="00026854">
        <w:rPr>
          <w:sz w:val="26"/>
          <w:szCs w:val="26"/>
        </w:rPr>
        <w:t xml:space="preserve">7. Prezenta decizie urmează a fi adusă la cunoştinţa persoanelor vizate şi intră în vigoare la data publicării pe site-ul oficial al Consiliului raional </w:t>
      </w:r>
      <w:hyperlink r:id="rId12" w:history="1">
        <w:r w:rsidRPr="00026854">
          <w:rPr>
            <w:color w:val="0000FF"/>
            <w:sz w:val="26"/>
            <w:szCs w:val="26"/>
            <w:u w:val="single"/>
          </w:rPr>
          <w:t>www.telenesti.md</w:t>
        </w:r>
      </w:hyperlink>
      <w:r w:rsidRPr="00026854">
        <w:rPr>
          <w:sz w:val="26"/>
          <w:szCs w:val="26"/>
          <w:u w:val="single"/>
        </w:rPr>
        <w:t xml:space="preserve">  </w:t>
      </w:r>
      <w:r w:rsidRPr="00026854">
        <w:rPr>
          <w:sz w:val="26"/>
          <w:szCs w:val="26"/>
        </w:rPr>
        <w:t>şi/sau  site-ul</w:t>
      </w:r>
      <w:r w:rsidRPr="00026854">
        <w:rPr>
          <w:sz w:val="26"/>
          <w:szCs w:val="26"/>
          <w:u w:val="single"/>
        </w:rPr>
        <w:t xml:space="preserve">  </w:t>
      </w:r>
      <w:hyperlink r:id="rId13" w:history="1">
        <w:r w:rsidRPr="00026854">
          <w:rPr>
            <w:color w:val="0000FF"/>
            <w:sz w:val="26"/>
            <w:szCs w:val="26"/>
            <w:u w:val="single"/>
          </w:rPr>
          <w:t>www.actelocale.md</w:t>
        </w:r>
      </w:hyperlink>
      <w:r w:rsidRPr="00026854">
        <w:rPr>
          <w:sz w:val="26"/>
          <w:szCs w:val="26"/>
          <w:u w:val="single"/>
        </w:rPr>
        <w:t xml:space="preserve"> .</w:t>
      </w:r>
    </w:p>
    <w:p w:rsidR="003D0AC8" w:rsidRPr="00026854" w:rsidRDefault="00E31058" w:rsidP="003D0AC8">
      <w:pPr>
        <w:tabs>
          <w:tab w:val="left" w:pos="3420"/>
        </w:tabs>
        <w:ind w:right="-185"/>
        <w:rPr>
          <w:b/>
          <w:sz w:val="26"/>
          <w:szCs w:val="26"/>
        </w:rPr>
      </w:pPr>
      <w:r w:rsidRPr="00026854">
        <w:rPr>
          <w:b/>
          <w:sz w:val="26"/>
          <w:szCs w:val="26"/>
        </w:rPr>
        <w:tab/>
      </w:r>
    </w:p>
    <w:p w:rsidR="003D0AC8" w:rsidRPr="00026854" w:rsidRDefault="003D0AC8" w:rsidP="003D0AC8">
      <w:pPr>
        <w:tabs>
          <w:tab w:val="left" w:pos="3420"/>
        </w:tabs>
        <w:ind w:right="-185"/>
        <w:rPr>
          <w:b/>
          <w:sz w:val="26"/>
          <w:szCs w:val="26"/>
        </w:rPr>
      </w:pPr>
      <w:r w:rsidRPr="00026854">
        <w:rPr>
          <w:b/>
          <w:sz w:val="26"/>
          <w:szCs w:val="26"/>
        </w:rPr>
        <w:t xml:space="preserve">       Preşedinte şedinţei                                                     </w:t>
      </w:r>
      <w:r w:rsidR="00D240D0">
        <w:rPr>
          <w:b/>
          <w:sz w:val="26"/>
          <w:szCs w:val="26"/>
        </w:rPr>
        <w:t xml:space="preserve">Vladimir </w:t>
      </w:r>
      <w:proofErr w:type="spellStart"/>
      <w:r w:rsidR="00D240D0">
        <w:rPr>
          <w:b/>
          <w:sz w:val="26"/>
          <w:szCs w:val="26"/>
        </w:rPr>
        <w:t>Stratulat</w:t>
      </w:r>
      <w:proofErr w:type="spellEnd"/>
    </w:p>
    <w:p w:rsidR="003D0AC8" w:rsidRPr="00D240D0" w:rsidRDefault="003D0AC8" w:rsidP="003D0AC8">
      <w:pPr>
        <w:tabs>
          <w:tab w:val="left" w:pos="3420"/>
        </w:tabs>
        <w:ind w:right="-185"/>
        <w:rPr>
          <w:b/>
          <w:sz w:val="12"/>
          <w:szCs w:val="26"/>
        </w:rPr>
      </w:pPr>
    </w:p>
    <w:p w:rsidR="00BD6A62" w:rsidRPr="00026854" w:rsidRDefault="003D0AC8" w:rsidP="00BD6A62">
      <w:pPr>
        <w:tabs>
          <w:tab w:val="left" w:pos="3420"/>
        </w:tabs>
        <w:ind w:right="-185"/>
        <w:rPr>
          <w:b/>
          <w:sz w:val="26"/>
          <w:szCs w:val="26"/>
        </w:rPr>
      </w:pPr>
      <w:r w:rsidRPr="00026854">
        <w:rPr>
          <w:b/>
          <w:sz w:val="26"/>
          <w:szCs w:val="26"/>
        </w:rPr>
        <w:t xml:space="preserve">Secretarul Consiliului raional                                         </w:t>
      </w:r>
      <w:r w:rsidR="00D240D0">
        <w:rPr>
          <w:b/>
          <w:sz w:val="26"/>
          <w:szCs w:val="26"/>
        </w:rPr>
        <w:t xml:space="preserve">    </w:t>
      </w:r>
      <w:r w:rsidRPr="00026854">
        <w:rPr>
          <w:b/>
          <w:sz w:val="26"/>
          <w:szCs w:val="26"/>
        </w:rPr>
        <w:t xml:space="preserve"> Sergiu Lazăr</w:t>
      </w:r>
    </w:p>
    <w:p w:rsidR="00E54447" w:rsidRDefault="00E54447" w:rsidP="00BD6A62">
      <w:pPr>
        <w:tabs>
          <w:tab w:val="left" w:pos="3420"/>
        </w:tabs>
        <w:ind w:right="-185"/>
        <w:rPr>
          <w:b/>
          <w:sz w:val="28"/>
          <w:szCs w:val="28"/>
        </w:rPr>
      </w:pPr>
    </w:p>
    <w:p w:rsidR="00E31058" w:rsidRDefault="00E31058" w:rsidP="00BD6A62">
      <w:pPr>
        <w:tabs>
          <w:tab w:val="left" w:pos="3420"/>
        </w:tabs>
        <w:ind w:right="-185"/>
        <w:rPr>
          <w:b/>
          <w:sz w:val="28"/>
          <w:szCs w:val="28"/>
        </w:rPr>
      </w:pPr>
    </w:p>
    <w:p w:rsidR="00E31058" w:rsidRPr="00E31058" w:rsidRDefault="00E028FA" w:rsidP="00E31058">
      <w:pPr>
        <w:pStyle w:val="Frspaiere"/>
        <w:jc w:val="right"/>
        <w:rPr>
          <w:rFonts w:ascii="Times New Roman" w:hAnsi="Times New Roman" w:cs="Times New Roman"/>
          <w:sz w:val="24"/>
          <w:szCs w:val="24"/>
          <w:lang w:val="ro-RO"/>
        </w:rPr>
      </w:pPr>
      <w:r>
        <w:rPr>
          <w:rFonts w:ascii="Times New Roman" w:hAnsi="Times New Roman" w:cs="Times New Roman"/>
          <w:sz w:val="24"/>
          <w:szCs w:val="24"/>
          <w:lang w:val="ro-RO"/>
        </w:rPr>
        <w:t>Anexa nr. 1</w:t>
      </w:r>
      <w:r w:rsidR="00E31058" w:rsidRPr="00E31058">
        <w:rPr>
          <w:rFonts w:ascii="Times New Roman" w:hAnsi="Times New Roman" w:cs="Times New Roman"/>
          <w:sz w:val="24"/>
          <w:szCs w:val="24"/>
          <w:lang w:val="ro-RO"/>
        </w:rPr>
        <w:t xml:space="preserve"> la Decizia CR</w:t>
      </w:r>
    </w:p>
    <w:p w:rsidR="00E31058" w:rsidRPr="00E31058" w:rsidRDefault="00E028FA" w:rsidP="00E31058">
      <w:pPr>
        <w:pStyle w:val="Frspaiere"/>
        <w:jc w:val="right"/>
        <w:rPr>
          <w:rFonts w:ascii="Times New Roman" w:hAnsi="Times New Roman" w:cs="Times New Roman"/>
          <w:sz w:val="24"/>
          <w:szCs w:val="24"/>
          <w:lang w:val="ro-RO"/>
        </w:rPr>
      </w:pPr>
      <w:r>
        <w:rPr>
          <w:rFonts w:ascii="Times New Roman" w:hAnsi="Times New Roman" w:cs="Times New Roman"/>
          <w:sz w:val="24"/>
          <w:szCs w:val="24"/>
          <w:lang w:val="ro-RO"/>
        </w:rPr>
        <w:t>Nr. 2/     din 07 aprilie</w:t>
      </w:r>
      <w:r w:rsidR="00E31058" w:rsidRPr="00E31058">
        <w:rPr>
          <w:rFonts w:ascii="Times New Roman" w:hAnsi="Times New Roman" w:cs="Times New Roman"/>
          <w:sz w:val="24"/>
          <w:szCs w:val="24"/>
          <w:lang w:val="ro-RO"/>
        </w:rPr>
        <w:t xml:space="preserve"> 2017</w:t>
      </w:r>
    </w:p>
    <w:p w:rsidR="00E31058" w:rsidRDefault="00E31058" w:rsidP="00E31058">
      <w:pPr>
        <w:pStyle w:val="Frspaiere"/>
        <w:jc w:val="center"/>
        <w:rPr>
          <w:rFonts w:ascii="Times New Roman" w:hAnsi="Times New Roman" w:cs="Times New Roman"/>
          <w:b/>
          <w:sz w:val="24"/>
          <w:szCs w:val="24"/>
          <w:lang w:val="ro-RO"/>
        </w:rPr>
      </w:pPr>
    </w:p>
    <w:p w:rsidR="00E31058" w:rsidRPr="00E65FA8" w:rsidRDefault="00E31058" w:rsidP="00E31058">
      <w:pPr>
        <w:pStyle w:val="Frspaiere"/>
        <w:rPr>
          <w:rFonts w:ascii="Times New Roman" w:hAnsi="Times New Roman" w:cs="Times New Roman"/>
          <w:b/>
          <w:sz w:val="24"/>
          <w:szCs w:val="24"/>
          <w:lang w:val="ro-RO"/>
        </w:rPr>
      </w:pPr>
    </w:p>
    <w:p w:rsidR="00E31058" w:rsidRPr="00154AC3" w:rsidRDefault="005E664A" w:rsidP="00E31058">
      <w:pPr>
        <w:pStyle w:val="Frspaiere"/>
        <w:jc w:val="center"/>
        <w:rPr>
          <w:rFonts w:ascii="Times New Roman" w:hAnsi="Times New Roman" w:cs="Times New Roman"/>
          <w:b/>
          <w:sz w:val="36"/>
          <w:szCs w:val="36"/>
          <w:lang w:val="ro-RO"/>
        </w:rPr>
      </w:pPr>
      <w:r>
        <w:rPr>
          <w:rFonts w:ascii="Times New Roman" w:hAnsi="Times New Roman" w:cs="Times New Roman"/>
          <w:b/>
          <w:sz w:val="36"/>
          <w:szCs w:val="36"/>
          <w:lang w:val="ro-RO"/>
        </w:rPr>
        <w:t xml:space="preserve">  Activitățile </w:t>
      </w:r>
      <w:r w:rsidR="00E31058" w:rsidRPr="00154AC3">
        <w:rPr>
          <w:rFonts w:ascii="Times New Roman" w:hAnsi="Times New Roman" w:cs="Times New Roman"/>
          <w:b/>
          <w:sz w:val="36"/>
          <w:szCs w:val="36"/>
          <w:lang w:val="ro-RO"/>
        </w:rPr>
        <w:t>Cultural</w:t>
      </w:r>
      <w:r>
        <w:rPr>
          <w:rFonts w:ascii="Times New Roman" w:hAnsi="Times New Roman" w:cs="Times New Roman"/>
          <w:b/>
          <w:sz w:val="36"/>
          <w:szCs w:val="36"/>
          <w:lang w:val="ro-RO"/>
        </w:rPr>
        <w:t xml:space="preserve"> </w:t>
      </w:r>
      <w:r w:rsidR="00E31058" w:rsidRPr="00154AC3">
        <w:rPr>
          <w:rFonts w:ascii="Times New Roman" w:hAnsi="Times New Roman" w:cs="Times New Roman"/>
          <w:b/>
          <w:sz w:val="36"/>
          <w:szCs w:val="36"/>
          <w:lang w:val="ro-RO"/>
        </w:rPr>
        <w:t>-</w:t>
      </w:r>
      <w:r>
        <w:rPr>
          <w:rFonts w:ascii="Times New Roman" w:hAnsi="Times New Roman" w:cs="Times New Roman"/>
          <w:b/>
          <w:sz w:val="36"/>
          <w:szCs w:val="36"/>
          <w:lang w:val="ro-RO"/>
        </w:rPr>
        <w:t xml:space="preserve"> </w:t>
      </w:r>
      <w:r w:rsidR="00E31058" w:rsidRPr="00154AC3">
        <w:rPr>
          <w:rFonts w:ascii="Times New Roman" w:hAnsi="Times New Roman" w:cs="Times New Roman"/>
          <w:b/>
          <w:sz w:val="36"/>
          <w:szCs w:val="36"/>
          <w:lang w:val="ro-RO"/>
        </w:rPr>
        <w:t xml:space="preserve">Artistice </w:t>
      </w:r>
    </w:p>
    <w:p w:rsidR="00E31058" w:rsidRPr="00154AC3" w:rsidRDefault="00E31058" w:rsidP="00E31058">
      <w:pPr>
        <w:pStyle w:val="Frspaiere"/>
        <w:jc w:val="center"/>
        <w:rPr>
          <w:rFonts w:ascii="Times New Roman" w:hAnsi="Times New Roman" w:cs="Times New Roman"/>
          <w:b/>
          <w:sz w:val="36"/>
          <w:szCs w:val="36"/>
          <w:lang w:val="ro-RO"/>
        </w:rPr>
      </w:pPr>
      <w:r w:rsidRPr="00154AC3">
        <w:rPr>
          <w:rFonts w:ascii="Times New Roman" w:hAnsi="Times New Roman" w:cs="Times New Roman"/>
          <w:b/>
          <w:sz w:val="36"/>
          <w:szCs w:val="36"/>
          <w:lang w:val="ro-RO"/>
        </w:rPr>
        <w:t xml:space="preserve">organizate  și desfășurate </w:t>
      </w:r>
    </w:p>
    <w:p w:rsidR="00E31058" w:rsidRPr="00154AC3" w:rsidRDefault="00E31058" w:rsidP="00E31058">
      <w:pPr>
        <w:pStyle w:val="Frspaiere"/>
        <w:rPr>
          <w:rFonts w:ascii="Times New Roman" w:hAnsi="Times New Roman" w:cs="Times New Roman"/>
          <w:b/>
          <w:sz w:val="36"/>
          <w:szCs w:val="36"/>
          <w:lang w:val="ro-RO"/>
        </w:rPr>
      </w:pPr>
      <w:r w:rsidRPr="00154AC3">
        <w:rPr>
          <w:rFonts w:ascii="Times New Roman" w:hAnsi="Times New Roman" w:cs="Times New Roman"/>
          <w:b/>
          <w:sz w:val="36"/>
          <w:szCs w:val="36"/>
          <w:lang w:val="ro-RO"/>
        </w:rPr>
        <w:t xml:space="preserve">           </w:t>
      </w:r>
      <w:r>
        <w:rPr>
          <w:rFonts w:ascii="Times New Roman" w:hAnsi="Times New Roman" w:cs="Times New Roman"/>
          <w:b/>
          <w:sz w:val="36"/>
          <w:szCs w:val="36"/>
          <w:lang w:val="ro-RO"/>
        </w:rPr>
        <w:t xml:space="preserve">          </w:t>
      </w:r>
      <w:r w:rsidRPr="00154AC3">
        <w:rPr>
          <w:rFonts w:ascii="Times New Roman" w:hAnsi="Times New Roman" w:cs="Times New Roman"/>
          <w:b/>
          <w:sz w:val="36"/>
          <w:szCs w:val="36"/>
          <w:lang w:val="ro-RO"/>
        </w:rPr>
        <w:t xml:space="preserve"> de către Secția Cultură Tineret și Sport </w:t>
      </w:r>
    </w:p>
    <w:p w:rsidR="00E31058" w:rsidRPr="00E31058" w:rsidRDefault="00E31058" w:rsidP="005E664A">
      <w:pPr>
        <w:pStyle w:val="Frspaiere"/>
        <w:rPr>
          <w:rFonts w:ascii="Times New Roman" w:hAnsi="Times New Roman" w:cs="Times New Roman"/>
          <w:b/>
          <w:sz w:val="36"/>
          <w:szCs w:val="36"/>
          <w:lang w:val="ro-RO"/>
        </w:rPr>
      </w:pPr>
      <w:r w:rsidRPr="00154AC3">
        <w:rPr>
          <w:rFonts w:ascii="Times New Roman" w:hAnsi="Times New Roman" w:cs="Times New Roman"/>
          <w:b/>
          <w:sz w:val="36"/>
          <w:szCs w:val="36"/>
          <w:lang w:val="ro-RO"/>
        </w:rPr>
        <w:t xml:space="preserve">                         </w:t>
      </w:r>
      <w:r w:rsidR="005E664A">
        <w:rPr>
          <w:rFonts w:ascii="Times New Roman" w:hAnsi="Times New Roman" w:cs="Times New Roman"/>
          <w:b/>
          <w:sz w:val="36"/>
          <w:szCs w:val="36"/>
          <w:lang w:val="ro-RO"/>
        </w:rPr>
        <w:t xml:space="preserve">     </w:t>
      </w:r>
      <w:r>
        <w:rPr>
          <w:rFonts w:ascii="Times New Roman" w:hAnsi="Times New Roman" w:cs="Times New Roman"/>
          <w:b/>
          <w:sz w:val="36"/>
          <w:szCs w:val="36"/>
          <w:lang w:val="ro-RO"/>
        </w:rPr>
        <w:t>Telenești</w:t>
      </w:r>
      <w:r w:rsidR="005E664A">
        <w:rPr>
          <w:rFonts w:ascii="Times New Roman" w:hAnsi="Times New Roman" w:cs="Times New Roman"/>
          <w:b/>
          <w:sz w:val="36"/>
          <w:szCs w:val="36"/>
          <w:lang w:val="ro-RO"/>
        </w:rPr>
        <w:t xml:space="preserve"> </w:t>
      </w:r>
      <w:r w:rsidR="00E028FA">
        <w:rPr>
          <w:rFonts w:ascii="Times New Roman" w:hAnsi="Times New Roman" w:cs="Times New Roman"/>
          <w:b/>
          <w:sz w:val="36"/>
          <w:szCs w:val="36"/>
          <w:lang w:val="ro-RO"/>
        </w:rPr>
        <w:t>pe parcursul anului  2016</w:t>
      </w:r>
    </w:p>
    <w:p w:rsidR="00E31058" w:rsidRDefault="00E31058" w:rsidP="00E31058">
      <w:pPr>
        <w:pStyle w:val="Frspaiere"/>
        <w:ind w:firstLine="708"/>
        <w:rPr>
          <w:rFonts w:ascii="Times New Roman" w:hAnsi="Times New Roman"/>
          <w:sz w:val="28"/>
          <w:szCs w:val="28"/>
          <w:lang w:val="ro-RO"/>
        </w:rPr>
      </w:pPr>
    </w:p>
    <w:p w:rsidR="00E31058" w:rsidRDefault="00E31058" w:rsidP="00E31058">
      <w:pPr>
        <w:pStyle w:val="Frspaiere"/>
        <w:ind w:firstLine="708"/>
        <w:rPr>
          <w:rFonts w:ascii="Times New Roman" w:hAnsi="Times New Roman"/>
          <w:sz w:val="28"/>
          <w:szCs w:val="28"/>
          <w:lang w:val="ro-RO"/>
        </w:rPr>
      </w:pPr>
    </w:p>
    <w:p w:rsidR="00E31058" w:rsidRPr="00E65FA8" w:rsidRDefault="00E31058" w:rsidP="00E31058">
      <w:pPr>
        <w:pStyle w:val="Frspaiere"/>
        <w:rPr>
          <w:rFonts w:ascii="Times New Roman" w:hAnsi="Times New Roman"/>
          <w:b/>
          <w:sz w:val="24"/>
          <w:szCs w:val="24"/>
          <w:lang w:val="ro-RO"/>
        </w:rPr>
      </w:pPr>
    </w:p>
    <w:p w:rsidR="00E31058" w:rsidRPr="00E65FA8" w:rsidRDefault="00E31058" w:rsidP="00E31058">
      <w:pPr>
        <w:pStyle w:val="Frspaiere"/>
        <w:numPr>
          <w:ilvl w:val="0"/>
          <w:numId w:val="3"/>
        </w:numPr>
        <w:rPr>
          <w:rFonts w:ascii="Times New Roman" w:hAnsi="Times New Roman"/>
          <w:b/>
          <w:sz w:val="24"/>
          <w:szCs w:val="24"/>
          <w:lang w:val="ro-RO"/>
        </w:rPr>
      </w:pPr>
      <w:r w:rsidRPr="00E65FA8">
        <w:rPr>
          <w:rFonts w:ascii="Times New Roman" w:hAnsi="Times New Roman"/>
          <w:b/>
          <w:sz w:val="24"/>
          <w:szCs w:val="24"/>
          <w:lang w:val="ro-RO"/>
        </w:rPr>
        <w:t>Ziua  Națională  a  Culturii</w:t>
      </w:r>
    </w:p>
    <w:p w:rsidR="00E31058" w:rsidRPr="00E65FA8" w:rsidRDefault="00E31058" w:rsidP="00E31058">
      <w:pPr>
        <w:pStyle w:val="Frspaiere"/>
        <w:ind w:firstLine="708"/>
        <w:rPr>
          <w:rFonts w:ascii="Times New Roman" w:hAnsi="Times New Roman"/>
          <w:sz w:val="24"/>
          <w:szCs w:val="24"/>
          <w:lang w:val="ro-RO"/>
        </w:rPr>
      </w:pPr>
      <w:r w:rsidRPr="00E65FA8">
        <w:rPr>
          <w:rFonts w:ascii="Times New Roman" w:hAnsi="Times New Roman"/>
          <w:sz w:val="24"/>
          <w:szCs w:val="24"/>
          <w:lang w:val="ro-RO"/>
        </w:rPr>
        <w:t xml:space="preserve">Sărbătoare  festivă,  organizată  la  data  de  15  ianuarie  2016,  în  incinta  Consiliului  Raional  Telenești,  Sala  de  ședințe.  La  eveniment  au  fost  prezenți  conducerea  raionului,  angajații  din  domeniul  culturii  și  mulți  alți  invitați.  În  cadrul  evenimentului  au  fost  nominalizate  persoane  din  diferite  domenii  de  activitate,  care  au  adus  un  aport considerabil  în  promovarea  și  valorificarea  culturii  naționale.  Pentru  prima  dată  a  fost  inaugurat  Marele  Trofeu  DAC  </w:t>
      </w:r>
      <w:r w:rsidRPr="00E65FA8">
        <w:rPr>
          <w:rFonts w:ascii="Times New Roman" w:hAnsi="Times New Roman"/>
          <w:noProof/>
          <w:sz w:val="24"/>
          <w:szCs w:val="24"/>
          <w:lang w:val="ro-RO" w:eastAsia="ro-RO"/>
        </w:rPr>
        <w:drawing>
          <wp:anchor distT="0" distB="0" distL="114300" distR="114300" simplePos="0" relativeHeight="251667456" behindDoc="0" locked="0" layoutInCell="1" allowOverlap="1">
            <wp:simplePos x="0" y="0"/>
            <wp:positionH relativeFrom="column">
              <wp:posOffset>15240</wp:posOffset>
            </wp:positionH>
            <wp:positionV relativeFrom="paragraph">
              <wp:posOffset>1229360</wp:posOffset>
            </wp:positionV>
            <wp:extent cx="2609850" cy="1666875"/>
            <wp:effectExtent l="19050" t="0" r="0" b="0"/>
            <wp:wrapSquare wrapText="bothSides"/>
            <wp:docPr id="103" name="Рисунок 2" descr="D:\imagini\Festivaluri\Ziua Naționalăî a Culturii 2016\IMG_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ini\Festivaluri\Ziua Naționalăî a Culturii 2016\IMG_5354.JPG"/>
                    <pic:cNvPicPr>
                      <a:picLocks noChangeAspect="1" noChangeArrowheads="1"/>
                    </pic:cNvPicPr>
                  </pic:nvPicPr>
                  <pic:blipFill>
                    <a:blip r:embed="rId14" cstate="print"/>
                    <a:srcRect/>
                    <a:stretch>
                      <a:fillRect/>
                    </a:stretch>
                  </pic:blipFill>
                  <pic:spPr bwMode="auto">
                    <a:xfrm>
                      <a:off x="0" y="0"/>
                      <a:ext cx="2609850" cy="1666875"/>
                    </a:xfrm>
                    <a:prstGeom prst="rect">
                      <a:avLst/>
                    </a:prstGeom>
                    <a:noFill/>
                    <a:ln w="9525">
                      <a:noFill/>
                      <a:miter lim="800000"/>
                      <a:headEnd/>
                      <a:tailEnd/>
                    </a:ln>
                  </pic:spPr>
                </pic:pic>
              </a:graphicData>
            </a:graphic>
          </wp:anchor>
        </w:drawing>
      </w:r>
      <w:r w:rsidRPr="00E65FA8">
        <w:rPr>
          <w:rFonts w:ascii="Times New Roman" w:hAnsi="Times New Roman"/>
          <w:sz w:val="24"/>
          <w:szCs w:val="24"/>
          <w:lang w:val="ro-RO"/>
        </w:rPr>
        <w:t xml:space="preserve"> </w:t>
      </w:r>
    </w:p>
    <w:p w:rsidR="00E31058" w:rsidRPr="00E65FA8" w:rsidRDefault="00E31058" w:rsidP="00E31058">
      <w:pPr>
        <w:pStyle w:val="Frspaiere"/>
        <w:ind w:firstLine="708"/>
        <w:rPr>
          <w:rFonts w:ascii="Times New Roman" w:hAnsi="Times New Roman"/>
          <w:sz w:val="24"/>
          <w:szCs w:val="24"/>
          <w:lang w:val="ro-RO"/>
        </w:rPr>
      </w:pPr>
      <w:r w:rsidRPr="00E65FA8">
        <w:rPr>
          <w:rFonts w:ascii="Times New Roman" w:hAnsi="Times New Roman"/>
          <w:sz w:val="24"/>
          <w:szCs w:val="24"/>
          <w:lang w:val="ro-RO"/>
        </w:rPr>
        <w:t xml:space="preserve">„Dăruire  pe  Altarul  Culturii”  oferit  pentru  merite  deosebite  în  susținerea  și  dezvoltarea  culturii  naționale.  Trofeul  DAC  a  fost   oferit   dnei  Ellen  </w:t>
      </w:r>
      <w:proofErr w:type="spellStart"/>
      <w:r w:rsidRPr="00E65FA8">
        <w:rPr>
          <w:rFonts w:ascii="Times New Roman" w:hAnsi="Times New Roman"/>
          <w:sz w:val="24"/>
          <w:szCs w:val="24"/>
          <w:lang w:val="ro-RO"/>
        </w:rPr>
        <w:t>Swen-</w:t>
      </w:r>
      <w:proofErr w:type="spellEnd"/>
      <w:r w:rsidRPr="00E65FA8">
        <w:rPr>
          <w:rFonts w:ascii="Times New Roman" w:hAnsi="Times New Roman"/>
          <w:sz w:val="24"/>
          <w:szCs w:val="24"/>
          <w:lang w:val="ro-RO"/>
        </w:rPr>
        <w:t xml:space="preserve">  voluntar  al  Corpului  Păcii  din  SUA,  ce  activează  la  Biblioteca  Publică  Raională  „Vasile  Alecsandri”,  pentru  aportul  profund  și  temeinic  la  dezvoltarea  culturii  </w:t>
      </w:r>
      <w:proofErr w:type="spellStart"/>
      <w:r w:rsidRPr="00E65FA8">
        <w:rPr>
          <w:rFonts w:ascii="Times New Roman" w:hAnsi="Times New Roman"/>
          <w:sz w:val="24"/>
          <w:szCs w:val="24"/>
          <w:lang w:val="ro-RO"/>
        </w:rPr>
        <w:t>teleneștene</w:t>
      </w:r>
      <w:proofErr w:type="spellEnd"/>
      <w:r w:rsidRPr="00E65FA8">
        <w:rPr>
          <w:rFonts w:ascii="Times New Roman" w:hAnsi="Times New Roman"/>
          <w:sz w:val="24"/>
          <w:szCs w:val="24"/>
          <w:lang w:val="ro-RO"/>
        </w:rPr>
        <w:t xml:space="preserve">,  în  susținerea  efortului  civic,  pentru  o  comunitate   cultă,  informată  și  unită.  </w:t>
      </w:r>
    </w:p>
    <w:p w:rsidR="00E31058" w:rsidRPr="00E65FA8" w:rsidRDefault="00E31058" w:rsidP="00E31058">
      <w:pPr>
        <w:pStyle w:val="Frspaiere"/>
        <w:rPr>
          <w:rFonts w:ascii="Times New Roman" w:hAnsi="Times New Roman"/>
          <w:sz w:val="24"/>
          <w:szCs w:val="24"/>
          <w:lang w:val="ro-RO"/>
        </w:rPr>
      </w:pPr>
      <w:r w:rsidRPr="00E65FA8">
        <w:rPr>
          <w:rFonts w:ascii="Times New Roman" w:hAnsi="Times New Roman"/>
          <w:sz w:val="24"/>
          <w:szCs w:val="24"/>
          <w:lang w:val="ro-RO"/>
        </w:rPr>
        <w:t>Persoanele  nominalizate  au  fost  menționate  cu  diplome  și  suvenire.</w:t>
      </w:r>
    </w:p>
    <w:p w:rsidR="00E31058" w:rsidRPr="00E65FA8" w:rsidRDefault="00E31058" w:rsidP="00E31058">
      <w:pPr>
        <w:pStyle w:val="Frspaiere"/>
        <w:ind w:firstLine="708"/>
        <w:rPr>
          <w:rFonts w:ascii="Times New Roman" w:hAnsi="Times New Roman"/>
          <w:sz w:val="24"/>
          <w:szCs w:val="24"/>
          <w:lang w:val="ro-RO"/>
        </w:rPr>
      </w:pPr>
      <w:r w:rsidRPr="00E65FA8">
        <w:rPr>
          <w:rFonts w:ascii="Times New Roman" w:hAnsi="Times New Roman"/>
          <w:sz w:val="24"/>
          <w:szCs w:val="24"/>
          <w:lang w:val="ro-RO"/>
        </w:rPr>
        <w:t xml:space="preserve"> Publicul  a  avut  parte  de  un  recital  de  poezie  închinat  marelui  poet  național  Mihai  Eminescu,  prezentat  de  către  elevii  Gimnaziului  „M.  Eminescu”  și  un  medalion  muzical  susținut  de  orchestra  de  muzică  populară  „Poiana  Codrului”  de  la  Centrul  de  Cultură  Telenești.</w:t>
      </w:r>
    </w:p>
    <w:p w:rsidR="00E31058" w:rsidRPr="00E65FA8" w:rsidRDefault="00E31058" w:rsidP="00E31058">
      <w:pPr>
        <w:pStyle w:val="Frspaiere"/>
        <w:ind w:firstLine="708"/>
        <w:rPr>
          <w:rFonts w:ascii="Times New Roman" w:hAnsi="Times New Roman"/>
          <w:sz w:val="24"/>
          <w:szCs w:val="24"/>
          <w:lang w:val="ro-RO"/>
        </w:rPr>
      </w:pPr>
      <w:r w:rsidRPr="00E65FA8">
        <w:rPr>
          <w:rFonts w:ascii="Times New Roman" w:hAnsi="Times New Roman"/>
          <w:sz w:val="24"/>
          <w:szCs w:val="24"/>
          <w:lang w:val="ro-RO"/>
        </w:rPr>
        <w:t>Evenimentul  s-a  finalizat  cu  depunere  de  flori  la  bustul  poetului  „Mihai  Eminescu”.</w:t>
      </w:r>
    </w:p>
    <w:p w:rsidR="00E31058" w:rsidRPr="00E65FA8" w:rsidRDefault="00E31058" w:rsidP="00E31058">
      <w:pPr>
        <w:pStyle w:val="Frspaiere"/>
        <w:ind w:firstLine="708"/>
        <w:rPr>
          <w:rFonts w:ascii="Times New Roman" w:hAnsi="Times New Roman"/>
          <w:sz w:val="24"/>
          <w:szCs w:val="24"/>
          <w:lang w:val="ro-RO"/>
        </w:rPr>
      </w:pPr>
    </w:p>
    <w:p w:rsidR="00E31058" w:rsidRPr="00E65FA8" w:rsidRDefault="00E31058" w:rsidP="00E31058">
      <w:pPr>
        <w:pStyle w:val="Frspaiere"/>
        <w:ind w:firstLine="708"/>
        <w:rPr>
          <w:rFonts w:ascii="Times New Roman" w:hAnsi="Times New Roman"/>
          <w:sz w:val="24"/>
          <w:szCs w:val="24"/>
          <w:lang w:val="ro-RO"/>
        </w:rPr>
      </w:pPr>
    </w:p>
    <w:p w:rsidR="00E31058" w:rsidRPr="00E65FA8" w:rsidRDefault="00E31058" w:rsidP="00E31058">
      <w:pPr>
        <w:pStyle w:val="Frspaiere"/>
        <w:numPr>
          <w:ilvl w:val="0"/>
          <w:numId w:val="3"/>
        </w:numPr>
        <w:rPr>
          <w:rFonts w:ascii="Times New Roman" w:hAnsi="Times New Roman" w:cs="Times New Roman"/>
          <w:b/>
          <w:sz w:val="24"/>
          <w:szCs w:val="24"/>
          <w:lang w:val="ro-RO"/>
        </w:rPr>
      </w:pPr>
      <w:r w:rsidRPr="00E65FA8">
        <w:rPr>
          <w:rFonts w:ascii="Times New Roman" w:hAnsi="Times New Roman" w:cs="Times New Roman"/>
          <w:b/>
          <w:sz w:val="24"/>
          <w:szCs w:val="24"/>
          <w:lang w:val="ro-RO"/>
        </w:rPr>
        <w:t>Deschiderea  Mărțișorului  2016.  Expoziție - concurs  de  mărțișoare.</w:t>
      </w:r>
    </w:p>
    <w:p w:rsidR="00E31058" w:rsidRPr="00E65FA8" w:rsidRDefault="00E31058" w:rsidP="00E31058">
      <w:pPr>
        <w:pStyle w:val="Frspaiere"/>
        <w:ind w:left="1425"/>
        <w:rPr>
          <w:rFonts w:ascii="Times New Roman" w:hAnsi="Times New Roman" w:cs="Times New Roman"/>
          <w:b/>
          <w:sz w:val="24"/>
          <w:szCs w:val="24"/>
          <w:lang w:val="ro-RO"/>
        </w:rPr>
      </w:pP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Spectacol  muzical  cu  genericul  ”</w:t>
      </w:r>
      <w:r w:rsidRPr="00E65FA8">
        <w:rPr>
          <w:rFonts w:ascii="Times New Roman" w:hAnsi="Times New Roman" w:cs="Times New Roman"/>
          <w:i/>
          <w:sz w:val="24"/>
          <w:szCs w:val="24"/>
          <w:lang w:val="ro-RO"/>
        </w:rPr>
        <w:t>Mărțișor  al  iubirii  și-al  speranței  dor</w:t>
      </w:r>
      <w:r w:rsidRPr="00E65FA8">
        <w:rPr>
          <w:rFonts w:ascii="Times New Roman" w:hAnsi="Times New Roman" w:cs="Times New Roman"/>
          <w:sz w:val="24"/>
          <w:szCs w:val="24"/>
          <w:lang w:val="ro-RO"/>
        </w:rPr>
        <w:t xml:space="preserve">”,  desfășurat  la  data  de  3  martie,  2016,  în  incinta  Centrului  de  Cultură  Telenești.  Spectatorii  au  avut  parte  de  cele  mai  frumoase  mărțișoare  muzicale,  oferite  de  interpreții  autohtoni  și  formațiile  artistice  din  raion.  Programul  evenimentului  a  abordat  cele  mai  frumoase  teme:  primăvara,  mărțișorul  și  ziua  </w:t>
      </w:r>
      <w:proofErr w:type="spellStart"/>
      <w:r w:rsidRPr="00E65FA8">
        <w:rPr>
          <w:rFonts w:ascii="Times New Roman" w:hAnsi="Times New Roman" w:cs="Times New Roman"/>
          <w:sz w:val="24"/>
          <w:szCs w:val="24"/>
          <w:lang w:val="ro-RO"/>
        </w:rPr>
        <w:t>femeiei</w:t>
      </w:r>
      <w:proofErr w:type="spellEnd"/>
      <w:r w:rsidRPr="00E65FA8">
        <w:rPr>
          <w:rFonts w:ascii="Times New Roman" w:hAnsi="Times New Roman" w:cs="Times New Roman"/>
          <w:sz w:val="24"/>
          <w:szCs w:val="24"/>
          <w:lang w:val="ro-RO"/>
        </w:rPr>
        <w:t xml:space="preserve">. </w:t>
      </w:r>
    </w:p>
    <w:p w:rsidR="00E31058" w:rsidRPr="00E65FA8" w:rsidRDefault="00E31058" w:rsidP="00E31058">
      <w:pPr>
        <w:pStyle w:val="Frspaiere"/>
        <w:rPr>
          <w:rFonts w:ascii="Times New Roman" w:hAnsi="Times New Roman" w:cs="Times New Roman"/>
          <w:color w:val="000000"/>
          <w:sz w:val="24"/>
          <w:szCs w:val="24"/>
          <w:shd w:val="clear" w:color="auto" w:fill="FFFFFF"/>
          <w:lang w:val="en-US"/>
        </w:rPr>
      </w:pPr>
      <w:r w:rsidRPr="00E65FA8">
        <w:rPr>
          <w:rFonts w:ascii="Times New Roman" w:hAnsi="Times New Roman" w:cs="Times New Roman"/>
          <w:sz w:val="24"/>
          <w:szCs w:val="24"/>
          <w:lang w:val="ro-RO"/>
        </w:rPr>
        <w:tab/>
      </w:r>
      <w:proofErr w:type="spellStart"/>
      <w:r w:rsidRPr="00E65FA8">
        <w:rPr>
          <w:rFonts w:ascii="Times New Roman" w:hAnsi="Times New Roman" w:cs="Times New Roman"/>
          <w:color w:val="000000"/>
          <w:sz w:val="24"/>
          <w:szCs w:val="24"/>
          <w:shd w:val="clear" w:color="auto" w:fill="FFFFFF"/>
          <w:lang w:val="en-US"/>
        </w:rPr>
        <w:t>Tradiția</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Mărțișorului</w:t>
      </w:r>
      <w:proofErr w:type="spellEnd"/>
      <w:r w:rsidRPr="00E65FA8">
        <w:rPr>
          <w:rFonts w:ascii="Times New Roman" w:hAnsi="Times New Roman" w:cs="Times New Roman"/>
          <w:color w:val="000000"/>
          <w:sz w:val="24"/>
          <w:szCs w:val="24"/>
          <w:shd w:val="clear" w:color="auto" w:fill="FFFFFF"/>
          <w:lang w:val="en-US"/>
        </w:rPr>
        <w:t xml:space="preserve">  a  </w:t>
      </w:r>
      <w:proofErr w:type="spellStart"/>
      <w:r w:rsidRPr="00E65FA8">
        <w:rPr>
          <w:rFonts w:ascii="Times New Roman" w:hAnsi="Times New Roman" w:cs="Times New Roman"/>
          <w:color w:val="000000"/>
          <w:sz w:val="24"/>
          <w:szCs w:val="24"/>
          <w:shd w:val="clear" w:color="auto" w:fill="FFFFFF"/>
          <w:lang w:val="en-US"/>
        </w:rPr>
        <w:t>fost</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păstrată</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și</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transmisă</w:t>
      </w:r>
      <w:proofErr w:type="spellEnd"/>
      <w:r w:rsidRPr="00E65FA8">
        <w:rPr>
          <w:rFonts w:ascii="Times New Roman" w:hAnsi="Times New Roman" w:cs="Times New Roman"/>
          <w:color w:val="000000"/>
          <w:sz w:val="24"/>
          <w:szCs w:val="24"/>
          <w:shd w:val="clear" w:color="auto" w:fill="FFFFFF"/>
          <w:lang w:val="en-US"/>
        </w:rPr>
        <w:t xml:space="preserve">  din  </w:t>
      </w:r>
      <w:proofErr w:type="spellStart"/>
      <w:r w:rsidRPr="00E65FA8">
        <w:rPr>
          <w:rFonts w:ascii="Times New Roman" w:hAnsi="Times New Roman" w:cs="Times New Roman"/>
          <w:color w:val="000000"/>
          <w:sz w:val="24"/>
          <w:szCs w:val="24"/>
          <w:shd w:val="clear" w:color="auto" w:fill="FFFFFF"/>
          <w:lang w:val="en-US"/>
        </w:rPr>
        <w:t>generație</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în</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generație</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Cei</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ce</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promovează</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și</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valorifică</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mărțișorul</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sînt</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meșterii</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populari</w:t>
      </w:r>
      <w:proofErr w:type="spellEnd"/>
      <w:r w:rsidRPr="00E65FA8">
        <w:rPr>
          <w:rFonts w:ascii="Times New Roman" w:hAnsi="Times New Roman" w:cs="Times New Roman"/>
          <w:color w:val="000000"/>
          <w:sz w:val="24"/>
          <w:szCs w:val="24"/>
          <w:shd w:val="clear" w:color="auto" w:fill="FFFFFF"/>
          <w:lang w:val="en-US"/>
        </w:rPr>
        <w:t xml:space="preserve">  care,  cu  </w:t>
      </w:r>
      <w:proofErr w:type="spellStart"/>
      <w:r w:rsidRPr="00E65FA8">
        <w:rPr>
          <w:rFonts w:ascii="Times New Roman" w:hAnsi="Times New Roman" w:cs="Times New Roman"/>
          <w:color w:val="000000"/>
          <w:sz w:val="24"/>
          <w:szCs w:val="24"/>
          <w:shd w:val="clear" w:color="auto" w:fill="FFFFFF"/>
          <w:lang w:val="en-US"/>
        </w:rPr>
        <w:t>mâinele</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lor</w:t>
      </w:r>
      <w:proofErr w:type="spellEnd"/>
      <w:r w:rsidRPr="00E65FA8">
        <w:rPr>
          <w:rFonts w:ascii="Times New Roman" w:hAnsi="Times New Roman" w:cs="Times New Roman"/>
          <w:color w:val="000000"/>
          <w:sz w:val="24"/>
          <w:szCs w:val="24"/>
          <w:shd w:val="clear" w:color="auto" w:fill="FFFFFF"/>
          <w:lang w:val="en-US"/>
        </w:rPr>
        <w:t xml:space="preserve">  de  </w:t>
      </w:r>
      <w:proofErr w:type="spellStart"/>
      <w:r w:rsidRPr="00E65FA8">
        <w:rPr>
          <w:rFonts w:ascii="Times New Roman" w:hAnsi="Times New Roman" w:cs="Times New Roman"/>
          <w:color w:val="000000"/>
          <w:sz w:val="24"/>
          <w:szCs w:val="24"/>
          <w:shd w:val="clear" w:color="auto" w:fill="FFFFFF"/>
          <w:lang w:val="en-US"/>
        </w:rPr>
        <w:t>aur</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confecționează</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mărțișoare</w:t>
      </w:r>
      <w:proofErr w:type="spellEnd"/>
      <w:r w:rsidRPr="00E65FA8">
        <w:rPr>
          <w:rFonts w:ascii="Times New Roman" w:hAnsi="Times New Roman" w:cs="Times New Roman"/>
          <w:color w:val="000000"/>
          <w:sz w:val="24"/>
          <w:szCs w:val="24"/>
          <w:shd w:val="clear" w:color="auto" w:fill="FFFFFF"/>
          <w:lang w:val="en-US"/>
        </w:rPr>
        <w:t xml:space="preserve">  cu  </w:t>
      </w:r>
      <w:proofErr w:type="spellStart"/>
      <w:r w:rsidRPr="00E65FA8">
        <w:rPr>
          <w:rFonts w:ascii="Times New Roman" w:hAnsi="Times New Roman" w:cs="Times New Roman"/>
          <w:color w:val="000000"/>
          <w:sz w:val="24"/>
          <w:szCs w:val="24"/>
          <w:shd w:val="clear" w:color="auto" w:fill="FFFFFF"/>
          <w:lang w:val="en-US"/>
        </w:rPr>
        <w:t>elemente</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vechi</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și</w:t>
      </w:r>
      <w:proofErr w:type="spellEnd"/>
      <w:r w:rsidRPr="00E65FA8">
        <w:rPr>
          <w:rFonts w:ascii="Times New Roman" w:hAnsi="Times New Roman" w:cs="Times New Roman"/>
          <w:color w:val="000000"/>
          <w:sz w:val="24"/>
          <w:szCs w:val="24"/>
          <w:shd w:val="clear" w:color="auto" w:fill="FFFFFF"/>
          <w:lang w:val="en-US"/>
        </w:rPr>
        <w:t xml:space="preserve">  </w:t>
      </w:r>
      <w:proofErr w:type="spellStart"/>
      <w:r w:rsidRPr="00E65FA8">
        <w:rPr>
          <w:rFonts w:ascii="Times New Roman" w:hAnsi="Times New Roman" w:cs="Times New Roman"/>
          <w:color w:val="000000"/>
          <w:sz w:val="24"/>
          <w:szCs w:val="24"/>
          <w:shd w:val="clear" w:color="auto" w:fill="FFFFFF"/>
          <w:lang w:val="en-US"/>
        </w:rPr>
        <w:t>noi</w:t>
      </w:r>
      <w:proofErr w:type="spellEnd"/>
      <w:r w:rsidRPr="00E65FA8">
        <w:rPr>
          <w:rFonts w:ascii="Times New Roman" w:hAnsi="Times New Roman" w:cs="Times New Roman"/>
          <w:color w:val="000000"/>
          <w:sz w:val="24"/>
          <w:szCs w:val="24"/>
          <w:shd w:val="clear" w:color="auto" w:fill="FFFFFF"/>
          <w:lang w:val="en-US"/>
        </w:rPr>
        <w:t xml:space="preserve">.   </w:t>
      </w:r>
      <w:r w:rsidRPr="00E65FA8">
        <w:rPr>
          <w:rFonts w:ascii="Times New Roman" w:hAnsi="Times New Roman" w:cs="Times New Roman"/>
          <w:color w:val="222222"/>
          <w:sz w:val="24"/>
          <w:szCs w:val="24"/>
          <w:shd w:val="clear" w:color="auto" w:fill="FFFFFF"/>
          <w:lang w:val="ro-RO"/>
        </w:rPr>
        <w:t>Sala  a  fost  amenajată  cu  o  minunată  expoziție  de  lucrări  ale  acestor  meșteri  populari.  Doritorii  au  avut  posibilitate  să  procure  mărțișoare  sau  alte  obiecte  extraordinare  confecționate  cu  multă  dibăcie</w:t>
      </w:r>
      <w:r w:rsidRPr="00E65FA8">
        <w:rPr>
          <w:color w:val="222222"/>
          <w:sz w:val="24"/>
          <w:szCs w:val="24"/>
          <w:shd w:val="clear" w:color="auto" w:fill="FFFFFF"/>
          <w:lang w:val="ro-RO"/>
        </w:rPr>
        <w:t>.</w:t>
      </w:r>
      <w:r w:rsidRPr="00E65FA8">
        <w:rPr>
          <w:rFonts w:ascii="Times New Roman" w:hAnsi="Times New Roman" w:cs="Times New Roman"/>
          <w:color w:val="000000"/>
          <w:sz w:val="24"/>
          <w:szCs w:val="24"/>
          <w:shd w:val="clear" w:color="auto" w:fill="FFFFFF"/>
          <w:lang w:val="en-US"/>
        </w:rPr>
        <w:t xml:space="preserve"> </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 xml:space="preserve">Astfel,   în  cadrul  spectacolului  a  avut  loc  nominalizarea  meșterilor  populari  care  au  participat  la  expoziția </w:t>
      </w:r>
      <w:proofErr w:type="spellStart"/>
      <w:r w:rsidRPr="00E65FA8">
        <w:rPr>
          <w:rFonts w:ascii="Times New Roman" w:hAnsi="Times New Roman" w:cs="Times New Roman"/>
          <w:sz w:val="24"/>
          <w:szCs w:val="24"/>
          <w:lang w:val="ro-RO"/>
        </w:rPr>
        <w:t>-concurs</w:t>
      </w:r>
      <w:proofErr w:type="spellEnd"/>
      <w:r w:rsidRPr="00E65FA8">
        <w:rPr>
          <w:rFonts w:ascii="Times New Roman" w:hAnsi="Times New Roman" w:cs="Times New Roman"/>
          <w:sz w:val="24"/>
          <w:szCs w:val="24"/>
          <w:lang w:val="ro-RO"/>
        </w:rPr>
        <w:t xml:space="preserve">  de   mărțișoare,   ce  s-a  desfășurat  în  incinta   Muzeului   Raional  de  Istorie  și  Etnografie .   Meșterii  participanți  au  fost  menționați  cu  diplome  și  cadouri.</w:t>
      </w:r>
    </w:p>
    <w:p w:rsidR="00E31058" w:rsidRPr="00E65FA8" w:rsidRDefault="00E31058" w:rsidP="00E31058">
      <w:pPr>
        <w:pStyle w:val="Frspaiere"/>
        <w:rPr>
          <w:rFonts w:ascii="Times New Roman" w:hAnsi="Times New Roman" w:cs="Times New Roman"/>
          <w:sz w:val="24"/>
          <w:szCs w:val="24"/>
          <w:lang w:val="ro-RO"/>
        </w:rPr>
      </w:pPr>
    </w:p>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 xml:space="preserve">Concurs  literar  „La  izvoarele  înțelepciunii”  </w:t>
      </w:r>
    </w:p>
    <w:p w:rsidR="00E31058" w:rsidRPr="00E65FA8" w:rsidRDefault="00E31058" w:rsidP="00E31058">
      <w:r w:rsidRPr="00E65FA8">
        <w:lastRenderedPageBreak/>
        <w:t>S-a  desfășurat  la  Biblioteca  Publică  Raională  „Vasile  Alecsandri”,  ediția  XXVI-a  fiind  dedicată  scriitorului  român  Ionel  Teodoreanu.   Au  participat  34  elevi  din  clasele  VIII – X  din  localitățile  raionului  Telenești.  Învingătorii  la etapa  raională  au  participat  la  etapa  republicană  desfășurată  în  or. Chișinău.</w:t>
      </w:r>
    </w:p>
    <w:p w:rsidR="00E31058" w:rsidRPr="00E65FA8" w:rsidRDefault="00E31058" w:rsidP="00E31058">
      <w:r w:rsidRPr="00E65FA8">
        <w:rPr>
          <w:noProof/>
        </w:rPr>
        <w:drawing>
          <wp:anchor distT="0" distB="0" distL="114300" distR="114300" simplePos="0" relativeHeight="251666432" behindDoc="0" locked="0" layoutInCell="1" allowOverlap="1">
            <wp:simplePos x="0" y="0"/>
            <wp:positionH relativeFrom="column">
              <wp:posOffset>-280035</wp:posOffset>
            </wp:positionH>
            <wp:positionV relativeFrom="paragraph">
              <wp:posOffset>267970</wp:posOffset>
            </wp:positionV>
            <wp:extent cx="2552700" cy="1724025"/>
            <wp:effectExtent l="285750" t="266700" r="266700" b="219075"/>
            <wp:wrapSquare wrapText="bothSides"/>
            <wp:docPr id="105" name="Рисунок 3" descr="D:\imagini\imagini biblioteca\13177267_560268230813466_4152812588983572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ini\imagini biblioteca\13177267_560268230813466_4152812588983572452_n.jpg"/>
                    <pic:cNvPicPr>
                      <a:picLocks noChangeAspect="1" noChangeArrowheads="1"/>
                    </pic:cNvPicPr>
                  </pic:nvPicPr>
                  <pic:blipFill>
                    <a:blip r:embed="rId15" cstate="print"/>
                    <a:srcRect/>
                    <a:stretch>
                      <a:fillRect/>
                    </a:stretch>
                  </pic:blipFill>
                  <pic:spPr bwMode="auto">
                    <a:xfrm>
                      <a:off x="0" y="0"/>
                      <a:ext cx="2552700" cy="1724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E65FA8">
        <w:t xml:space="preserve">    </w:t>
      </w:r>
      <w:r w:rsidRPr="00E65FA8">
        <w:rPr>
          <w:noProof/>
        </w:rPr>
        <w:drawing>
          <wp:inline distT="0" distB="0" distL="0" distR="0">
            <wp:extent cx="2533650" cy="1676400"/>
            <wp:effectExtent l="285750" t="266700" r="266700" b="228600"/>
            <wp:docPr id="106" name="Рисунок 4" descr="D:\imagini\imagini biblioteca\13178720_560269454146677_3322299900749585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ini\imagini biblioteca\13178720_560269454146677_3322299900749585323_n.jpg"/>
                    <pic:cNvPicPr>
                      <a:picLocks noChangeAspect="1" noChangeArrowheads="1"/>
                    </pic:cNvPicPr>
                  </pic:nvPicPr>
                  <pic:blipFill>
                    <a:blip r:embed="rId16" cstate="print"/>
                    <a:srcRect/>
                    <a:stretch>
                      <a:fillRect/>
                    </a:stretch>
                  </pic:blipFill>
                  <pic:spPr bwMode="auto">
                    <a:xfrm>
                      <a:off x="0" y="0"/>
                      <a:ext cx="2533650" cy="167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65FA8">
        <w:t xml:space="preserve">  </w:t>
      </w:r>
    </w:p>
    <w:p w:rsidR="00E31058" w:rsidRPr="00E65FA8" w:rsidRDefault="00E31058" w:rsidP="00E31058"/>
    <w:p w:rsidR="00E31058" w:rsidRPr="00E65FA8" w:rsidRDefault="00E31058" w:rsidP="00E31058"/>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b/>
          <w:sz w:val="24"/>
          <w:szCs w:val="24"/>
          <w:lang w:val="ro-RO"/>
        </w:rPr>
        <w:t>Festivalul – concurs  raional  folcloric  „De  la  lume  adunate”</w:t>
      </w:r>
    </w:p>
    <w:p w:rsidR="00E31058" w:rsidRPr="00E65FA8" w:rsidRDefault="00E31058" w:rsidP="00E31058">
      <w:pPr>
        <w:pStyle w:val="Listparagraf"/>
        <w:spacing w:after="0" w:line="240" w:lineRule="auto"/>
        <w:ind w:left="1425"/>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 xml:space="preserve"> </w:t>
      </w:r>
    </w:p>
    <w:p w:rsidR="00E31058" w:rsidRPr="00E65FA8" w:rsidRDefault="00E31058" w:rsidP="00E31058">
      <w:r w:rsidRPr="00E65FA8">
        <w:t xml:space="preserve"> Festival   desfășurat  tradițional   în  a  treia  zi  de  Paști,  în  cadrul  căruia  se  organizează  Târgul  </w:t>
      </w:r>
      <w:proofErr w:type="spellStart"/>
      <w:r w:rsidRPr="00E65FA8">
        <w:t>meșetrilor</w:t>
      </w:r>
      <w:proofErr w:type="spellEnd"/>
      <w:r w:rsidRPr="00E65FA8">
        <w:t xml:space="preserve"> populari  cu  genericul  „Păstrăm  tradiția  neamului  nostru”,  la  care  au  participat  meșteri  populari  din  Filiala  Meșterilor  din  Telenești  </w:t>
      </w:r>
      <w:proofErr w:type="spellStart"/>
      <w:r w:rsidRPr="00E65FA8">
        <w:t>cît</w:t>
      </w:r>
      <w:proofErr w:type="spellEnd"/>
      <w:r w:rsidRPr="00E65FA8">
        <w:t xml:space="preserve">  și  11  meșteri  din  alte  </w:t>
      </w:r>
      <w:proofErr w:type="spellStart"/>
      <w:r w:rsidRPr="00E65FA8">
        <w:t>Filiare</w:t>
      </w:r>
      <w:proofErr w:type="spellEnd"/>
      <w:r w:rsidRPr="00E65FA8">
        <w:t xml:space="preserve">  ale  Republicii,  cu  lucrări  în  diverse  genuri  de  artă.  </w:t>
      </w:r>
    </w:p>
    <w:p w:rsidR="00E31058" w:rsidRPr="00E65FA8" w:rsidRDefault="00E31058" w:rsidP="00E31058">
      <w:r w:rsidRPr="00E65FA8">
        <w:t xml:space="preserve">  În  cadrul  Festivalului  folcloric,   au  participat   17  colective  artistice  din  raion    cât  și  colectivul  folcloric „</w:t>
      </w:r>
      <w:proofErr w:type="spellStart"/>
      <w:r w:rsidRPr="00E65FA8">
        <w:t>Doruleț</w:t>
      </w:r>
      <w:proofErr w:type="spellEnd"/>
      <w:r w:rsidRPr="00E65FA8">
        <w:t xml:space="preserve">”  din  Rezina.  Fiecare  colectiv  a  adus  în  dar  câte  un  obiect  vechi,  rustic  cules  de  la  vatra  satului,  acele  obiecte  fiind  donate  în  </w:t>
      </w:r>
      <w:proofErr w:type="spellStart"/>
      <w:r w:rsidRPr="00E65FA8">
        <w:t>partimoniul</w:t>
      </w:r>
      <w:proofErr w:type="spellEnd"/>
      <w:r w:rsidRPr="00E65FA8">
        <w:t xml:space="preserve">  Muzeului  </w:t>
      </w:r>
      <w:r w:rsidRPr="00E65FA8">
        <w:rPr>
          <w:noProof/>
        </w:rPr>
        <w:drawing>
          <wp:inline distT="0" distB="0" distL="0" distR="0">
            <wp:extent cx="2590800" cy="1943404"/>
            <wp:effectExtent l="19050" t="0" r="0" b="0"/>
            <wp:docPr id="108" name="Рисунок 9" descr="D:\imagini\Festivaluri\De  la lume adunate 2016\IMG_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agini\Festivaluri\De  la lume adunate 2016\IMG_6643.JPG"/>
                    <pic:cNvPicPr>
                      <a:picLocks noChangeAspect="1" noChangeArrowheads="1"/>
                    </pic:cNvPicPr>
                  </pic:nvPicPr>
                  <pic:blipFill>
                    <a:blip r:embed="rId17" cstate="print"/>
                    <a:srcRect/>
                    <a:stretch>
                      <a:fillRect/>
                    </a:stretch>
                  </pic:blipFill>
                  <pic:spPr bwMode="auto">
                    <a:xfrm>
                      <a:off x="0" y="0"/>
                      <a:ext cx="2588527" cy="1941699"/>
                    </a:xfrm>
                    <a:prstGeom prst="rect">
                      <a:avLst/>
                    </a:prstGeom>
                    <a:noFill/>
                    <a:ln w="9525">
                      <a:noFill/>
                      <a:miter lim="800000"/>
                      <a:headEnd/>
                      <a:tailEnd/>
                    </a:ln>
                  </pic:spPr>
                </pic:pic>
              </a:graphicData>
            </a:graphic>
          </wp:inline>
        </w:drawing>
      </w:r>
      <w:r w:rsidR="00E028FA" w:rsidRPr="00E028FA">
        <w:rPr>
          <w:noProof/>
        </w:rPr>
        <w:drawing>
          <wp:inline distT="0" distB="0" distL="0" distR="0">
            <wp:extent cx="2876550" cy="1857375"/>
            <wp:effectExtent l="19050" t="0" r="0" b="0"/>
            <wp:docPr id="7" name="Рисунок 11" descr="D:\imagini\Festivaluri\De  la lume adunate 2016\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agini\Festivaluri\De  la lume adunate 2016\IMG_6737.JPG"/>
                    <pic:cNvPicPr>
                      <a:picLocks noChangeAspect="1" noChangeArrowheads="1"/>
                    </pic:cNvPicPr>
                  </pic:nvPicPr>
                  <pic:blipFill>
                    <a:blip r:embed="rId18" cstate="print"/>
                    <a:srcRect/>
                    <a:stretch>
                      <a:fillRect/>
                    </a:stretch>
                  </pic:blipFill>
                  <pic:spPr bwMode="auto">
                    <a:xfrm>
                      <a:off x="0" y="0"/>
                      <a:ext cx="2878958" cy="1858930"/>
                    </a:xfrm>
                    <a:prstGeom prst="rect">
                      <a:avLst/>
                    </a:prstGeom>
                    <a:ln>
                      <a:noFill/>
                    </a:ln>
                    <a:effectLst>
                      <a:softEdge rad="112500"/>
                    </a:effectLst>
                  </pic:spPr>
                </pic:pic>
              </a:graphicData>
            </a:graphic>
          </wp:inline>
        </w:drawing>
      </w:r>
    </w:p>
    <w:p w:rsidR="00E31058" w:rsidRPr="00E65FA8" w:rsidRDefault="00E31058" w:rsidP="00E31058"/>
    <w:p w:rsidR="00E31058" w:rsidRPr="00E65FA8" w:rsidRDefault="00E31058" w:rsidP="00E31058"/>
    <w:p w:rsidR="00E31058" w:rsidRPr="00E65FA8" w:rsidRDefault="00E31058" w:rsidP="00E31058">
      <w:r w:rsidRPr="00E65FA8">
        <w:t xml:space="preserve">     </w:t>
      </w:r>
    </w:p>
    <w:p w:rsidR="00E31058" w:rsidRPr="00E65FA8" w:rsidRDefault="00E31058" w:rsidP="00E31058">
      <w:r w:rsidRPr="00E65FA8">
        <w:t xml:space="preserve">                                                              </w:t>
      </w:r>
    </w:p>
    <w:p w:rsidR="00E31058" w:rsidRPr="00E65FA8" w:rsidRDefault="00E31058" w:rsidP="00E31058">
      <w:r w:rsidRPr="00E65FA8">
        <w:t>Raional  de  Istorie  și  Etnografie.  Pe  lângă  Târgul  meșterilor  populari,  au  fost  amenajate  expoziții  de  ouă  încondeiate  și  produse  culinare  pascale.  Atât  colectivele  artistice,  cât  și  meșterii  populari  au  fost  menționați  cu  diplome  și  premii  bănești.</w:t>
      </w:r>
    </w:p>
    <w:p w:rsidR="00E31058" w:rsidRPr="00E65FA8" w:rsidRDefault="00E31058" w:rsidP="00E31058"/>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 xml:space="preserve">Topul  Instituțiilor  de  Cultură </w:t>
      </w:r>
    </w:p>
    <w:p w:rsidR="00E31058" w:rsidRPr="00E65FA8" w:rsidRDefault="00E31058" w:rsidP="00E31058">
      <w:r w:rsidRPr="00E65FA8">
        <w:rPr>
          <w:noProof/>
        </w:rPr>
        <w:lastRenderedPageBreak/>
        <w:drawing>
          <wp:inline distT="0" distB="0" distL="0" distR="0">
            <wp:extent cx="2524340" cy="1893551"/>
            <wp:effectExtent l="0" t="57150" r="0" b="621049"/>
            <wp:docPr id="112" name="Рисунок 12" descr="D:\imagini\topul  2016\IMG_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ini\topul  2016\IMG_7069.JPG"/>
                    <pic:cNvPicPr>
                      <a:picLocks noChangeAspect="1" noChangeArrowheads="1"/>
                    </pic:cNvPicPr>
                  </pic:nvPicPr>
                  <pic:blipFill>
                    <a:blip r:embed="rId19" cstate="print"/>
                    <a:srcRect/>
                    <a:stretch>
                      <a:fillRect/>
                    </a:stretch>
                  </pic:blipFill>
                  <pic:spPr bwMode="auto">
                    <a:xfrm>
                      <a:off x="0" y="0"/>
                      <a:ext cx="2522283" cy="18920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E65FA8">
        <w:rPr>
          <w:noProof/>
        </w:rPr>
        <w:drawing>
          <wp:inline distT="0" distB="0" distL="0" distR="0">
            <wp:extent cx="2550608" cy="1703705"/>
            <wp:effectExtent l="0" t="38100" r="0" b="563245"/>
            <wp:docPr id="113" name="Рисунок 13" descr="D:\imagini\topul  2016\IMG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agini\topul  2016\IMG_7120.JPG"/>
                    <pic:cNvPicPr>
                      <a:picLocks noChangeAspect="1" noChangeArrowheads="1"/>
                    </pic:cNvPicPr>
                  </pic:nvPicPr>
                  <pic:blipFill>
                    <a:blip r:embed="rId20" cstate="print"/>
                    <a:srcRect/>
                    <a:stretch>
                      <a:fillRect/>
                    </a:stretch>
                  </pic:blipFill>
                  <pic:spPr bwMode="auto">
                    <a:xfrm>
                      <a:off x="0" y="0"/>
                      <a:ext cx="2552700" cy="17037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E31058" w:rsidRPr="00E65FA8" w:rsidRDefault="00E31058" w:rsidP="00E31058">
      <w:r w:rsidRPr="00E65FA8">
        <w:t xml:space="preserve">Eveniment  festiv   organizat  în  incinta  Centrului  de  Cultură  Telenești,   în  cadrul  căruia  au  fost  nominalizați,  cu  diplome  și  trofee,  angajații   în  domeniul  culturii,  cu  performanțe  mai  deosebite  pe  parcursul  anului  precedent.  </w:t>
      </w:r>
    </w:p>
    <w:p w:rsidR="00E31058" w:rsidRPr="00E65FA8" w:rsidRDefault="00E31058" w:rsidP="00E31058">
      <w:pPr>
        <w:rPr>
          <w:i/>
        </w:rPr>
      </w:pPr>
    </w:p>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 xml:space="preserve">Concursul  bibliotecarilor </w:t>
      </w:r>
    </w:p>
    <w:p w:rsidR="00E31058" w:rsidRPr="00E65FA8" w:rsidRDefault="00E31058" w:rsidP="00E31058">
      <w:pPr>
        <w:ind w:left="1065"/>
        <w:rPr>
          <w:b/>
        </w:rPr>
      </w:pPr>
      <w:r w:rsidRPr="00E65FA8">
        <w:rPr>
          <w:b/>
        </w:rPr>
        <w:t xml:space="preserve"> „O  profesie  ce  cuprinde  tot  universul” </w:t>
      </w:r>
    </w:p>
    <w:p w:rsidR="00E31058" w:rsidRPr="00E65FA8" w:rsidRDefault="00E31058" w:rsidP="00E31058">
      <w:r w:rsidRPr="00E65FA8">
        <w:t>Concurs    desfășurat  de  Ziua  profesională  a  bibliotecarului,  organizat  sub   forma  unui  duel  profesional  între  o  echipă  de  bibliotecari  cu  experiență  de  muncă  avansată  și  altă  echipă  de  bibliotecari  cu o  experiență  de  muncă  minimă.   Duelul  profesional  a  respectat  unele  reguli  ale  duelului  adevărat,  adică  aruncarea  mănușii   și  prezența  secundanților.  Pe  post  de  arme  au  fost  răspunsurile  la  întrebările  propuse  de  organizator.</w:t>
      </w:r>
    </w:p>
    <w:p w:rsidR="00E31058" w:rsidRPr="00E65FA8" w:rsidRDefault="00E31058" w:rsidP="00E31058"/>
    <w:p w:rsidR="00E31058" w:rsidRPr="00E65FA8" w:rsidRDefault="00E028FA" w:rsidP="00E31058">
      <w:r>
        <w:rPr>
          <w:noProof/>
        </w:rPr>
        <w:drawing>
          <wp:anchor distT="0" distB="0" distL="114300" distR="114300" simplePos="0" relativeHeight="251670528" behindDoc="0" locked="0" layoutInCell="1" allowOverlap="1">
            <wp:simplePos x="0" y="0"/>
            <wp:positionH relativeFrom="column">
              <wp:posOffset>-8255</wp:posOffset>
            </wp:positionH>
            <wp:positionV relativeFrom="paragraph">
              <wp:posOffset>211455</wp:posOffset>
            </wp:positionV>
            <wp:extent cx="2762250" cy="1838325"/>
            <wp:effectExtent l="0" t="57150" r="0" b="619125"/>
            <wp:wrapSquare wrapText="bothSides"/>
            <wp:docPr id="114" name="Рисунок 14" descr="D:\imagini\imagini biblioteca\duelul bibliotecarilor\13151447_562668263906796_7032919106453503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agini\imagini biblioteca\duelul bibliotecarilor\13151447_562668263906796_7032919106453503017_n.jpg"/>
                    <pic:cNvPicPr>
                      <a:picLocks noChangeAspect="1" noChangeArrowheads="1"/>
                    </pic:cNvPicPr>
                  </pic:nvPicPr>
                  <pic:blipFill>
                    <a:blip r:embed="rId21" cstate="print"/>
                    <a:srcRect/>
                    <a:stretch>
                      <a:fillRect/>
                    </a:stretch>
                  </pic:blipFill>
                  <pic:spPr bwMode="auto">
                    <a:xfrm>
                      <a:off x="0" y="0"/>
                      <a:ext cx="2762250" cy="18383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E31058" w:rsidRPr="00E65FA8">
        <w:rPr>
          <w:noProof/>
        </w:rPr>
        <w:drawing>
          <wp:inline distT="0" distB="0" distL="0" distR="0">
            <wp:extent cx="2528888" cy="1685925"/>
            <wp:effectExtent l="0" t="209550" r="0" b="257175"/>
            <wp:docPr id="116" name="Рисунок 16" descr="D:\imagini\imagini biblioteca\duelul bibliotecarilor\13173729_562672303906392_7076928963685620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magini\imagini biblioteca\duelul bibliotecarilor\13173729_562672303906392_7076928963685620222_n.jpg"/>
                    <pic:cNvPicPr>
                      <a:picLocks noChangeAspect="1" noChangeArrowheads="1"/>
                    </pic:cNvPicPr>
                  </pic:nvPicPr>
                  <pic:blipFill>
                    <a:blip r:embed="rId22" cstate="print"/>
                    <a:srcRect/>
                    <a:stretch>
                      <a:fillRect/>
                    </a:stretch>
                  </pic:blipFill>
                  <pic:spPr bwMode="auto">
                    <a:xfrm>
                      <a:off x="0" y="0"/>
                      <a:ext cx="2526212" cy="168414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E31058" w:rsidRPr="00E65FA8" w:rsidRDefault="00E31058" w:rsidP="00E31058"/>
    <w:p w:rsidR="00E31058" w:rsidRPr="00E65FA8" w:rsidRDefault="00E31058" w:rsidP="00E31058">
      <w:pPr>
        <w:rPr>
          <w:i/>
        </w:rPr>
      </w:pPr>
    </w:p>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Tabăra  de  Creație  a  conducătorilor  colectivelor  folclorice</w:t>
      </w:r>
    </w:p>
    <w:p w:rsidR="00E31058" w:rsidRPr="00E65FA8" w:rsidRDefault="00E31058" w:rsidP="00E31058">
      <w:pPr>
        <w:pStyle w:val="Listparagraf"/>
        <w:spacing w:after="0" w:line="240" w:lineRule="auto"/>
        <w:ind w:left="1425"/>
        <w:rPr>
          <w:rFonts w:ascii="Times New Roman" w:eastAsia="Times New Roman" w:hAnsi="Times New Roman" w:cs="Times New Roman"/>
          <w:b/>
          <w:sz w:val="24"/>
          <w:szCs w:val="24"/>
          <w:lang w:val="ro-RO"/>
        </w:rPr>
      </w:pPr>
    </w:p>
    <w:p w:rsidR="00E31058" w:rsidRPr="00E65FA8" w:rsidRDefault="00E31058" w:rsidP="00E31058">
      <w:r w:rsidRPr="00E65FA8">
        <w:rPr>
          <w:i/>
          <w:noProof/>
        </w:rPr>
        <w:drawing>
          <wp:anchor distT="0" distB="0" distL="114300" distR="114300" simplePos="0" relativeHeight="251671552" behindDoc="0" locked="0" layoutInCell="1" allowOverlap="1">
            <wp:simplePos x="0" y="0"/>
            <wp:positionH relativeFrom="column">
              <wp:posOffset>3615690</wp:posOffset>
            </wp:positionH>
            <wp:positionV relativeFrom="paragraph">
              <wp:posOffset>1077595</wp:posOffset>
            </wp:positionV>
            <wp:extent cx="2590800" cy="1724025"/>
            <wp:effectExtent l="19050" t="0" r="0" b="0"/>
            <wp:wrapSquare wrapText="bothSides"/>
            <wp:docPr id="117" name="Рисунок 1" descr="D:\Tabăra  de  creație\imagini tab.de creație\IMG_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băra  de  creație\imagini tab.de creație\IMG_7713.JPG"/>
                    <pic:cNvPicPr>
                      <a:picLocks noChangeAspect="1" noChangeArrowheads="1"/>
                    </pic:cNvPicPr>
                  </pic:nvPicPr>
                  <pic:blipFill>
                    <a:blip r:embed="rId23" cstate="print"/>
                    <a:srcRect/>
                    <a:stretch>
                      <a:fillRect/>
                    </a:stretch>
                  </pic:blipFill>
                  <pic:spPr bwMode="auto">
                    <a:xfrm>
                      <a:off x="0" y="0"/>
                      <a:ext cx="2590800" cy="1724025"/>
                    </a:xfrm>
                    <a:prstGeom prst="rect">
                      <a:avLst/>
                    </a:prstGeom>
                    <a:noFill/>
                    <a:ln w="9525">
                      <a:noFill/>
                      <a:miter lim="800000"/>
                      <a:headEnd/>
                      <a:tailEnd/>
                    </a:ln>
                  </pic:spPr>
                </pic:pic>
              </a:graphicData>
            </a:graphic>
          </wp:anchor>
        </w:drawing>
      </w:r>
      <w:r w:rsidRPr="00E65FA8">
        <w:rPr>
          <w:i/>
        </w:rPr>
        <w:t xml:space="preserve"> </w:t>
      </w:r>
      <w:r w:rsidRPr="00E65FA8">
        <w:t xml:space="preserve">Tabăra  de  creație  s-a  desfășurat  în  perioada  15 – 16  iunie,  la  Tabăra de  vară  Crăsnășeni,  organizată   de   CNCPPCI  în  colaborare  cu  Secția  Cultură  Tineret  și  Sport  Telenești,  cu  suportul  Consiliului  Raional  Telenești.  În  cadrul  Taberei  de  Creație  au  primit  instruiri  din  partea  specialiștilor  CNCPPCI,   conducători  artistici  ai  formațiilor  folclorice  din  raionul  Telenești  cât  și  din  raioanele  Orhei,  Rezina  și  Șoldănești.  </w:t>
      </w:r>
    </w:p>
    <w:p w:rsidR="00E31058" w:rsidRPr="00E65FA8" w:rsidRDefault="00E31058" w:rsidP="00E31058">
      <w:r w:rsidRPr="00E65FA8">
        <w:t>Au  fost  abordate  următoarele  teme:</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Aspecte  privind  activitatea  colectivelor  folclorice  din  raionul  Telenești;</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Transpunerea  în scenă  a  obiceiurilor  populare,  repertoriu  și  recuzită;</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Trăsături  stilistice  ale  folclorului  moldovenesc;</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lastRenderedPageBreak/>
        <w:t>Problemele  întâlnite  în  procesul  de  reconstituire  a costumului  popular;</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Expedițiile  folclorice.  Metode  de  cercetare;</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Modele  de  clasificare  a  dansului  folcloric;</w:t>
      </w:r>
    </w:p>
    <w:p w:rsidR="00E31058" w:rsidRPr="00E65FA8" w:rsidRDefault="00E31058" w:rsidP="00E31058">
      <w:pPr>
        <w:pStyle w:val="Listparagraf"/>
        <w:numPr>
          <w:ilvl w:val="0"/>
          <w:numId w:val="4"/>
        </w:numPr>
        <w:spacing w:after="0" w:line="240" w:lineRule="auto"/>
        <w:rPr>
          <w:rFonts w:ascii="Times New Roman" w:eastAsia="Times New Roman" w:hAnsi="Times New Roman" w:cs="Times New Roman"/>
          <w:i/>
          <w:sz w:val="24"/>
          <w:szCs w:val="24"/>
          <w:lang w:val="ro-RO"/>
        </w:rPr>
      </w:pPr>
      <w:r w:rsidRPr="00E65FA8">
        <w:rPr>
          <w:rFonts w:ascii="Times New Roman" w:eastAsia="Times New Roman" w:hAnsi="Times New Roman" w:cs="Times New Roman"/>
          <w:sz w:val="24"/>
          <w:szCs w:val="24"/>
          <w:lang w:val="ro-RO"/>
        </w:rPr>
        <w:t xml:space="preserve">Transpunerea  în  scenă  a  obiceiurilor.  Discuții  în  baza  </w:t>
      </w:r>
      <w:proofErr w:type="spellStart"/>
      <w:r w:rsidRPr="00E65FA8">
        <w:rPr>
          <w:rFonts w:ascii="Times New Roman" w:eastAsia="Times New Roman" w:hAnsi="Times New Roman" w:cs="Times New Roman"/>
          <w:sz w:val="24"/>
          <w:szCs w:val="24"/>
          <w:lang w:val="ro-RO"/>
        </w:rPr>
        <w:t>materialuluivideo</w:t>
      </w:r>
      <w:proofErr w:type="spellEnd"/>
      <w:r w:rsidRPr="00E65FA8">
        <w:rPr>
          <w:rFonts w:ascii="Times New Roman" w:eastAsia="Times New Roman" w:hAnsi="Times New Roman" w:cs="Times New Roman"/>
          <w:sz w:val="24"/>
          <w:szCs w:val="24"/>
          <w:lang w:val="ro-RO"/>
        </w:rPr>
        <w:t xml:space="preserve">.                 </w:t>
      </w:r>
    </w:p>
    <w:p w:rsidR="00E31058" w:rsidRPr="00E65FA8" w:rsidRDefault="00E31058" w:rsidP="00E31058">
      <w:r w:rsidRPr="00E65FA8">
        <w:rPr>
          <w:noProof/>
        </w:rPr>
        <w:drawing>
          <wp:anchor distT="0" distB="0" distL="114300" distR="114300" simplePos="0" relativeHeight="251672576" behindDoc="0" locked="0" layoutInCell="1" allowOverlap="1">
            <wp:simplePos x="0" y="0"/>
            <wp:positionH relativeFrom="column">
              <wp:posOffset>3025140</wp:posOffset>
            </wp:positionH>
            <wp:positionV relativeFrom="paragraph">
              <wp:posOffset>76835</wp:posOffset>
            </wp:positionV>
            <wp:extent cx="2945765" cy="1962150"/>
            <wp:effectExtent l="685800" t="76200" r="83185" b="95250"/>
            <wp:wrapSquare wrapText="bothSides"/>
            <wp:docPr id="118" name="Рисунок 18" descr="D:\Tabăra  de  creație\imagini tab.de creație\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abăra  de  creație\imagini tab.de creație\IMG_7737.JPG"/>
                    <pic:cNvPicPr>
                      <a:picLocks noChangeAspect="1" noChangeArrowheads="1"/>
                    </pic:cNvPicPr>
                  </pic:nvPicPr>
                  <pic:blipFill>
                    <a:blip r:embed="rId24" cstate="print"/>
                    <a:srcRect/>
                    <a:stretch>
                      <a:fillRect/>
                    </a:stretch>
                  </pic:blipFill>
                  <pic:spPr bwMode="auto">
                    <a:xfrm>
                      <a:off x="0" y="0"/>
                      <a:ext cx="2945765" cy="19621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E65FA8">
        <w:t>Aceste  instruiri  au  fost  binevenite,  fiecare  participant  a  acumulat  un  bagaj  vast  de  experiență,  deoarece  au  fost  instruiți  atât  teoretic  cât  și  practic.</w:t>
      </w:r>
    </w:p>
    <w:p w:rsidR="00E31058" w:rsidRPr="00E65FA8" w:rsidRDefault="00E31058" w:rsidP="00E31058">
      <w:pPr>
        <w:ind w:firstLine="708"/>
      </w:pPr>
      <w:r w:rsidRPr="00E65FA8">
        <w:t>Cazarea  participanților  cât  și  alimentarea   au  fost  organizate   de  către  Secția  Cultură  Tineret  și  Sport.  Participanții  au  avut  parte  de  două  prânzuri,  o  cină,   un   dejun  și  pauze  de  cafea  în  timpul  instruirilor.</w:t>
      </w:r>
    </w:p>
    <w:p w:rsidR="00E31058" w:rsidRDefault="00E31058" w:rsidP="00E31058">
      <w:pPr>
        <w:pStyle w:val="Frspaiere"/>
        <w:ind w:firstLine="708"/>
        <w:rPr>
          <w:rFonts w:ascii="Times New Roman" w:hAnsi="Times New Roman" w:cs="Times New Roman"/>
          <w:sz w:val="24"/>
          <w:szCs w:val="24"/>
          <w:lang w:val="ro-RO"/>
        </w:rPr>
      </w:pPr>
      <w:r w:rsidRPr="00E65FA8">
        <w:rPr>
          <w:rFonts w:ascii="Times New Roman" w:hAnsi="Times New Roman" w:cs="Times New Roman"/>
          <w:sz w:val="24"/>
          <w:szCs w:val="24"/>
          <w:lang w:val="ro-RO"/>
        </w:rPr>
        <w:t>În  seara  primei  zile  a  Taberei  de  creație,  participanții  au  avut  parte  de  un  program  muzical   cu  evoluarea   ansamblului  folcloric  „Cucoara”  din  s.  Ciulucani  r. Telenești.  La  finalul  instruirilor  din  cadrul  Taberei  de  creație,  tuturor  participanților  au  fost  oferite  certificate  de  participare  din  partea  CNCPPCI.</w:t>
      </w:r>
    </w:p>
    <w:p w:rsidR="00E31058" w:rsidRPr="00E65FA8" w:rsidRDefault="00E31058" w:rsidP="00E31058">
      <w:pPr>
        <w:pStyle w:val="Frspaiere"/>
        <w:ind w:firstLine="708"/>
        <w:rPr>
          <w:rFonts w:ascii="Times New Roman" w:hAnsi="Times New Roman" w:cs="Times New Roman"/>
          <w:sz w:val="24"/>
          <w:szCs w:val="24"/>
          <w:lang w:val="ro-RO"/>
        </w:rPr>
      </w:pPr>
    </w:p>
    <w:p w:rsidR="00E31058" w:rsidRPr="00E65FA8" w:rsidRDefault="00E31058" w:rsidP="00E31058">
      <w:pPr>
        <w:ind w:left="360"/>
      </w:pPr>
    </w:p>
    <w:p w:rsidR="00E31058" w:rsidRPr="00E65FA8" w:rsidRDefault="00E31058" w:rsidP="00E31058">
      <w:pPr>
        <w:pStyle w:val="Frspaiere"/>
        <w:numPr>
          <w:ilvl w:val="0"/>
          <w:numId w:val="3"/>
        </w:numPr>
        <w:rPr>
          <w:rFonts w:ascii="Times New Roman" w:hAnsi="Times New Roman" w:cs="Times New Roman"/>
          <w:b/>
          <w:color w:val="1D2129"/>
          <w:sz w:val="24"/>
          <w:szCs w:val="24"/>
          <w:shd w:val="clear" w:color="auto" w:fill="FFFFFF"/>
          <w:lang w:val="en-US"/>
        </w:rPr>
      </w:pPr>
      <w:r w:rsidRPr="00E65FA8">
        <w:rPr>
          <w:rFonts w:ascii="Times New Roman" w:eastAsia="Times New Roman" w:hAnsi="Times New Roman" w:cs="Times New Roman"/>
          <w:b/>
          <w:sz w:val="24"/>
          <w:szCs w:val="24"/>
          <w:lang w:val="ro-RO"/>
        </w:rPr>
        <w:t>Festivalul  folcloric  „Hora  Sânzienilor”,  ediția  a  II-a</w:t>
      </w:r>
    </w:p>
    <w:p w:rsidR="00E31058" w:rsidRPr="00E65FA8" w:rsidRDefault="00E31058" w:rsidP="00E31058">
      <w:pPr>
        <w:pStyle w:val="Frspaiere"/>
        <w:ind w:left="1425"/>
        <w:rPr>
          <w:rFonts w:ascii="Times New Roman" w:hAnsi="Times New Roman" w:cs="Times New Roman"/>
          <w:b/>
          <w:color w:val="1D2129"/>
          <w:sz w:val="24"/>
          <w:szCs w:val="24"/>
          <w:shd w:val="clear" w:color="auto" w:fill="FFFFFF"/>
          <w:lang w:val="en-US"/>
        </w:rPr>
      </w:pP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r w:rsidRPr="00E65FA8">
        <w:rPr>
          <w:rFonts w:ascii="Times New Roman" w:eastAsia="Times New Roman" w:hAnsi="Times New Roman" w:cs="Times New Roman"/>
          <w:sz w:val="24"/>
          <w:szCs w:val="24"/>
          <w:lang w:val="ro-RO"/>
        </w:rPr>
        <w:t xml:space="preserve">S-a  desfășurat   la data  de   10  iulie,   în  parcul  str. Renașterii  or. Telenești.  Au  participat  23  colective  artistice  din  localitățile  raionului  cât  și   colective  invitate   din  raioanele  Rezina,  Anenii  Noi  și  Orhei.  </w:t>
      </w:r>
      <w:proofErr w:type="spellStart"/>
      <w:r w:rsidRPr="00E65FA8">
        <w:rPr>
          <w:rStyle w:val="textexposedshow"/>
          <w:rFonts w:ascii="Times New Roman" w:hAnsi="Times New Roman" w:cs="Times New Roman"/>
          <w:color w:val="1D2129"/>
          <w:sz w:val="24"/>
          <w:szCs w:val="24"/>
          <w:shd w:val="clear" w:color="auto" w:fill="FFFFFF"/>
          <w:lang w:val="en-US"/>
        </w:rPr>
        <w:t>Această</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ediție</w:t>
      </w:r>
      <w:proofErr w:type="spellEnd"/>
      <w:r w:rsidRPr="00E65FA8">
        <w:rPr>
          <w:rStyle w:val="textexposedshow"/>
          <w:rFonts w:ascii="Times New Roman" w:hAnsi="Times New Roman" w:cs="Times New Roman"/>
          <w:color w:val="1D2129"/>
          <w:sz w:val="24"/>
          <w:szCs w:val="24"/>
          <w:shd w:val="clear" w:color="auto" w:fill="FFFFFF"/>
          <w:lang w:val="en-US"/>
        </w:rPr>
        <w:t xml:space="preserve">  a  </w:t>
      </w:r>
      <w:proofErr w:type="spellStart"/>
      <w:r w:rsidRPr="00E65FA8">
        <w:rPr>
          <w:rStyle w:val="textexposedshow"/>
          <w:rFonts w:ascii="Times New Roman" w:hAnsi="Times New Roman" w:cs="Times New Roman"/>
          <w:color w:val="1D2129"/>
          <w:sz w:val="24"/>
          <w:szCs w:val="24"/>
          <w:shd w:val="clear" w:color="auto" w:fill="FFFFFF"/>
          <w:lang w:val="en-US"/>
        </w:rPr>
        <w:t>Festivalului</w:t>
      </w:r>
      <w:proofErr w:type="spellEnd"/>
      <w:r w:rsidRPr="00E65FA8">
        <w:rPr>
          <w:rStyle w:val="textexposedshow"/>
          <w:rFonts w:ascii="Times New Roman" w:hAnsi="Times New Roman" w:cs="Times New Roman"/>
          <w:color w:val="1D2129"/>
          <w:sz w:val="24"/>
          <w:szCs w:val="24"/>
          <w:shd w:val="clear" w:color="auto" w:fill="FFFFFF"/>
          <w:lang w:val="en-US"/>
        </w:rPr>
        <w:t xml:space="preserve">  a  </w:t>
      </w:r>
      <w:proofErr w:type="spellStart"/>
      <w:r w:rsidRPr="00E65FA8">
        <w:rPr>
          <w:rStyle w:val="textexposedshow"/>
          <w:rFonts w:ascii="Times New Roman" w:hAnsi="Times New Roman" w:cs="Times New Roman"/>
          <w:color w:val="1D2129"/>
          <w:sz w:val="24"/>
          <w:szCs w:val="24"/>
          <w:shd w:val="clear" w:color="auto" w:fill="FFFFFF"/>
          <w:lang w:val="en-US"/>
        </w:rPr>
        <w:t>oglindit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legendele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localităților</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obiceiuri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tradiții</w:t>
      </w:r>
      <w:proofErr w:type="spellEnd"/>
      <w:r w:rsidRPr="00E65FA8">
        <w:rPr>
          <w:rStyle w:val="textexposedshow"/>
          <w:rFonts w:ascii="Times New Roman" w:hAnsi="Times New Roman" w:cs="Times New Roman"/>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color w:val="1D2129"/>
          <w:sz w:val="24"/>
          <w:szCs w:val="24"/>
          <w:shd w:val="clear" w:color="auto" w:fill="FFFFFF"/>
          <w:lang w:val="en-US"/>
        </w:rPr>
        <w:t>vară</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cântece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dansuri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folclorice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aduse</w:t>
      </w:r>
      <w:proofErr w:type="spellEnd"/>
      <w:r w:rsidRPr="00E65FA8">
        <w:rPr>
          <w:rStyle w:val="textexposedshow"/>
          <w:rFonts w:ascii="Times New Roman" w:hAnsi="Times New Roman" w:cs="Times New Roman"/>
          <w:color w:val="1D2129"/>
          <w:sz w:val="24"/>
          <w:szCs w:val="24"/>
          <w:shd w:val="clear" w:color="auto" w:fill="FFFFFF"/>
          <w:lang w:val="en-US"/>
        </w:rPr>
        <w:t xml:space="preserve">  de  la  </w:t>
      </w:r>
      <w:proofErr w:type="spellStart"/>
      <w:r w:rsidRPr="00E65FA8">
        <w:rPr>
          <w:rStyle w:val="textexposedshow"/>
          <w:rFonts w:ascii="Times New Roman" w:hAnsi="Times New Roman" w:cs="Times New Roman"/>
          <w:color w:val="1D2129"/>
          <w:sz w:val="24"/>
          <w:szCs w:val="24"/>
          <w:shd w:val="clear" w:color="auto" w:fill="FFFFFF"/>
          <w:lang w:val="en-US"/>
        </w:rPr>
        <w:t>vatra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satelor</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Un  </w:t>
      </w:r>
      <w:proofErr w:type="spellStart"/>
      <w:r w:rsidRPr="00E65FA8">
        <w:rPr>
          <w:rStyle w:val="textexposedshow"/>
          <w:rFonts w:ascii="Times New Roman" w:hAnsi="Times New Roman" w:cs="Times New Roman"/>
          <w:color w:val="1D2129"/>
          <w:sz w:val="24"/>
          <w:szCs w:val="24"/>
          <w:shd w:val="clear" w:color="auto" w:fill="FFFFFF"/>
          <w:lang w:val="en-US"/>
        </w:rPr>
        <w:t>compartiment</w:t>
      </w:r>
      <w:proofErr w:type="spellEnd"/>
      <w:r w:rsidRPr="00E65FA8">
        <w:rPr>
          <w:rStyle w:val="textexposedshow"/>
          <w:rFonts w:ascii="Times New Roman" w:hAnsi="Times New Roman" w:cs="Times New Roman"/>
          <w:color w:val="1D2129"/>
          <w:sz w:val="24"/>
          <w:szCs w:val="24"/>
          <w:shd w:val="clear" w:color="auto" w:fill="FFFFFF"/>
          <w:lang w:val="en-US"/>
        </w:rPr>
        <w:t xml:space="preserve">  al  </w:t>
      </w:r>
      <w:proofErr w:type="spellStart"/>
      <w:r w:rsidRPr="00E65FA8">
        <w:rPr>
          <w:rStyle w:val="textexposedshow"/>
          <w:rFonts w:ascii="Times New Roman" w:hAnsi="Times New Roman" w:cs="Times New Roman"/>
          <w:color w:val="1D2129"/>
          <w:sz w:val="24"/>
          <w:szCs w:val="24"/>
          <w:shd w:val="clear" w:color="auto" w:fill="FFFFFF"/>
          <w:lang w:val="en-US"/>
        </w:rPr>
        <w:t>Festivalului</w:t>
      </w:r>
      <w:proofErr w:type="spellEnd"/>
      <w:r w:rsidRPr="00E65FA8">
        <w:rPr>
          <w:rStyle w:val="textexposedshow"/>
          <w:rFonts w:ascii="Times New Roman" w:hAnsi="Times New Roman" w:cs="Times New Roman"/>
          <w:color w:val="1D2129"/>
          <w:sz w:val="24"/>
          <w:szCs w:val="24"/>
          <w:shd w:val="clear" w:color="auto" w:fill="FFFFFF"/>
          <w:lang w:val="en-US"/>
        </w:rPr>
        <w:t xml:space="preserve">  a  </w:t>
      </w:r>
      <w:proofErr w:type="spellStart"/>
      <w:r w:rsidRPr="00E65FA8">
        <w:rPr>
          <w:rStyle w:val="textexposedshow"/>
          <w:rFonts w:ascii="Times New Roman" w:hAnsi="Times New Roman" w:cs="Times New Roman"/>
          <w:color w:val="1D2129"/>
          <w:sz w:val="24"/>
          <w:szCs w:val="24"/>
          <w:shd w:val="clear" w:color="auto" w:fill="FFFFFF"/>
          <w:lang w:val="en-US"/>
        </w:rPr>
        <w:t>fost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dedicat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Zilei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Naționale</w:t>
      </w:r>
      <w:proofErr w:type="spellEnd"/>
      <w:r w:rsidRPr="00E65FA8">
        <w:rPr>
          <w:rStyle w:val="textexposedshow"/>
          <w:rFonts w:ascii="Times New Roman" w:hAnsi="Times New Roman" w:cs="Times New Roman"/>
          <w:color w:val="1D2129"/>
          <w:sz w:val="24"/>
          <w:szCs w:val="24"/>
          <w:shd w:val="clear" w:color="auto" w:fill="FFFFFF"/>
          <w:lang w:val="en-US"/>
        </w:rPr>
        <w:t xml:space="preserve">  a  </w:t>
      </w:r>
      <w:proofErr w:type="spellStart"/>
      <w:r w:rsidRPr="00E65FA8">
        <w:rPr>
          <w:rStyle w:val="textexposedshow"/>
          <w:rFonts w:ascii="Times New Roman" w:hAnsi="Times New Roman" w:cs="Times New Roman"/>
          <w:color w:val="1D2129"/>
          <w:sz w:val="24"/>
          <w:szCs w:val="24"/>
          <w:shd w:val="clear" w:color="auto" w:fill="FFFFFF"/>
          <w:lang w:val="en-US"/>
        </w:rPr>
        <w:t>Portului</w:t>
      </w:r>
      <w:proofErr w:type="spellEnd"/>
      <w:r w:rsidRPr="00E65FA8">
        <w:rPr>
          <w:rStyle w:val="textexposedshow"/>
          <w:rFonts w:ascii="Times New Roman" w:hAnsi="Times New Roman" w:cs="Times New Roman"/>
          <w:color w:val="1D2129"/>
          <w:sz w:val="24"/>
          <w:szCs w:val="24"/>
          <w:shd w:val="clear" w:color="auto" w:fill="FFFFFF"/>
          <w:lang w:val="en-US"/>
        </w:rPr>
        <w:t xml:space="preserve">  Popular   (concurs  de  </w:t>
      </w:r>
      <w:proofErr w:type="spellStart"/>
      <w:r w:rsidRPr="00E65FA8">
        <w:rPr>
          <w:rStyle w:val="textexposedshow"/>
          <w:rFonts w:ascii="Times New Roman" w:hAnsi="Times New Roman" w:cs="Times New Roman"/>
          <w:color w:val="1D2129"/>
          <w:sz w:val="24"/>
          <w:szCs w:val="24"/>
          <w:shd w:val="clear" w:color="auto" w:fill="FFFFFF"/>
          <w:lang w:val="en-US"/>
        </w:rPr>
        <w:t>prezentare</w:t>
      </w:r>
      <w:proofErr w:type="spellEnd"/>
      <w:r w:rsidRPr="00E65FA8">
        <w:rPr>
          <w:rStyle w:val="textexposedshow"/>
          <w:rFonts w:ascii="Times New Roman" w:hAnsi="Times New Roman" w:cs="Times New Roman"/>
          <w:color w:val="1D2129"/>
          <w:sz w:val="24"/>
          <w:szCs w:val="24"/>
          <w:shd w:val="clear" w:color="auto" w:fill="FFFFFF"/>
          <w:lang w:val="en-US"/>
        </w:rPr>
        <w:t xml:space="preserve">  a  </w:t>
      </w:r>
      <w:proofErr w:type="spellStart"/>
      <w:r w:rsidRPr="00E65FA8">
        <w:rPr>
          <w:rStyle w:val="textexposedshow"/>
          <w:rFonts w:ascii="Times New Roman" w:hAnsi="Times New Roman" w:cs="Times New Roman"/>
          <w:color w:val="1D2129"/>
          <w:sz w:val="24"/>
          <w:szCs w:val="24"/>
          <w:shd w:val="clear" w:color="auto" w:fill="FFFFFF"/>
          <w:lang w:val="en-US"/>
        </w:rPr>
        <w:t>portului</w:t>
      </w:r>
      <w:proofErr w:type="spellEnd"/>
      <w:r w:rsidRPr="00E65FA8">
        <w:rPr>
          <w:rStyle w:val="textexposedshow"/>
          <w:rFonts w:ascii="Times New Roman" w:hAnsi="Times New Roman" w:cs="Times New Roman"/>
          <w:color w:val="1D2129"/>
          <w:sz w:val="24"/>
          <w:szCs w:val="24"/>
          <w:shd w:val="clear" w:color="auto" w:fill="FFFFFF"/>
          <w:lang w:val="en-US"/>
        </w:rPr>
        <w:t xml:space="preserve">  popular;  </w:t>
      </w:r>
      <w:proofErr w:type="spellStart"/>
      <w:r w:rsidRPr="00E65FA8">
        <w:rPr>
          <w:rStyle w:val="textexposedshow"/>
          <w:rFonts w:ascii="Times New Roman" w:hAnsi="Times New Roman" w:cs="Times New Roman"/>
          <w:color w:val="1D2129"/>
          <w:sz w:val="24"/>
          <w:szCs w:val="24"/>
          <w:shd w:val="clear" w:color="auto" w:fill="FFFFFF"/>
          <w:lang w:val="en-US"/>
        </w:rPr>
        <w:t>portul</w:t>
      </w:r>
      <w:proofErr w:type="spellEnd"/>
      <w:r w:rsidRPr="00E65FA8">
        <w:rPr>
          <w:rStyle w:val="textexposedshow"/>
          <w:rFonts w:ascii="Times New Roman" w:hAnsi="Times New Roman" w:cs="Times New Roman"/>
          <w:color w:val="1D2129"/>
          <w:sz w:val="24"/>
          <w:szCs w:val="24"/>
          <w:shd w:val="clear" w:color="auto" w:fill="FFFFFF"/>
          <w:lang w:val="en-US"/>
        </w:rPr>
        <w:t xml:space="preserve">  popular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dansul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nominalizarea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persoanelor</w:t>
      </w:r>
      <w:proofErr w:type="spellEnd"/>
      <w:r w:rsidRPr="00E65FA8">
        <w:rPr>
          <w:rStyle w:val="textexposedshow"/>
          <w:rFonts w:ascii="Times New Roman" w:hAnsi="Times New Roman" w:cs="Times New Roman"/>
          <w:color w:val="1D2129"/>
          <w:sz w:val="24"/>
          <w:szCs w:val="24"/>
          <w:shd w:val="clear" w:color="auto" w:fill="FFFFFF"/>
          <w:lang w:val="en-US"/>
        </w:rPr>
        <w:t xml:space="preserve">  care  </w:t>
      </w:r>
      <w:proofErr w:type="spellStart"/>
      <w:r w:rsidRPr="00E65FA8">
        <w:rPr>
          <w:rStyle w:val="textexposedshow"/>
          <w:rFonts w:ascii="Times New Roman" w:hAnsi="Times New Roman" w:cs="Times New Roman"/>
          <w:color w:val="1D2129"/>
          <w:sz w:val="24"/>
          <w:szCs w:val="24"/>
          <w:shd w:val="clear" w:color="auto" w:fill="FFFFFF"/>
          <w:lang w:val="en-US"/>
        </w:rPr>
        <w:t>promovează</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portul</w:t>
      </w:r>
      <w:proofErr w:type="spellEnd"/>
      <w:r w:rsidRPr="00E65FA8">
        <w:rPr>
          <w:rStyle w:val="textexposedshow"/>
          <w:rFonts w:ascii="Times New Roman" w:hAnsi="Times New Roman" w:cs="Times New Roman"/>
          <w:color w:val="1D2129"/>
          <w:sz w:val="24"/>
          <w:szCs w:val="24"/>
          <w:shd w:val="clear" w:color="auto" w:fill="FFFFFF"/>
          <w:lang w:val="en-US"/>
        </w:rPr>
        <w:t xml:space="preserve">  popular  </w:t>
      </w:r>
      <w:proofErr w:type="spell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viața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cotidiană</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Nu  au  </w:t>
      </w:r>
      <w:proofErr w:type="spellStart"/>
      <w:r w:rsidRPr="00E65FA8">
        <w:rPr>
          <w:rStyle w:val="textexposedshow"/>
          <w:rFonts w:ascii="Times New Roman" w:hAnsi="Times New Roman" w:cs="Times New Roman"/>
          <w:color w:val="1D2129"/>
          <w:sz w:val="24"/>
          <w:szCs w:val="24"/>
          <w:shd w:val="clear" w:color="auto" w:fill="FFFFFF"/>
          <w:lang w:val="en-US"/>
        </w:rPr>
        <w:t>lipsit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expozițiile</w:t>
      </w:r>
      <w:proofErr w:type="spellEnd"/>
      <w:r w:rsidRPr="00E65FA8">
        <w:rPr>
          <w:rStyle w:val="textexposedshow"/>
          <w:rFonts w:ascii="Times New Roman" w:hAnsi="Times New Roman" w:cs="Times New Roman"/>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color w:val="1D2129"/>
          <w:sz w:val="24"/>
          <w:szCs w:val="24"/>
          <w:shd w:val="clear" w:color="auto" w:fill="FFFFFF"/>
          <w:lang w:val="en-US"/>
        </w:rPr>
        <w:t>bucate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tradiționale</w:t>
      </w:r>
      <w:proofErr w:type="spellEnd"/>
      <w:r w:rsidRPr="00E65FA8">
        <w:rPr>
          <w:rStyle w:val="textexposedshow"/>
          <w:rFonts w:ascii="Times New Roman" w:hAnsi="Times New Roman" w:cs="Times New Roman"/>
          <w:color w:val="1D2129"/>
          <w:sz w:val="24"/>
          <w:szCs w:val="24"/>
          <w:shd w:val="clear" w:color="auto" w:fill="FFFFFF"/>
          <w:lang w:val="en-US"/>
        </w:rPr>
        <w:t xml:space="preserve">,  parte  din  </w:t>
      </w:r>
      <w:proofErr w:type="spellStart"/>
      <w:r w:rsidRPr="00E65FA8">
        <w:rPr>
          <w:rStyle w:val="textexposedshow"/>
          <w:rFonts w:ascii="Times New Roman" w:hAnsi="Times New Roman" w:cs="Times New Roman"/>
          <w:color w:val="1D2129"/>
          <w:sz w:val="24"/>
          <w:szCs w:val="24"/>
          <w:shd w:val="clear" w:color="auto" w:fill="FFFFFF"/>
          <w:lang w:val="en-US"/>
        </w:rPr>
        <w:t>secțiunea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Bucătărie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tradițională</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unde</w:t>
      </w:r>
      <w:proofErr w:type="spellEnd"/>
      <w:r w:rsidRPr="00E65FA8">
        <w:rPr>
          <w:rStyle w:val="textexposedshow"/>
          <w:rFonts w:ascii="Times New Roman" w:hAnsi="Times New Roman" w:cs="Times New Roman"/>
          <w:color w:val="1D2129"/>
          <w:sz w:val="24"/>
          <w:szCs w:val="24"/>
          <w:shd w:val="clear" w:color="auto" w:fill="FFFFFF"/>
          <w:lang w:val="en-US"/>
        </w:rPr>
        <w:t xml:space="preserve">  au  </w:t>
      </w:r>
      <w:proofErr w:type="spellStart"/>
      <w:r w:rsidRPr="00E65FA8">
        <w:rPr>
          <w:rStyle w:val="textexposedshow"/>
          <w:rFonts w:ascii="Times New Roman" w:hAnsi="Times New Roman" w:cs="Times New Roman"/>
          <w:color w:val="1D2129"/>
          <w:sz w:val="24"/>
          <w:szCs w:val="24"/>
          <w:shd w:val="clear" w:color="auto" w:fill="FFFFFF"/>
          <w:lang w:val="en-US"/>
        </w:rPr>
        <w:t>fost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apreciate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Cele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mai</w:t>
      </w:r>
      <w:proofErr w:type="spellEnd"/>
      <w:r w:rsidRPr="00E65FA8">
        <w:rPr>
          <w:rStyle w:val="textexposedshow"/>
          <w:rFonts w:ascii="Times New Roman" w:hAnsi="Times New Roman" w:cs="Times New Roman"/>
          <w:color w:val="1D2129"/>
          <w:sz w:val="24"/>
          <w:szCs w:val="24"/>
          <w:shd w:val="clear" w:color="auto" w:fill="FFFFFF"/>
          <w:lang w:val="en-US"/>
        </w:rPr>
        <w:t xml:space="preserve">  variate  </w:t>
      </w:r>
      <w:proofErr w:type="spellStart"/>
      <w:r w:rsidRPr="00E65FA8">
        <w:rPr>
          <w:rStyle w:val="textexposedshow"/>
          <w:rFonts w:ascii="Times New Roman" w:hAnsi="Times New Roman" w:cs="Times New Roman"/>
          <w:color w:val="1D2129"/>
          <w:sz w:val="24"/>
          <w:szCs w:val="24"/>
          <w:shd w:val="clear" w:color="auto" w:fill="FFFFFF"/>
          <w:lang w:val="en-US"/>
        </w:rPr>
        <w:t>sarmale</w:t>
      </w:r>
      <w:proofErr w:type="spellEnd"/>
      <w:r w:rsidRPr="00E65FA8">
        <w:rPr>
          <w:rStyle w:val="textexposedshow"/>
          <w:rFonts w:ascii="Times New Roman" w:hAnsi="Times New Roman" w:cs="Times New Roman"/>
          <w:color w:val="1D2129"/>
          <w:sz w:val="24"/>
          <w:szCs w:val="24"/>
          <w:shd w:val="clear" w:color="auto" w:fill="FFFFFF"/>
          <w:lang w:val="en-US"/>
        </w:rPr>
        <w:t>” ,  „</w:t>
      </w:r>
      <w:proofErr w:type="spellStart"/>
      <w:r w:rsidRPr="00E65FA8">
        <w:rPr>
          <w:rStyle w:val="textexposedshow"/>
          <w:rFonts w:ascii="Times New Roman" w:hAnsi="Times New Roman" w:cs="Times New Roman"/>
          <w:color w:val="1D2129"/>
          <w:sz w:val="24"/>
          <w:szCs w:val="24"/>
          <w:shd w:val="clear" w:color="auto" w:fill="FFFFFF"/>
          <w:lang w:val="en-US"/>
        </w:rPr>
        <w:t>Cele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mai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gustoase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plăcinte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Cel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mai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aromat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ceai</w:t>
      </w:r>
      <w:proofErr w:type="spellEnd"/>
      <w:r w:rsidRPr="00E65FA8">
        <w:rPr>
          <w:rStyle w:val="textexposedshow"/>
          <w:rFonts w:ascii="Times New Roman" w:hAnsi="Times New Roman" w:cs="Times New Roman"/>
          <w:color w:val="1D2129"/>
          <w:sz w:val="24"/>
          <w:szCs w:val="24"/>
          <w:shd w:val="clear" w:color="auto" w:fill="FFFFFF"/>
          <w:lang w:val="en-US"/>
        </w:rPr>
        <w:t xml:space="preserve">  din  </w:t>
      </w:r>
      <w:proofErr w:type="spellStart"/>
      <w:r w:rsidRPr="00E65FA8">
        <w:rPr>
          <w:rStyle w:val="textexposedshow"/>
          <w:rFonts w:ascii="Times New Roman" w:hAnsi="Times New Roman" w:cs="Times New Roman"/>
          <w:color w:val="1D2129"/>
          <w:sz w:val="24"/>
          <w:szCs w:val="24"/>
          <w:shd w:val="clear" w:color="auto" w:fill="FFFFFF"/>
          <w:lang w:val="en-US"/>
        </w:rPr>
        <w:t>plante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Târgul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meșterilor</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populari</w:t>
      </w:r>
      <w:proofErr w:type="spellEnd"/>
      <w:r w:rsidRPr="00E65FA8">
        <w:rPr>
          <w:rStyle w:val="textexposedshow"/>
          <w:rFonts w:ascii="Times New Roman" w:hAnsi="Times New Roman" w:cs="Times New Roman"/>
          <w:color w:val="1D2129"/>
          <w:sz w:val="24"/>
          <w:szCs w:val="24"/>
          <w:shd w:val="clear" w:color="auto" w:fill="FFFFFF"/>
          <w:lang w:val="en-US"/>
        </w:rPr>
        <w:t xml:space="preserve">  cu  </w:t>
      </w:r>
      <w:proofErr w:type="spellStart"/>
      <w:r w:rsidRPr="00E65FA8">
        <w:rPr>
          <w:rStyle w:val="textexposedshow"/>
          <w:rFonts w:ascii="Times New Roman" w:hAnsi="Times New Roman" w:cs="Times New Roman"/>
          <w:color w:val="1D2129"/>
          <w:sz w:val="24"/>
          <w:szCs w:val="24"/>
          <w:shd w:val="clear" w:color="auto" w:fill="FFFFFF"/>
          <w:lang w:val="en-US"/>
        </w:rPr>
        <w:t>participarea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meșterilor</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diferite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genuri</w:t>
      </w:r>
      <w:proofErr w:type="spellEnd"/>
      <w:r w:rsidRPr="00E65FA8">
        <w:rPr>
          <w:rStyle w:val="textexposedshow"/>
          <w:rFonts w:ascii="Times New Roman" w:hAnsi="Times New Roman" w:cs="Times New Roman"/>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color w:val="1D2129"/>
          <w:sz w:val="24"/>
          <w:szCs w:val="24"/>
          <w:shd w:val="clear" w:color="auto" w:fill="FFFFFF"/>
          <w:lang w:val="en-US"/>
        </w:rPr>
        <w:t>artă</w:t>
      </w:r>
      <w:proofErr w:type="spellEnd"/>
      <w:r w:rsidRPr="00E65FA8">
        <w:rPr>
          <w:rStyle w:val="textexposedshow"/>
          <w:rFonts w:ascii="Times New Roman" w:hAnsi="Times New Roman" w:cs="Times New Roman"/>
          <w:color w:val="1D2129"/>
          <w:sz w:val="24"/>
          <w:szCs w:val="24"/>
          <w:shd w:val="clear" w:color="auto" w:fill="FFFFFF"/>
          <w:lang w:val="en-US"/>
        </w:rPr>
        <w:t xml:space="preserve">,   din   </w:t>
      </w:r>
      <w:proofErr w:type="spellStart"/>
      <w:r w:rsidRPr="00E65FA8">
        <w:rPr>
          <w:rStyle w:val="textexposedshow"/>
          <w:rFonts w:ascii="Times New Roman" w:hAnsi="Times New Roman" w:cs="Times New Roman"/>
          <w:color w:val="1D2129"/>
          <w:sz w:val="24"/>
          <w:szCs w:val="24"/>
          <w:shd w:val="clear" w:color="auto" w:fill="FFFFFF"/>
          <w:lang w:val="en-US"/>
        </w:rPr>
        <w:t>diferite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raioane</w:t>
      </w:r>
      <w:proofErr w:type="spellEnd"/>
      <w:r w:rsidRPr="00E65FA8">
        <w:rPr>
          <w:rStyle w:val="textexposedshow"/>
          <w:rFonts w:ascii="Times New Roman" w:hAnsi="Times New Roman" w:cs="Times New Roman"/>
          <w:color w:val="1D2129"/>
          <w:sz w:val="24"/>
          <w:szCs w:val="24"/>
          <w:shd w:val="clear" w:color="auto" w:fill="FFFFFF"/>
          <w:lang w:val="en-US"/>
        </w:rPr>
        <w:t xml:space="preserve">  ale  </w:t>
      </w:r>
      <w:proofErr w:type="spellStart"/>
      <w:r w:rsidRPr="00E65FA8">
        <w:rPr>
          <w:rStyle w:val="textexposedshow"/>
          <w:rFonts w:ascii="Times New Roman" w:hAnsi="Times New Roman" w:cs="Times New Roman"/>
          <w:color w:val="1D2129"/>
          <w:sz w:val="24"/>
          <w:szCs w:val="24"/>
          <w:shd w:val="clear" w:color="auto" w:fill="FFFFFF"/>
          <w:lang w:val="en-US"/>
        </w:rPr>
        <w:t>Republicii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Participanț</w:t>
      </w:r>
      <w:proofErr w:type="gramStart"/>
      <w:r w:rsidRPr="00E65FA8">
        <w:rPr>
          <w:rStyle w:val="textexposedshow"/>
          <w:rFonts w:ascii="Times New Roman" w:hAnsi="Times New Roman" w:cs="Times New Roman"/>
          <w:color w:val="1D2129"/>
          <w:sz w:val="24"/>
          <w:szCs w:val="24"/>
          <w:shd w:val="clear" w:color="auto" w:fill="FFFFFF"/>
          <w:lang w:val="en-US"/>
        </w:rPr>
        <w:t>ii</w:t>
      </w:r>
      <w:proofErr w:type="spellEnd"/>
      <w:r w:rsidRPr="00E65FA8">
        <w:rPr>
          <w:rStyle w:val="textexposedshow"/>
          <w:rFonts w:ascii="Times New Roman" w:hAnsi="Times New Roman" w:cs="Times New Roman"/>
          <w:color w:val="1D2129"/>
          <w:sz w:val="24"/>
          <w:szCs w:val="24"/>
          <w:shd w:val="clear" w:color="auto" w:fill="FFFFFF"/>
          <w:lang w:val="en-US"/>
        </w:rPr>
        <w:t xml:space="preserve">  au</w:t>
      </w:r>
      <w:proofErr w:type="gram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fost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menționați</w:t>
      </w:r>
      <w:proofErr w:type="spellEnd"/>
      <w:r w:rsidRPr="00E65FA8">
        <w:rPr>
          <w:rStyle w:val="textexposedshow"/>
          <w:rFonts w:ascii="Times New Roman" w:hAnsi="Times New Roman" w:cs="Times New Roman"/>
          <w:color w:val="1D2129"/>
          <w:sz w:val="24"/>
          <w:szCs w:val="24"/>
          <w:shd w:val="clear" w:color="auto" w:fill="FFFFFF"/>
          <w:lang w:val="en-US"/>
        </w:rPr>
        <w:t xml:space="preserve">  cu  </w:t>
      </w:r>
      <w:proofErr w:type="spellStart"/>
      <w:r w:rsidRPr="00E65FA8">
        <w:rPr>
          <w:rStyle w:val="textexposedshow"/>
          <w:rFonts w:ascii="Times New Roman" w:hAnsi="Times New Roman" w:cs="Times New Roman"/>
          <w:color w:val="1D2129"/>
          <w:sz w:val="24"/>
          <w:szCs w:val="24"/>
          <w:shd w:val="clear" w:color="auto" w:fill="FFFFFF"/>
          <w:lang w:val="en-US"/>
        </w:rPr>
        <w:t>diplome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premii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bănești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Sărbătoarea</w:t>
      </w:r>
      <w:proofErr w:type="spellEnd"/>
      <w:r w:rsidRPr="00E65FA8">
        <w:rPr>
          <w:rStyle w:val="textexposedshow"/>
          <w:rFonts w:ascii="Times New Roman" w:hAnsi="Times New Roman" w:cs="Times New Roman"/>
          <w:color w:val="1D2129"/>
          <w:sz w:val="24"/>
          <w:szCs w:val="24"/>
          <w:shd w:val="clear" w:color="auto" w:fill="FFFFFF"/>
          <w:lang w:val="en-US"/>
        </w:rPr>
        <w:t xml:space="preserve">  s-a  </w:t>
      </w:r>
      <w:proofErr w:type="spellStart"/>
      <w:r w:rsidRPr="00E65FA8">
        <w:rPr>
          <w:rStyle w:val="textexposedshow"/>
          <w:rFonts w:ascii="Times New Roman" w:hAnsi="Times New Roman" w:cs="Times New Roman"/>
          <w:color w:val="1D2129"/>
          <w:sz w:val="24"/>
          <w:szCs w:val="24"/>
          <w:shd w:val="clear" w:color="auto" w:fill="FFFFFF"/>
          <w:lang w:val="en-US"/>
        </w:rPr>
        <w:t>finalizat</w:t>
      </w:r>
      <w:proofErr w:type="spellEnd"/>
      <w:r w:rsidRPr="00E65FA8">
        <w:rPr>
          <w:rStyle w:val="textexposedshow"/>
          <w:rFonts w:ascii="Times New Roman" w:hAnsi="Times New Roman" w:cs="Times New Roman"/>
          <w:color w:val="1D2129"/>
          <w:sz w:val="24"/>
          <w:szCs w:val="24"/>
          <w:shd w:val="clear" w:color="auto" w:fill="FFFFFF"/>
          <w:lang w:val="en-US"/>
        </w:rPr>
        <w:t xml:space="preserve">  cu   Hora  Mare  </w:t>
      </w:r>
      <w:proofErr w:type="spell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care  s-au  unit  </w:t>
      </w:r>
      <w:proofErr w:type="spellStart"/>
      <w:r w:rsidRPr="00E65FA8">
        <w:rPr>
          <w:rStyle w:val="textexposedshow"/>
          <w:rFonts w:ascii="Times New Roman" w:hAnsi="Times New Roman" w:cs="Times New Roman"/>
          <w:color w:val="1D2129"/>
          <w:sz w:val="24"/>
          <w:szCs w:val="24"/>
          <w:shd w:val="clear" w:color="auto" w:fill="FFFFFF"/>
          <w:lang w:val="en-US"/>
        </w:rPr>
        <w:t>toți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cei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prezenți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r w:rsidRPr="00E65FA8">
        <w:rPr>
          <w:rFonts w:ascii="Times New Roman" w:hAnsi="Times New Roman" w:cs="Times New Roman"/>
          <w:noProof/>
          <w:color w:val="1D2129"/>
          <w:sz w:val="24"/>
          <w:szCs w:val="24"/>
          <w:shd w:val="clear" w:color="auto" w:fill="FFFFFF"/>
          <w:lang w:val="ro-RO" w:eastAsia="ro-RO"/>
        </w:rPr>
        <w:drawing>
          <wp:inline distT="0" distB="0" distL="0" distR="0">
            <wp:extent cx="2130425" cy="1597819"/>
            <wp:effectExtent l="19050" t="0" r="3175" b="0"/>
            <wp:docPr id="120" name="Рисунок 2" descr="D:\imagini\Festivaluri\hora sînzienilor 2016\imag.Hora Sînzienilor 2016\13612237_500422563486047_90939082708168899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ini\Festivaluri\hora sînzienilor 2016\imag.Hora Sînzienilor 2016\13612237_500422563486047_9093908270816889925_n.jpg"/>
                    <pic:cNvPicPr>
                      <a:picLocks noChangeAspect="1" noChangeArrowheads="1"/>
                    </pic:cNvPicPr>
                  </pic:nvPicPr>
                  <pic:blipFill>
                    <a:blip r:embed="rId25" cstate="print"/>
                    <a:srcRect/>
                    <a:stretch>
                      <a:fillRect/>
                    </a:stretch>
                  </pic:blipFill>
                  <pic:spPr bwMode="auto">
                    <a:xfrm>
                      <a:off x="0" y="0"/>
                      <a:ext cx="2130425" cy="1597819"/>
                    </a:xfrm>
                    <a:prstGeom prst="rect">
                      <a:avLst/>
                    </a:prstGeom>
                    <a:noFill/>
                    <a:ln w="9525">
                      <a:noFill/>
                      <a:miter lim="800000"/>
                      <a:headEnd/>
                      <a:tailEnd/>
                    </a:ln>
                  </pic:spPr>
                </pic:pic>
              </a:graphicData>
            </a:graphic>
          </wp:inline>
        </w:drawing>
      </w:r>
      <w:r w:rsidRPr="00E65FA8">
        <w:rPr>
          <w:rStyle w:val="textexposedshow"/>
          <w:rFonts w:ascii="Times New Roman" w:hAnsi="Times New Roman" w:cs="Times New Roman"/>
          <w:color w:val="1D2129"/>
          <w:sz w:val="24"/>
          <w:szCs w:val="24"/>
          <w:shd w:val="clear" w:color="auto" w:fill="FFFFFF"/>
          <w:lang w:val="en-US"/>
        </w:rPr>
        <w:t xml:space="preserve">            </w:t>
      </w:r>
      <w:r w:rsidRPr="00E65FA8">
        <w:rPr>
          <w:rFonts w:ascii="Times New Roman" w:hAnsi="Times New Roman" w:cs="Times New Roman"/>
          <w:noProof/>
          <w:color w:val="1D2129"/>
          <w:sz w:val="24"/>
          <w:szCs w:val="24"/>
          <w:shd w:val="clear" w:color="auto" w:fill="FFFFFF"/>
          <w:lang w:val="ro-RO" w:eastAsia="ro-RO"/>
        </w:rPr>
        <w:drawing>
          <wp:inline distT="0" distB="0" distL="0" distR="0">
            <wp:extent cx="2190750" cy="1643063"/>
            <wp:effectExtent l="19050" t="0" r="0" b="0"/>
            <wp:docPr id="121" name="Рисунок 3" descr="D:\imagini\Festivaluri\hora sînzienilor 2016\imag.Hora Sînzienilor 2016\13615207_500422416819395_1277055314327174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ini\Festivaluri\hora sînzienilor 2016\imag.Hora Sînzienilor 2016\13615207_500422416819395_1277055314327174583_n.jpg"/>
                    <pic:cNvPicPr>
                      <a:picLocks noChangeAspect="1" noChangeArrowheads="1"/>
                    </pic:cNvPicPr>
                  </pic:nvPicPr>
                  <pic:blipFill>
                    <a:blip r:embed="rId26" cstate="print"/>
                    <a:srcRect/>
                    <a:stretch>
                      <a:fillRect/>
                    </a:stretch>
                  </pic:blipFill>
                  <pic:spPr bwMode="auto">
                    <a:xfrm>
                      <a:off x="0" y="0"/>
                      <a:ext cx="2190750" cy="1643063"/>
                    </a:xfrm>
                    <a:prstGeom prst="rect">
                      <a:avLst/>
                    </a:prstGeom>
                    <a:noFill/>
                    <a:ln w="9525">
                      <a:noFill/>
                      <a:miter lim="800000"/>
                      <a:headEnd/>
                      <a:tailEnd/>
                    </a:ln>
                  </pic:spPr>
                </pic:pic>
              </a:graphicData>
            </a:graphic>
          </wp:inline>
        </w:drawing>
      </w: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  </w:t>
      </w:r>
    </w:p>
    <w:p w:rsidR="00E3105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Pr="00E65FA8" w:rsidRDefault="00E31058" w:rsidP="00E31058">
      <w:pPr>
        <w:pStyle w:val="Frspaiere"/>
        <w:ind w:firstLine="708"/>
        <w:rPr>
          <w:rStyle w:val="textexposedshow"/>
          <w:rFonts w:ascii="Times New Roman" w:hAnsi="Times New Roman" w:cs="Times New Roman"/>
          <w:color w:val="1D2129"/>
          <w:sz w:val="24"/>
          <w:szCs w:val="24"/>
          <w:shd w:val="clear" w:color="auto" w:fill="FFFFFF"/>
          <w:lang w:val="en-US"/>
        </w:rPr>
      </w:pP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p>
    <w:p w:rsidR="00E31058" w:rsidRPr="006D6EBE" w:rsidRDefault="00E31058" w:rsidP="00E31058">
      <w:pPr>
        <w:pStyle w:val="Frspaiere1"/>
        <w:numPr>
          <w:ilvl w:val="0"/>
          <w:numId w:val="3"/>
        </w:numPr>
        <w:rPr>
          <w:b/>
          <w:sz w:val="24"/>
          <w:szCs w:val="24"/>
          <w:lang w:val="en-US"/>
        </w:rPr>
      </w:pPr>
      <w:r>
        <w:rPr>
          <w:b/>
          <w:sz w:val="24"/>
          <w:szCs w:val="24"/>
          <w:lang w:val="en-US"/>
        </w:rPr>
        <w:lastRenderedPageBreak/>
        <w:t xml:space="preserve">Eleonora </w:t>
      </w:r>
      <w:proofErr w:type="spellStart"/>
      <w:r>
        <w:rPr>
          <w:b/>
          <w:sz w:val="24"/>
          <w:szCs w:val="24"/>
          <w:lang w:val="en-US"/>
        </w:rPr>
        <w:t>Romanescu</w:t>
      </w:r>
      <w:proofErr w:type="spellEnd"/>
      <w:r>
        <w:rPr>
          <w:b/>
          <w:sz w:val="24"/>
          <w:szCs w:val="24"/>
          <w:lang w:val="en-US"/>
        </w:rPr>
        <w:t xml:space="preserve"> la 90 de </w:t>
      </w:r>
      <w:proofErr w:type="gramStart"/>
      <w:r>
        <w:rPr>
          <w:b/>
          <w:sz w:val="24"/>
          <w:szCs w:val="24"/>
          <w:lang w:val="en-US"/>
        </w:rPr>
        <w:t>Prim</w:t>
      </w:r>
      <w:proofErr w:type="spellStart"/>
      <w:r>
        <w:rPr>
          <w:b/>
          <w:sz w:val="24"/>
          <w:szCs w:val="24"/>
          <w:lang w:val="ro-RO"/>
        </w:rPr>
        <w:t>ăveri</w:t>
      </w:r>
      <w:proofErr w:type="spellEnd"/>
      <w:r>
        <w:rPr>
          <w:b/>
          <w:sz w:val="24"/>
          <w:szCs w:val="24"/>
          <w:lang w:val="ro-RO"/>
        </w:rPr>
        <w:t xml:space="preserve"> .</w:t>
      </w:r>
      <w:proofErr w:type="gramEnd"/>
    </w:p>
    <w:p w:rsidR="00E31058" w:rsidRPr="006D6EBE" w:rsidRDefault="00E31058" w:rsidP="00E31058">
      <w:pPr>
        <w:pStyle w:val="Frspaiere1"/>
        <w:ind w:left="1425"/>
        <w:rPr>
          <w:b/>
          <w:sz w:val="24"/>
          <w:szCs w:val="24"/>
          <w:lang w:val="en-US"/>
        </w:rPr>
      </w:pPr>
    </w:p>
    <w:p w:rsidR="00E31058" w:rsidRPr="005C7CBA" w:rsidRDefault="00E31058" w:rsidP="00E31058">
      <w:pPr>
        <w:pStyle w:val="Frspaiere1"/>
        <w:rPr>
          <w:rFonts w:ascii="Times New Roman" w:hAnsi="Times New Roman"/>
          <w:noProof/>
          <w:sz w:val="24"/>
          <w:szCs w:val="24"/>
          <w:lang w:val="ro-RO"/>
        </w:rPr>
      </w:pPr>
      <w:r w:rsidRPr="005C7CBA">
        <w:rPr>
          <w:rFonts w:ascii="Times New Roman" w:hAnsi="Times New Roman"/>
          <w:noProof/>
          <w:sz w:val="24"/>
          <w:szCs w:val="24"/>
          <w:lang w:val="ro-RO"/>
        </w:rPr>
        <w:t xml:space="preserve">            </w:t>
      </w:r>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Expozi</w:t>
      </w:r>
      <w:r w:rsidRPr="005C7CBA">
        <w:rPr>
          <w:sz w:val="24"/>
          <w:szCs w:val="24"/>
          <w:lang w:val="en-US"/>
        </w:rPr>
        <w:t>ț</w:t>
      </w:r>
      <w:r w:rsidRPr="005C7CBA">
        <w:rPr>
          <w:rFonts w:ascii="Times New Roman" w:hAnsi="Times New Roman"/>
          <w:sz w:val="24"/>
          <w:szCs w:val="24"/>
          <w:lang w:val="en-US"/>
        </w:rPr>
        <w:t>ia</w:t>
      </w:r>
      <w:proofErr w:type="spellEnd"/>
      <w:r w:rsidRPr="005C7CBA">
        <w:rPr>
          <w:rFonts w:ascii="Times New Roman" w:hAnsi="Times New Roman"/>
          <w:sz w:val="24"/>
          <w:szCs w:val="24"/>
          <w:lang w:val="en-US"/>
        </w:rPr>
        <w:t xml:space="preserve"> de </w:t>
      </w:r>
      <w:proofErr w:type="spellStart"/>
      <w:r w:rsidRPr="005C7CBA">
        <w:rPr>
          <w:rFonts w:ascii="Times New Roman" w:hAnsi="Times New Roman"/>
          <w:sz w:val="24"/>
          <w:szCs w:val="24"/>
          <w:lang w:val="en-US"/>
        </w:rPr>
        <w:t>tablouri,cuprinzînd</w:t>
      </w:r>
      <w:proofErr w:type="spellEnd"/>
      <w:r w:rsidRPr="005C7CBA">
        <w:rPr>
          <w:rFonts w:ascii="Times New Roman" w:hAnsi="Times New Roman"/>
          <w:sz w:val="24"/>
          <w:szCs w:val="24"/>
          <w:lang w:val="en-US"/>
        </w:rPr>
        <w:t xml:space="preserve"> 40 de </w:t>
      </w:r>
      <w:proofErr w:type="spellStart"/>
      <w:r w:rsidRPr="005C7CBA">
        <w:rPr>
          <w:rFonts w:ascii="Times New Roman" w:hAnsi="Times New Roman"/>
          <w:sz w:val="24"/>
          <w:szCs w:val="24"/>
          <w:lang w:val="en-US"/>
        </w:rPr>
        <w:t>lucrări</w:t>
      </w:r>
      <w:proofErr w:type="spellEnd"/>
      <w:r w:rsidRPr="005C7CBA">
        <w:rPr>
          <w:rFonts w:ascii="Times New Roman" w:hAnsi="Times New Roman"/>
          <w:sz w:val="24"/>
          <w:szCs w:val="24"/>
          <w:lang w:val="en-US"/>
        </w:rPr>
        <w:t xml:space="preserve"> ale </w:t>
      </w:r>
      <w:proofErr w:type="spellStart"/>
      <w:r w:rsidRPr="005C7CBA">
        <w:rPr>
          <w:rFonts w:ascii="Times New Roman" w:hAnsi="Times New Roman"/>
          <w:sz w:val="24"/>
          <w:szCs w:val="24"/>
          <w:lang w:val="en-US"/>
        </w:rPr>
        <w:t>doamnei</w:t>
      </w:r>
      <w:proofErr w:type="spellEnd"/>
      <w:r w:rsidRPr="005C7CBA">
        <w:rPr>
          <w:rFonts w:ascii="Times New Roman" w:hAnsi="Times New Roman"/>
          <w:sz w:val="24"/>
          <w:szCs w:val="24"/>
          <w:lang w:val="en-US"/>
        </w:rPr>
        <w:t xml:space="preserve"> ELEONORA ROMANESCU, </w:t>
      </w:r>
      <w:proofErr w:type="spellStart"/>
      <w:r w:rsidRPr="005C7CBA">
        <w:rPr>
          <w:rFonts w:ascii="Times New Roman" w:hAnsi="Times New Roman"/>
          <w:sz w:val="24"/>
          <w:szCs w:val="24"/>
          <w:lang w:val="en-US"/>
        </w:rPr>
        <w:t>laureată</w:t>
      </w:r>
      <w:proofErr w:type="spellEnd"/>
      <w:r w:rsidRPr="005C7CBA">
        <w:rPr>
          <w:rFonts w:ascii="Times New Roman" w:hAnsi="Times New Roman"/>
          <w:sz w:val="24"/>
          <w:szCs w:val="24"/>
          <w:lang w:val="en-US"/>
        </w:rPr>
        <w:t xml:space="preserve"> a </w:t>
      </w:r>
      <w:proofErr w:type="spellStart"/>
      <w:r w:rsidRPr="005C7CBA">
        <w:rPr>
          <w:rFonts w:ascii="Times New Roman" w:hAnsi="Times New Roman"/>
          <w:sz w:val="24"/>
          <w:szCs w:val="24"/>
          <w:lang w:val="en-US"/>
        </w:rPr>
        <w:t>Premiului</w:t>
      </w:r>
      <w:proofErr w:type="spellEnd"/>
      <w:r w:rsidRPr="005C7CBA">
        <w:rPr>
          <w:rFonts w:ascii="Times New Roman" w:hAnsi="Times New Roman"/>
          <w:sz w:val="24"/>
          <w:szCs w:val="24"/>
          <w:lang w:val="en-US"/>
        </w:rPr>
        <w:t xml:space="preserve"> de Stat al </w:t>
      </w:r>
      <w:proofErr w:type="spellStart"/>
      <w:r w:rsidRPr="005C7CBA">
        <w:rPr>
          <w:rFonts w:ascii="Times New Roman" w:hAnsi="Times New Roman"/>
          <w:sz w:val="24"/>
          <w:szCs w:val="24"/>
          <w:lang w:val="en-US"/>
        </w:rPr>
        <w:t>Republicii</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Moldova,Maestră</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Emerită</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în</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Artă,cavaleră</w:t>
      </w:r>
      <w:proofErr w:type="spellEnd"/>
      <w:r w:rsidRPr="005C7CBA">
        <w:rPr>
          <w:rFonts w:ascii="Times New Roman" w:hAnsi="Times New Roman"/>
          <w:sz w:val="24"/>
          <w:szCs w:val="24"/>
          <w:lang w:val="en-US"/>
        </w:rPr>
        <w:t xml:space="preserve"> a,,</w:t>
      </w:r>
      <w:proofErr w:type="spellStart"/>
      <w:r w:rsidRPr="005C7CBA">
        <w:rPr>
          <w:rFonts w:ascii="Times New Roman" w:hAnsi="Times New Roman"/>
          <w:sz w:val="24"/>
          <w:szCs w:val="24"/>
          <w:lang w:val="en-US"/>
        </w:rPr>
        <w:t>Ordinului</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Republicii</w:t>
      </w:r>
      <w:proofErr w:type="spellEnd"/>
      <w:r w:rsidRPr="005C7CBA">
        <w:rPr>
          <w:rFonts w:ascii="Times New Roman" w:hAnsi="Times New Roman"/>
          <w:sz w:val="24"/>
          <w:szCs w:val="24"/>
          <w:lang w:val="en-US"/>
        </w:rPr>
        <w:t xml:space="preserve">,”a </w:t>
      </w:r>
      <w:proofErr w:type="spellStart"/>
      <w:r w:rsidRPr="005C7CBA">
        <w:rPr>
          <w:rFonts w:ascii="Times New Roman" w:hAnsi="Times New Roman"/>
          <w:sz w:val="24"/>
          <w:szCs w:val="24"/>
          <w:lang w:val="en-US"/>
        </w:rPr>
        <w:t>func</w:t>
      </w:r>
      <w:r w:rsidRPr="005C7CBA">
        <w:rPr>
          <w:sz w:val="24"/>
          <w:szCs w:val="24"/>
          <w:lang w:val="en-US"/>
        </w:rPr>
        <w:t>ț</w:t>
      </w:r>
      <w:r w:rsidRPr="005C7CBA">
        <w:rPr>
          <w:rFonts w:ascii="Times New Roman" w:hAnsi="Times New Roman"/>
          <w:sz w:val="24"/>
          <w:szCs w:val="24"/>
          <w:lang w:val="en-US"/>
        </w:rPr>
        <w:t>ionat</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în</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paralel</w:t>
      </w:r>
      <w:proofErr w:type="spellEnd"/>
      <w:r w:rsidRPr="005C7CBA">
        <w:rPr>
          <w:rFonts w:ascii="Times New Roman" w:hAnsi="Times New Roman"/>
          <w:sz w:val="24"/>
          <w:szCs w:val="24"/>
          <w:lang w:val="en-US"/>
        </w:rPr>
        <w:t xml:space="preserve"> cu </w:t>
      </w:r>
      <w:proofErr w:type="spellStart"/>
      <w:r w:rsidRPr="005C7CBA">
        <w:rPr>
          <w:rFonts w:ascii="Times New Roman" w:hAnsi="Times New Roman"/>
          <w:sz w:val="24"/>
          <w:szCs w:val="24"/>
          <w:lang w:val="en-US"/>
        </w:rPr>
        <w:t>alta</w:t>
      </w:r>
      <w:proofErr w:type="spellEnd"/>
      <w:r w:rsidRPr="005C7CBA">
        <w:rPr>
          <w:rFonts w:ascii="Times New Roman" w:hAnsi="Times New Roman"/>
          <w:sz w:val="24"/>
          <w:szCs w:val="24"/>
          <w:lang w:val="en-US"/>
        </w:rPr>
        <w:t xml:space="preserve"> / tot  a </w:t>
      </w:r>
      <w:proofErr w:type="spellStart"/>
      <w:r w:rsidRPr="005C7CBA">
        <w:rPr>
          <w:rFonts w:ascii="Times New Roman" w:hAnsi="Times New Roman"/>
          <w:sz w:val="24"/>
          <w:szCs w:val="24"/>
          <w:lang w:val="en-US"/>
        </w:rPr>
        <w:t>acleia</w:t>
      </w:r>
      <w:r w:rsidRPr="005C7CBA">
        <w:rPr>
          <w:sz w:val="24"/>
          <w:szCs w:val="24"/>
          <w:lang w:val="en-US"/>
        </w:rPr>
        <w:t>ș</w:t>
      </w:r>
      <w:r w:rsidRPr="005C7CBA">
        <w:rPr>
          <w:rFonts w:ascii="Times New Roman" w:hAnsi="Times New Roman"/>
          <w:sz w:val="24"/>
          <w:szCs w:val="24"/>
          <w:lang w:val="en-US"/>
        </w:rPr>
        <w:t>i</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autoare</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vernisată</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în</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Centrul</w:t>
      </w:r>
      <w:proofErr w:type="spellEnd"/>
      <w:r w:rsidRPr="005C7CBA">
        <w:rPr>
          <w:rFonts w:ascii="Times New Roman" w:hAnsi="Times New Roman"/>
          <w:sz w:val="24"/>
          <w:szCs w:val="24"/>
          <w:lang w:val="en-US"/>
        </w:rPr>
        <w:t>,,</w:t>
      </w:r>
      <w:proofErr w:type="spellStart"/>
      <w:r w:rsidRPr="005C7CBA">
        <w:rPr>
          <w:rFonts w:ascii="Times New Roman" w:hAnsi="Times New Roman"/>
          <w:sz w:val="24"/>
          <w:szCs w:val="24"/>
          <w:lang w:val="en-US"/>
        </w:rPr>
        <w:t>Brîncu</w:t>
      </w:r>
      <w:r w:rsidRPr="005C7CBA">
        <w:rPr>
          <w:sz w:val="24"/>
          <w:szCs w:val="24"/>
          <w:lang w:val="en-US"/>
        </w:rPr>
        <w:t>ș</w:t>
      </w:r>
      <w:r w:rsidRPr="005C7CBA">
        <w:rPr>
          <w:rFonts w:ascii="Times New Roman" w:hAnsi="Times New Roman"/>
          <w:sz w:val="24"/>
          <w:szCs w:val="24"/>
          <w:lang w:val="en-US"/>
        </w:rPr>
        <w:t>i”din</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capitală</w:t>
      </w:r>
      <w:proofErr w:type="spellEnd"/>
      <w:r w:rsidRPr="005C7CBA">
        <w:rPr>
          <w:rFonts w:ascii="Times New Roman" w:hAnsi="Times New Roman"/>
          <w:sz w:val="24"/>
          <w:szCs w:val="24"/>
          <w:lang w:val="en-US"/>
        </w:rPr>
        <w:t xml:space="preserve"> ,la </w:t>
      </w:r>
      <w:proofErr w:type="spellStart"/>
      <w:r w:rsidRPr="005C7CBA">
        <w:rPr>
          <w:rFonts w:ascii="Times New Roman" w:hAnsi="Times New Roman"/>
          <w:sz w:val="24"/>
          <w:szCs w:val="24"/>
          <w:lang w:val="en-US"/>
        </w:rPr>
        <w:t>fel</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consacrată</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fericitei</w:t>
      </w:r>
      <w:proofErr w:type="spellEnd"/>
      <w:r w:rsidRPr="005C7CBA">
        <w:rPr>
          <w:rFonts w:ascii="Times New Roman" w:hAnsi="Times New Roman"/>
          <w:sz w:val="24"/>
          <w:szCs w:val="24"/>
          <w:lang w:val="en-US"/>
        </w:rPr>
        <w:t xml:space="preserve"> </w:t>
      </w:r>
      <w:proofErr w:type="spellStart"/>
      <w:r w:rsidRPr="005C7CBA">
        <w:rPr>
          <w:rFonts w:ascii="Times New Roman" w:hAnsi="Times New Roman"/>
          <w:sz w:val="24"/>
          <w:szCs w:val="24"/>
          <w:lang w:val="en-US"/>
        </w:rPr>
        <w:t>aniversări</w:t>
      </w:r>
      <w:proofErr w:type="spellEnd"/>
      <w:r w:rsidRPr="005C7CBA">
        <w:rPr>
          <w:rFonts w:ascii="Times New Roman" w:hAnsi="Times New Roman"/>
          <w:sz w:val="24"/>
          <w:szCs w:val="24"/>
          <w:lang w:val="en-US"/>
        </w:rPr>
        <w:t>.</w:t>
      </w:r>
    </w:p>
    <w:p w:rsidR="00E31058" w:rsidRPr="005C7CBA" w:rsidRDefault="00E31058" w:rsidP="00E31058">
      <w:r w:rsidRPr="005C7CBA">
        <w:t xml:space="preserve">           Jubiliara,oaspetele de cinste al muzeului la deschiderea expoziției,vorbind despre creația sa  ,a menționat,că o bună parte din lucrările expuse aici,au fost pictate nemijlocit </w:t>
      </w:r>
      <w:smartTag w:uri="urn:schemas-microsoft-com:office:smarttags" w:element="PersonName">
        <w:smartTagPr>
          <w:attr w:name="ProductID" w:val="la Leu"/>
        </w:smartTagPr>
        <w:r w:rsidRPr="005C7CBA">
          <w:t>la Leu</w:t>
        </w:r>
      </w:smartTag>
      <w:r w:rsidRPr="005C7CBA">
        <w:t xml:space="preserve">șeni((satul de baștină al distinsei doamnei) și </w:t>
      </w:r>
      <w:smartTag w:uri="urn:schemas-microsoft-com:office:smarttags" w:element="PersonName">
        <w:smartTagPr>
          <w:attr w:name="ProductID" w:val="la Telene"/>
        </w:smartTagPr>
        <w:r w:rsidRPr="005C7CBA">
          <w:t>la Telene</w:t>
        </w:r>
      </w:smartTag>
      <w:r w:rsidRPr="005C7CBA">
        <w:t xml:space="preserve">ști.   </w:t>
      </w:r>
      <w:proofErr w:type="spellStart"/>
      <w:r w:rsidRPr="005C7CBA">
        <w:rPr>
          <w:lang w:val="en-US"/>
        </w:rPr>
        <w:t>Acțiunea</w:t>
      </w:r>
      <w:proofErr w:type="spellEnd"/>
      <w:r w:rsidRPr="005C7CBA">
        <w:rPr>
          <w:lang w:val="en-US"/>
        </w:rPr>
        <w:t>(</w:t>
      </w:r>
      <w:proofErr w:type="spellStart"/>
      <w:r w:rsidRPr="005C7CBA">
        <w:rPr>
          <w:lang w:val="en-US"/>
        </w:rPr>
        <w:t>expoziția</w:t>
      </w:r>
      <w:proofErr w:type="spellEnd"/>
      <w:r w:rsidRPr="005C7CBA">
        <w:rPr>
          <w:lang w:val="en-US"/>
        </w:rPr>
        <w:t xml:space="preserve"> </w:t>
      </w:r>
      <w:proofErr w:type="spellStart"/>
      <w:r w:rsidRPr="005C7CBA">
        <w:rPr>
          <w:lang w:val="en-US"/>
        </w:rPr>
        <w:t>și</w:t>
      </w:r>
      <w:proofErr w:type="spellEnd"/>
      <w:r w:rsidRPr="005C7CBA">
        <w:rPr>
          <w:lang w:val="en-US"/>
        </w:rPr>
        <w:t xml:space="preserve"> </w:t>
      </w:r>
      <w:proofErr w:type="spellStart"/>
      <w:r w:rsidRPr="005C7CBA">
        <w:rPr>
          <w:lang w:val="en-US"/>
        </w:rPr>
        <w:t>festivitatea</w:t>
      </w:r>
      <w:proofErr w:type="spellEnd"/>
      <w:r w:rsidRPr="005C7CBA">
        <w:rPr>
          <w:lang w:val="en-US"/>
        </w:rPr>
        <w:t xml:space="preserve"> de </w:t>
      </w:r>
      <w:proofErr w:type="spellStart"/>
      <w:r w:rsidRPr="005C7CBA">
        <w:rPr>
          <w:lang w:val="en-US"/>
        </w:rPr>
        <w:t>omagiere</w:t>
      </w:r>
      <w:proofErr w:type="spellEnd"/>
      <w:r w:rsidRPr="005C7CBA">
        <w:rPr>
          <w:lang w:val="en-US"/>
        </w:rPr>
        <w:t xml:space="preserve"> a </w:t>
      </w:r>
      <w:proofErr w:type="spellStart"/>
      <w:r w:rsidRPr="005C7CBA">
        <w:rPr>
          <w:lang w:val="en-US"/>
        </w:rPr>
        <w:t>artistei</w:t>
      </w:r>
      <w:proofErr w:type="spellEnd"/>
      <w:r w:rsidRPr="005C7CBA">
        <w:rPr>
          <w:lang w:val="en-US"/>
        </w:rPr>
        <w:t xml:space="preserve"> </w:t>
      </w:r>
      <w:proofErr w:type="spellStart"/>
      <w:r w:rsidRPr="005C7CBA">
        <w:rPr>
          <w:lang w:val="en-US"/>
        </w:rPr>
        <w:t>nonagenare</w:t>
      </w:r>
      <w:proofErr w:type="spellEnd"/>
      <w:r w:rsidRPr="005C7CBA">
        <w:rPr>
          <w:lang w:val="en-US"/>
        </w:rPr>
        <w:t xml:space="preserve">)a </w:t>
      </w:r>
      <w:proofErr w:type="spellStart"/>
      <w:r w:rsidRPr="005C7CBA">
        <w:rPr>
          <w:lang w:val="en-US"/>
        </w:rPr>
        <w:t>întrunit</w:t>
      </w:r>
      <w:proofErr w:type="spellEnd"/>
      <w:r w:rsidRPr="005C7CBA">
        <w:rPr>
          <w:lang w:val="en-US"/>
        </w:rPr>
        <w:t xml:space="preserve"> </w:t>
      </w:r>
      <w:proofErr w:type="spellStart"/>
      <w:r w:rsidRPr="005C7CBA">
        <w:rPr>
          <w:lang w:val="en-US"/>
        </w:rPr>
        <w:t>conducerea</w:t>
      </w:r>
      <w:proofErr w:type="spellEnd"/>
      <w:r w:rsidRPr="005C7CBA">
        <w:rPr>
          <w:lang w:val="en-US"/>
        </w:rPr>
        <w:t xml:space="preserve"> </w:t>
      </w:r>
      <w:proofErr w:type="spellStart"/>
      <w:r w:rsidRPr="005C7CBA">
        <w:rPr>
          <w:lang w:val="en-US"/>
        </w:rPr>
        <w:t>raionului,demnitari</w:t>
      </w:r>
      <w:proofErr w:type="spellEnd"/>
      <w:r w:rsidRPr="005C7CBA">
        <w:rPr>
          <w:lang w:val="en-US"/>
        </w:rPr>
        <w:t xml:space="preserve"> </w:t>
      </w:r>
      <w:proofErr w:type="spellStart"/>
      <w:r w:rsidRPr="005C7CBA">
        <w:rPr>
          <w:lang w:val="en-US"/>
        </w:rPr>
        <w:t>și</w:t>
      </w:r>
      <w:proofErr w:type="spellEnd"/>
      <w:r w:rsidRPr="005C7CBA">
        <w:rPr>
          <w:lang w:val="en-US"/>
        </w:rPr>
        <w:t xml:space="preserve"> </w:t>
      </w:r>
      <w:proofErr w:type="spellStart"/>
      <w:r w:rsidRPr="005C7CBA">
        <w:rPr>
          <w:lang w:val="en-US"/>
        </w:rPr>
        <w:t>funcționari</w:t>
      </w:r>
      <w:proofErr w:type="spellEnd"/>
      <w:r w:rsidRPr="005C7CBA">
        <w:rPr>
          <w:lang w:val="en-US"/>
        </w:rPr>
        <w:t xml:space="preserve"> din </w:t>
      </w:r>
      <w:proofErr w:type="spellStart"/>
      <w:r w:rsidRPr="005C7CBA">
        <w:rPr>
          <w:lang w:val="en-US"/>
        </w:rPr>
        <w:t>administrația</w:t>
      </w:r>
      <w:proofErr w:type="spellEnd"/>
      <w:r w:rsidRPr="005C7CBA">
        <w:rPr>
          <w:lang w:val="en-US"/>
        </w:rPr>
        <w:t xml:space="preserve"> </w:t>
      </w:r>
      <w:proofErr w:type="spellStart"/>
      <w:r w:rsidRPr="005C7CBA">
        <w:rPr>
          <w:lang w:val="en-US"/>
        </w:rPr>
        <w:t>publică</w:t>
      </w:r>
      <w:proofErr w:type="spellEnd"/>
      <w:r w:rsidRPr="005C7CBA">
        <w:rPr>
          <w:lang w:val="en-US"/>
        </w:rPr>
        <w:t xml:space="preserve">  </w:t>
      </w:r>
      <w:proofErr w:type="spellStart"/>
      <w:r w:rsidRPr="005C7CBA">
        <w:rPr>
          <w:lang w:val="en-US"/>
        </w:rPr>
        <w:t>locală,elevi</w:t>
      </w:r>
      <w:proofErr w:type="spellEnd"/>
      <w:r w:rsidRPr="005C7CBA">
        <w:rPr>
          <w:lang w:val="en-US"/>
        </w:rPr>
        <w:t xml:space="preserve"> </w:t>
      </w:r>
      <w:proofErr w:type="spellStart"/>
      <w:r w:rsidRPr="005C7CBA">
        <w:rPr>
          <w:lang w:val="en-US"/>
        </w:rPr>
        <w:t>ai</w:t>
      </w:r>
      <w:proofErr w:type="spellEnd"/>
      <w:r w:rsidRPr="005C7CBA">
        <w:rPr>
          <w:lang w:val="en-US"/>
        </w:rPr>
        <w:t xml:space="preserve"> </w:t>
      </w:r>
      <w:proofErr w:type="spellStart"/>
      <w:r w:rsidRPr="005C7CBA">
        <w:rPr>
          <w:lang w:val="en-US"/>
        </w:rPr>
        <w:t>Școlii</w:t>
      </w:r>
      <w:proofErr w:type="spellEnd"/>
      <w:r w:rsidRPr="005C7CBA">
        <w:rPr>
          <w:lang w:val="en-US"/>
        </w:rPr>
        <w:t xml:space="preserve"> de arte </w:t>
      </w:r>
      <w:proofErr w:type="spellStart"/>
      <w:r w:rsidRPr="005C7CBA">
        <w:rPr>
          <w:lang w:val="en-US"/>
        </w:rPr>
        <w:t>plastice</w:t>
      </w:r>
      <w:proofErr w:type="spellEnd"/>
      <w:r w:rsidRPr="005C7CBA">
        <w:rPr>
          <w:lang w:val="en-US"/>
        </w:rPr>
        <w:t xml:space="preserve"> din </w:t>
      </w:r>
      <w:proofErr w:type="spellStart"/>
      <w:r w:rsidRPr="005C7CBA">
        <w:rPr>
          <w:lang w:val="en-US"/>
        </w:rPr>
        <w:t>centrul</w:t>
      </w:r>
      <w:proofErr w:type="spellEnd"/>
      <w:r w:rsidRPr="005C7CBA">
        <w:rPr>
          <w:lang w:val="en-US"/>
        </w:rPr>
        <w:t xml:space="preserve"> </w:t>
      </w:r>
      <w:proofErr w:type="spellStart"/>
      <w:r w:rsidRPr="005C7CBA">
        <w:rPr>
          <w:lang w:val="en-US"/>
        </w:rPr>
        <w:t>raional,dar</w:t>
      </w:r>
      <w:proofErr w:type="spellEnd"/>
      <w:r w:rsidRPr="005C7CBA">
        <w:rPr>
          <w:lang w:val="en-US"/>
        </w:rPr>
        <w:t xml:space="preserve"> </w:t>
      </w:r>
      <w:proofErr w:type="spellStart"/>
      <w:r w:rsidRPr="005C7CBA">
        <w:rPr>
          <w:lang w:val="en-US"/>
        </w:rPr>
        <w:t>și</w:t>
      </w:r>
      <w:proofErr w:type="spellEnd"/>
      <w:r w:rsidRPr="005C7CBA">
        <w:rPr>
          <w:lang w:val="en-US"/>
        </w:rPr>
        <w:t xml:space="preserve"> </w:t>
      </w:r>
      <w:proofErr w:type="spellStart"/>
      <w:r w:rsidRPr="005C7CBA">
        <w:rPr>
          <w:lang w:val="en-US"/>
        </w:rPr>
        <w:t>rude,consăteni,pedagogi</w:t>
      </w:r>
      <w:proofErr w:type="spellEnd"/>
      <w:r w:rsidRPr="005C7CBA">
        <w:rPr>
          <w:lang w:val="en-US"/>
        </w:rPr>
        <w:t xml:space="preserve"> </w:t>
      </w:r>
      <w:proofErr w:type="spellStart"/>
      <w:r w:rsidRPr="005C7CBA">
        <w:rPr>
          <w:lang w:val="en-US"/>
        </w:rPr>
        <w:t>și</w:t>
      </w:r>
      <w:proofErr w:type="spellEnd"/>
      <w:r w:rsidRPr="005C7CBA">
        <w:rPr>
          <w:lang w:val="en-US"/>
        </w:rPr>
        <w:t xml:space="preserve"> </w:t>
      </w:r>
      <w:proofErr w:type="spellStart"/>
      <w:r w:rsidRPr="005C7CBA">
        <w:rPr>
          <w:lang w:val="en-US"/>
        </w:rPr>
        <w:t>elevi</w:t>
      </w:r>
      <w:proofErr w:type="spellEnd"/>
      <w:r w:rsidRPr="005C7CBA">
        <w:rPr>
          <w:lang w:val="en-US"/>
        </w:rPr>
        <w:t xml:space="preserve"> de la </w:t>
      </w:r>
      <w:proofErr w:type="spellStart"/>
      <w:r w:rsidRPr="005C7CBA">
        <w:rPr>
          <w:lang w:val="en-US"/>
        </w:rPr>
        <w:t>gimnaziul</w:t>
      </w:r>
      <w:proofErr w:type="spellEnd"/>
      <w:r w:rsidRPr="005C7CBA">
        <w:rPr>
          <w:lang w:val="en-US"/>
        </w:rPr>
        <w:t xml:space="preserve">,,Eleonora </w:t>
      </w:r>
      <w:proofErr w:type="spellStart"/>
      <w:r w:rsidRPr="005C7CBA">
        <w:rPr>
          <w:lang w:val="en-US"/>
        </w:rPr>
        <w:t>Romanescu</w:t>
      </w:r>
      <w:proofErr w:type="spellEnd"/>
      <w:r w:rsidRPr="005C7CBA">
        <w:rPr>
          <w:lang w:val="en-US"/>
        </w:rPr>
        <w:t xml:space="preserve"> “din </w:t>
      </w:r>
      <w:proofErr w:type="spellStart"/>
      <w:r w:rsidRPr="005C7CBA">
        <w:rPr>
          <w:lang w:val="en-US"/>
        </w:rPr>
        <w:t>satul</w:t>
      </w:r>
      <w:proofErr w:type="spellEnd"/>
      <w:r w:rsidRPr="005C7CBA">
        <w:rPr>
          <w:lang w:val="en-US"/>
        </w:rPr>
        <w:t xml:space="preserve"> </w:t>
      </w:r>
      <w:proofErr w:type="spellStart"/>
      <w:r w:rsidRPr="005C7CBA">
        <w:rPr>
          <w:lang w:val="en-US"/>
        </w:rPr>
        <w:t>Leușeni</w:t>
      </w:r>
      <w:proofErr w:type="spellEnd"/>
      <w:r w:rsidRPr="005C7CBA">
        <w:rPr>
          <w:lang w:val="en-US"/>
        </w:rPr>
        <w:t>.</w:t>
      </w:r>
    </w:p>
    <w:p w:rsidR="00E31058" w:rsidRPr="006D6EBE" w:rsidRDefault="00E31058" w:rsidP="00E31058">
      <w:pPr>
        <w:ind w:left="-180" w:firstLine="540"/>
        <w:rPr>
          <w:noProof/>
        </w:rPr>
      </w:pPr>
      <w:r w:rsidRPr="006D6EBE">
        <w:rPr>
          <w:noProof/>
        </w:rPr>
        <w:drawing>
          <wp:inline distT="0" distB="0" distL="0" distR="0">
            <wp:extent cx="5437929" cy="3400059"/>
            <wp:effectExtent l="247650" t="228600" r="238971" b="181341"/>
            <wp:docPr id="2" name="Рисунок 15" descr="Фото Muzeul Raional de Istorie şi Etnografie din Teleneş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Фото Muzeul Raional de Istorie şi Etnografie din Teleneşti."/>
                    <pic:cNvPicPr>
                      <a:picLocks noChangeAspect="1" noChangeArrowheads="1"/>
                    </pic:cNvPicPr>
                  </pic:nvPicPr>
                  <pic:blipFill>
                    <a:blip r:embed="rId27" cstate="print"/>
                    <a:srcRect/>
                    <a:stretch>
                      <a:fillRect/>
                    </a:stretch>
                  </pic:blipFill>
                  <pic:spPr bwMode="auto">
                    <a:xfrm>
                      <a:off x="0" y="0"/>
                      <a:ext cx="5437929" cy="34000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31058" w:rsidRPr="00E028FA" w:rsidRDefault="00E31058" w:rsidP="00E31058">
      <w:pPr>
        <w:pStyle w:val="Frspaiere1"/>
        <w:jc w:val="both"/>
        <w:rPr>
          <w:rFonts w:ascii="Times New Roman" w:hAnsi="Times New Roman"/>
          <w:sz w:val="24"/>
          <w:szCs w:val="24"/>
          <w:lang w:val="ro-RO"/>
        </w:rPr>
      </w:pPr>
      <w:r w:rsidRPr="005C7CBA">
        <w:rPr>
          <w:rFonts w:ascii="Times New Roman" w:hAnsi="Times New Roman"/>
          <w:sz w:val="24"/>
          <w:szCs w:val="24"/>
          <w:lang w:val="ro-RO"/>
        </w:rPr>
        <w:t xml:space="preserve">  Omagiata a </w:t>
      </w:r>
      <w:r w:rsidRPr="005C7CBA">
        <w:rPr>
          <w:sz w:val="24"/>
          <w:szCs w:val="24"/>
          <w:lang w:val="ro-RO"/>
        </w:rPr>
        <w:t>ț</w:t>
      </w:r>
      <w:r w:rsidRPr="005C7CBA">
        <w:rPr>
          <w:rFonts w:ascii="Times New Roman" w:hAnsi="Times New Roman"/>
          <w:sz w:val="24"/>
          <w:szCs w:val="24"/>
          <w:lang w:val="ro-RO"/>
        </w:rPr>
        <w:t>inut să aprecieze eforturile cadrelor didactice din   institu</w:t>
      </w:r>
      <w:r w:rsidRPr="005C7CBA">
        <w:rPr>
          <w:sz w:val="24"/>
          <w:szCs w:val="24"/>
          <w:lang w:val="ro-RO"/>
        </w:rPr>
        <w:t>ț</w:t>
      </w:r>
      <w:r w:rsidRPr="005C7CBA">
        <w:rPr>
          <w:rFonts w:ascii="Times New Roman" w:hAnsi="Times New Roman"/>
          <w:sz w:val="24"/>
          <w:szCs w:val="24"/>
          <w:lang w:val="ro-RO"/>
        </w:rPr>
        <w:t>iile de profil cultural din raionul Telene</w:t>
      </w:r>
      <w:r w:rsidRPr="005C7CBA">
        <w:rPr>
          <w:sz w:val="24"/>
          <w:szCs w:val="24"/>
          <w:lang w:val="ro-RO"/>
        </w:rPr>
        <w:t>ș</w:t>
      </w:r>
      <w:r w:rsidRPr="005C7CBA">
        <w:rPr>
          <w:rFonts w:ascii="Times New Roman" w:hAnsi="Times New Roman"/>
          <w:sz w:val="24"/>
          <w:szCs w:val="24"/>
          <w:lang w:val="ro-RO"/>
        </w:rPr>
        <w:t>ti în  ce prive</w:t>
      </w:r>
      <w:r w:rsidRPr="005C7CBA">
        <w:rPr>
          <w:sz w:val="24"/>
          <w:szCs w:val="24"/>
          <w:lang w:val="ro-RO"/>
        </w:rPr>
        <w:t>ș</w:t>
      </w:r>
      <w:r w:rsidRPr="005C7CBA">
        <w:rPr>
          <w:rFonts w:ascii="Times New Roman" w:hAnsi="Times New Roman"/>
          <w:sz w:val="24"/>
          <w:szCs w:val="24"/>
          <w:lang w:val="ro-RO"/>
        </w:rPr>
        <w:t xml:space="preserve">te educarea estetică a copiilor </w:t>
      </w:r>
      <w:r w:rsidRPr="005C7CBA">
        <w:rPr>
          <w:sz w:val="24"/>
          <w:szCs w:val="24"/>
          <w:lang w:val="ro-RO"/>
        </w:rPr>
        <w:t>ș</w:t>
      </w:r>
      <w:r w:rsidRPr="005C7CBA">
        <w:rPr>
          <w:rFonts w:ascii="Times New Roman" w:hAnsi="Times New Roman"/>
          <w:sz w:val="24"/>
          <w:szCs w:val="24"/>
          <w:lang w:val="ro-RO"/>
        </w:rPr>
        <w:t>i adolescen</w:t>
      </w:r>
      <w:r w:rsidRPr="005C7CBA">
        <w:rPr>
          <w:sz w:val="24"/>
          <w:szCs w:val="24"/>
          <w:lang w:val="ro-RO"/>
        </w:rPr>
        <w:t>ț</w:t>
      </w:r>
      <w:r w:rsidRPr="005C7CBA">
        <w:rPr>
          <w:rFonts w:ascii="Times New Roman" w:hAnsi="Times New Roman"/>
          <w:sz w:val="24"/>
          <w:szCs w:val="24"/>
          <w:lang w:val="ro-RO"/>
        </w:rPr>
        <w:t xml:space="preserve">ilor, precum </w:t>
      </w:r>
      <w:r w:rsidRPr="005C7CBA">
        <w:rPr>
          <w:sz w:val="24"/>
          <w:szCs w:val="24"/>
          <w:lang w:val="ro-RO"/>
        </w:rPr>
        <w:t>ș</w:t>
      </w:r>
      <w:r w:rsidRPr="005C7CBA">
        <w:rPr>
          <w:rFonts w:ascii="Times New Roman" w:hAnsi="Times New Roman"/>
          <w:sz w:val="24"/>
          <w:szCs w:val="24"/>
          <w:lang w:val="ro-RO"/>
        </w:rPr>
        <w:t>i ini</w:t>
      </w:r>
      <w:r w:rsidRPr="005C7CBA">
        <w:rPr>
          <w:sz w:val="24"/>
          <w:szCs w:val="24"/>
          <w:lang w:val="ro-RO"/>
        </w:rPr>
        <w:t>ț</w:t>
      </w:r>
      <w:r w:rsidRPr="005C7CBA">
        <w:rPr>
          <w:rFonts w:ascii="Times New Roman" w:hAnsi="Times New Roman"/>
          <w:sz w:val="24"/>
          <w:szCs w:val="24"/>
          <w:lang w:val="ro-RO"/>
        </w:rPr>
        <w:t>iativa angaja</w:t>
      </w:r>
      <w:r w:rsidRPr="005C7CBA">
        <w:rPr>
          <w:sz w:val="24"/>
          <w:szCs w:val="24"/>
          <w:lang w:val="ro-RO"/>
        </w:rPr>
        <w:t>ț</w:t>
      </w:r>
      <w:r w:rsidRPr="005C7CBA">
        <w:rPr>
          <w:rFonts w:ascii="Times New Roman" w:hAnsi="Times New Roman"/>
          <w:sz w:val="24"/>
          <w:szCs w:val="24"/>
          <w:lang w:val="ro-RO"/>
        </w:rPr>
        <w:t>ilor muzeului la coordonarea unor evenimente culturale în această direc</w:t>
      </w:r>
      <w:r w:rsidRPr="005C7CBA">
        <w:rPr>
          <w:sz w:val="24"/>
          <w:szCs w:val="24"/>
          <w:lang w:val="ro-RO"/>
        </w:rPr>
        <w:t>ț</w:t>
      </w:r>
      <w:r w:rsidRPr="005C7CBA">
        <w:rPr>
          <w:rFonts w:ascii="Times New Roman" w:hAnsi="Times New Roman"/>
          <w:sz w:val="24"/>
          <w:szCs w:val="24"/>
          <w:lang w:val="ro-RO"/>
        </w:rPr>
        <w:t>ie.</w:t>
      </w:r>
    </w:p>
    <w:p w:rsidR="00E31058" w:rsidRPr="006D6EBE" w:rsidRDefault="00E31058" w:rsidP="00E31058">
      <w:pPr>
        <w:pStyle w:val="Frspaiere1"/>
        <w:rPr>
          <w:rFonts w:ascii="Cambria" w:hAnsi="Cambria"/>
          <w:b/>
          <w:noProof/>
          <w:sz w:val="24"/>
          <w:szCs w:val="24"/>
          <w:u w:val="single"/>
          <w:lang w:val="ro-RO"/>
        </w:rPr>
      </w:pPr>
      <w:r>
        <w:rPr>
          <w:rFonts w:ascii="Cambria" w:hAnsi="Cambria"/>
          <w:b/>
          <w:noProof/>
          <w:sz w:val="24"/>
          <w:szCs w:val="24"/>
          <w:u w:val="single"/>
          <w:lang w:val="ro-RO"/>
        </w:rPr>
        <w:t xml:space="preserve">                   </w:t>
      </w:r>
    </w:p>
    <w:p w:rsidR="00E31058" w:rsidRPr="006D6EBE" w:rsidRDefault="00E31058" w:rsidP="00E31058">
      <w:pPr>
        <w:pStyle w:val="Frspaiere1"/>
        <w:rPr>
          <w:rFonts w:ascii="Cambria" w:hAnsi="Cambria"/>
          <w:b/>
          <w:noProof/>
          <w:sz w:val="24"/>
          <w:szCs w:val="24"/>
          <w:lang w:val="ro-RO"/>
        </w:rPr>
      </w:pPr>
      <w:r>
        <w:rPr>
          <w:rFonts w:ascii="Cambria" w:hAnsi="Cambria"/>
          <w:b/>
          <w:noProof/>
          <w:sz w:val="24"/>
          <w:szCs w:val="24"/>
          <w:u w:val="single"/>
          <w:lang w:val="ro-RO"/>
        </w:rPr>
        <w:t xml:space="preserve">                </w:t>
      </w:r>
      <w:r w:rsidRPr="006D6EBE">
        <w:rPr>
          <w:rFonts w:ascii="Cambria" w:hAnsi="Cambria"/>
          <w:b/>
          <w:noProof/>
          <w:sz w:val="24"/>
          <w:szCs w:val="24"/>
          <w:u w:val="single"/>
          <w:lang w:val="ro-RO"/>
        </w:rPr>
        <w:t>,,NĂSCUT  ÎN  ZODIA  TOAMNEI  TĂRZII</w:t>
      </w:r>
      <w:r w:rsidRPr="006D6EBE">
        <w:rPr>
          <w:rFonts w:ascii="Cambria" w:hAnsi="Cambria"/>
          <w:b/>
          <w:noProof/>
          <w:sz w:val="24"/>
          <w:szCs w:val="24"/>
          <w:lang w:val="ro-RO"/>
        </w:rPr>
        <w:t>”</w:t>
      </w:r>
    </w:p>
    <w:p w:rsidR="00E31058" w:rsidRPr="006D6EBE" w:rsidRDefault="00E31058" w:rsidP="00E31058">
      <w:pPr>
        <w:pStyle w:val="Frspaiere1"/>
        <w:rPr>
          <w:rFonts w:ascii="Cambria" w:hAnsi="Cambria"/>
          <w:b/>
          <w:i/>
          <w:noProof/>
          <w:sz w:val="24"/>
          <w:szCs w:val="24"/>
          <w:lang w:val="ro-RO"/>
        </w:rPr>
      </w:pPr>
      <w:r w:rsidRPr="006D6EBE">
        <w:rPr>
          <w:rFonts w:ascii="Cambria" w:hAnsi="Cambria"/>
          <w:b/>
          <w:noProof/>
          <w:sz w:val="24"/>
          <w:szCs w:val="24"/>
          <w:lang w:val="ro-RO"/>
        </w:rPr>
        <w:t xml:space="preserve">                /omagiu  scriitorului  Mihail  Sadoveanu</w:t>
      </w:r>
      <w:r w:rsidRPr="006D6EBE">
        <w:rPr>
          <w:rFonts w:ascii="Cambria" w:hAnsi="Cambria"/>
          <w:b/>
          <w:i/>
          <w:noProof/>
          <w:sz w:val="24"/>
          <w:szCs w:val="24"/>
          <w:lang w:val="ro-RO"/>
        </w:rPr>
        <w:t>/</w:t>
      </w:r>
    </w:p>
    <w:p w:rsidR="00E31058" w:rsidRPr="005C7CBA" w:rsidRDefault="00E31058" w:rsidP="00E31058">
      <w:pPr>
        <w:pStyle w:val="Frspaiere1"/>
        <w:rPr>
          <w:rFonts w:ascii="Times New Roman" w:hAnsi="Times New Roman"/>
          <w:noProof/>
          <w:sz w:val="24"/>
          <w:szCs w:val="24"/>
          <w:lang w:val="ro-RO"/>
        </w:rPr>
      </w:pPr>
      <w:r w:rsidRPr="006D6EBE">
        <w:rPr>
          <w:rFonts w:ascii="Cambria" w:hAnsi="Cambria"/>
          <w:b/>
          <w:i/>
          <w:noProof/>
          <w:sz w:val="24"/>
          <w:szCs w:val="24"/>
          <w:lang w:val="ro-RO" w:eastAsia="ro-RO"/>
        </w:rPr>
        <w:drawing>
          <wp:inline distT="0" distB="0" distL="0" distR="0">
            <wp:extent cx="4219575" cy="1838325"/>
            <wp:effectExtent l="266700" t="247650" r="257175" b="200025"/>
            <wp:docPr id="3" name="Рисунок 9" descr="Фото Muzeul Raional de Istorie şi Etnografie din Teleneş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Фото Muzeul Raional de Istorie şi Etnografie din Teleneşti."/>
                    <pic:cNvPicPr>
                      <a:picLocks noChangeAspect="1" noChangeArrowheads="1"/>
                    </pic:cNvPicPr>
                  </pic:nvPicPr>
                  <pic:blipFill>
                    <a:blip r:embed="rId28" cstate="print"/>
                    <a:srcRect/>
                    <a:stretch>
                      <a:fillRect/>
                    </a:stretch>
                  </pic:blipFill>
                  <pic:spPr bwMode="auto">
                    <a:xfrm>
                      <a:off x="0" y="0"/>
                      <a:ext cx="4219229" cy="18381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6D6EBE">
        <w:rPr>
          <w:rFonts w:ascii="Cambria" w:hAnsi="Cambria"/>
          <w:i/>
          <w:noProof/>
          <w:sz w:val="24"/>
          <w:szCs w:val="24"/>
          <w:lang w:val="ro-RO"/>
        </w:rPr>
        <w:t xml:space="preserve">        </w:t>
      </w:r>
      <w:r w:rsidRPr="005C7CBA">
        <w:rPr>
          <w:rFonts w:ascii="Times New Roman" w:hAnsi="Times New Roman"/>
          <w:noProof/>
          <w:sz w:val="24"/>
          <w:szCs w:val="24"/>
          <w:lang w:val="ro-RO"/>
        </w:rPr>
        <w:t xml:space="preserve">La întrunirea de </w:t>
      </w:r>
      <w:smartTag w:uri="urn:schemas-microsoft-com:office:smarttags" w:element="PersonName">
        <w:smartTagPr>
          <w:attr w:name="ProductID" w:val="la Telene"/>
        </w:smartTagPr>
        <w:r w:rsidRPr="005C7CBA">
          <w:rPr>
            <w:rFonts w:ascii="Times New Roman" w:hAnsi="Times New Roman"/>
            <w:noProof/>
            <w:sz w:val="24"/>
            <w:szCs w:val="24"/>
            <w:lang w:val="ro-RO"/>
          </w:rPr>
          <w:t>la Telene</w:t>
        </w:r>
      </w:smartTag>
      <w:r w:rsidRPr="005C7CBA">
        <w:rPr>
          <w:rFonts w:ascii="Cambria" w:hAnsi="Cambria"/>
          <w:noProof/>
          <w:sz w:val="24"/>
          <w:szCs w:val="24"/>
          <w:lang w:val="ro-RO"/>
        </w:rPr>
        <w:t>ș</w:t>
      </w:r>
      <w:r w:rsidRPr="005C7CBA">
        <w:rPr>
          <w:rFonts w:ascii="Times New Roman" w:hAnsi="Times New Roman"/>
          <w:noProof/>
          <w:sz w:val="24"/>
          <w:szCs w:val="24"/>
          <w:lang w:val="ro-RO"/>
        </w:rPr>
        <w:t xml:space="preserve">ti a participat Vasile Soimaru,doctor în economie,ex-parlamentar, autor de monografii, inclusiv a celei întitulate ,,Neamul </w:t>
      </w:r>
      <w:r w:rsidRPr="005C7CBA">
        <w:rPr>
          <w:rFonts w:ascii="Cambria" w:hAnsi="Cambria"/>
          <w:noProof/>
          <w:sz w:val="24"/>
          <w:szCs w:val="24"/>
          <w:lang w:val="ro-RO"/>
        </w:rPr>
        <w:t>Ș</w:t>
      </w:r>
      <w:r w:rsidRPr="005C7CBA">
        <w:rPr>
          <w:rFonts w:ascii="Times New Roman" w:hAnsi="Times New Roman"/>
          <w:noProof/>
          <w:sz w:val="24"/>
          <w:szCs w:val="24"/>
          <w:lang w:val="ro-RO"/>
        </w:rPr>
        <w:t>oimăre</w:t>
      </w:r>
      <w:r w:rsidRPr="005C7CBA">
        <w:rPr>
          <w:rFonts w:ascii="Cambria" w:hAnsi="Cambria"/>
          <w:noProof/>
          <w:sz w:val="24"/>
          <w:szCs w:val="24"/>
          <w:lang w:val="ro-RO"/>
        </w:rPr>
        <w:t>ș</w:t>
      </w:r>
      <w:r w:rsidRPr="005C7CBA">
        <w:rPr>
          <w:rFonts w:ascii="Times New Roman" w:hAnsi="Times New Roman"/>
          <w:noProof/>
          <w:sz w:val="24"/>
          <w:szCs w:val="24"/>
          <w:lang w:val="ro-RO"/>
        </w:rPr>
        <w:t>tilor”, legată de romanul lui Sadoveanu, purtând titlul respectiv.Au mai  participat  personalită</w:t>
      </w:r>
      <w:r w:rsidRPr="005C7CBA">
        <w:rPr>
          <w:rFonts w:ascii="Tahoma" w:hAnsi="Tahoma"/>
          <w:noProof/>
          <w:sz w:val="24"/>
          <w:szCs w:val="24"/>
          <w:lang w:val="ro-RO"/>
        </w:rPr>
        <w:t>ț</w:t>
      </w:r>
      <w:r w:rsidRPr="005C7CBA">
        <w:rPr>
          <w:rFonts w:ascii="Times New Roman" w:hAnsi="Times New Roman"/>
          <w:noProof/>
          <w:sz w:val="24"/>
          <w:szCs w:val="24"/>
          <w:lang w:val="ro-RO"/>
        </w:rPr>
        <w:t>i  din teritoriu, împătimite de crea</w:t>
      </w:r>
      <w:r w:rsidRPr="005C7CBA">
        <w:rPr>
          <w:rFonts w:ascii="Tahoma" w:hAnsi="Tahoma"/>
          <w:noProof/>
          <w:sz w:val="24"/>
          <w:szCs w:val="24"/>
          <w:lang w:val="ro-RO"/>
        </w:rPr>
        <w:t>ț</w:t>
      </w:r>
      <w:r w:rsidRPr="005C7CBA">
        <w:rPr>
          <w:rFonts w:ascii="Times New Roman" w:hAnsi="Times New Roman"/>
          <w:noProof/>
          <w:sz w:val="24"/>
          <w:szCs w:val="24"/>
          <w:lang w:val="ro-RO"/>
        </w:rPr>
        <w:t xml:space="preserve">ia romancierului , de la a </w:t>
      </w:r>
      <w:r w:rsidRPr="005C7CBA">
        <w:rPr>
          <w:rFonts w:ascii="Times New Roman" w:hAnsi="Times New Roman"/>
          <w:noProof/>
          <w:sz w:val="24"/>
          <w:szCs w:val="24"/>
          <w:lang w:val="ro-RO"/>
        </w:rPr>
        <w:lastRenderedPageBreak/>
        <w:t>cărui trecere în ve</w:t>
      </w:r>
      <w:r w:rsidRPr="005C7CBA">
        <w:rPr>
          <w:rFonts w:ascii="Cambria" w:hAnsi="Cambria"/>
          <w:noProof/>
          <w:sz w:val="24"/>
          <w:szCs w:val="24"/>
          <w:lang w:val="ro-RO"/>
        </w:rPr>
        <w:t>ș</w:t>
      </w:r>
      <w:r w:rsidRPr="005C7CBA">
        <w:rPr>
          <w:rFonts w:ascii="Times New Roman" w:hAnsi="Times New Roman"/>
          <w:noProof/>
          <w:sz w:val="24"/>
          <w:szCs w:val="24"/>
          <w:lang w:val="ro-RO"/>
        </w:rPr>
        <w:t>nicie s-au împlinit 55 de ani .Dl. Soimaru a men</w:t>
      </w:r>
      <w:r w:rsidRPr="005C7CBA">
        <w:rPr>
          <w:rFonts w:ascii="Tahoma" w:hAnsi="Tahoma"/>
          <w:noProof/>
          <w:sz w:val="24"/>
          <w:szCs w:val="24"/>
          <w:lang w:val="ro-RO"/>
        </w:rPr>
        <w:t>ț</w:t>
      </w:r>
      <w:r w:rsidRPr="005C7CBA">
        <w:rPr>
          <w:rFonts w:ascii="Times New Roman" w:hAnsi="Times New Roman"/>
          <w:noProof/>
          <w:sz w:val="24"/>
          <w:szCs w:val="24"/>
          <w:lang w:val="ro-RO"/>
        </w:rPr>
        <w:t>ionat,că nicăeri în Republica Moldova nu a fost omagiată cu atăta emotivitate această aniversare.</w:t>
      </w:r>
    </w:p>
    <w:p w:rsidR="00E31058" w:rsidRPr="005C7CBA" w:rsidRDefault="00E31058" w:rsidP="00E31058">
      <w:pPr>
        <w:pStyle w:val="Frspaiere1"/>
        <w:rPr>
          <w:rFonts w:ascii="Times New Roman" w:hAnsi="Times New Roman"/>
          <w:noProof/>
          <w:sz w:val="24"/>
          <w:szCs w:val="24"/>
          <w:lang w:val="en-US"/>
        </w:rPr>
      </w:pPr>
      <w:r w:rsidRPr="005C7CBA">
        <w:rPr>
          <w:rFonts w:ascii="Times New Roman" w:hAnsi="Times New Roman"/>
          <w:noProof/>
          <w:sz w:val="24"/>
          <w:szCs w:val="24"/>
          <w:lang w:val="ro-RO"/>
        </w:rPr>
        <w:t xml:space="preserve">     Vasile </w:t>
      </w:r>
      <w:r w:rsidRPr="005C7CBA">
        <w:rPr>
          <w:rFonts w:ascii="Cambria" w:hAnsi="Cambria"/>
          <w:noProof/>
          <w:sz w:val="24"/>
          <w:szCs w:val="24"/>
          <w:lang w:val="ro-RO"/>
        </w:rPr>
        <w:t>Ș</w:t>
      </w:r>
      <w:r w:rsidRPr="005C7CBA">
        <w:rPr>
          <w:rFonts w:ascii="Times New Roman" w:hAnsi="Times New Roman"/>
          <w:noProof/>
          <w:sz w:val="24"/>
          <w:szCs w:val="24"/>
          <w:lang w:val="ro-RO"/>
        </w:rPr>
        <w:t>oimaru a impresionat audien</w:t>
      </w:r>
      <w:r w:rsidRPr="005C7CBA">
        <w:rPr>
          <w:rFonts w:ascii="Tahoma" w:hAnsi="Tahoma"/>
          <w:noProof/>
          <w:sz w:val="24"/>
          <w:szCs w:val="24"/>
          <w:lang w:val="ro-RO"/>
        </w:rPr>
        <w:t>ț</w:t>
      </w:r>
      <w:r w:rsidRPr="005C7CBA">
        <w:rPr>
          <w:rFonts w:ascii="Times New Roman" w:hAnsi="Times New Roman"/>
          <w:noProof/>
          <w:sz w:val="24"/>
          <w:szCs w:val="24"/>
          <w:lang w:val="ro-RO"/>
        </w:rPr>
        <w:t>a cu o colec</w:t>
      </w:r>
      <w:r w:rsidRPr="005C7CBA">
        <w:rPr>
          <w:rFonts w:ascii="Tahoma" w:hAnsi="Tahoma"/>
          <w:noProof/>
          <w:sz w:val="24"/>
          <w:szCs w:val="24"/>
          <w:lang w:val="ro-RO"/>
        </w:rPr>
        <w:t>ț</w:t>
      </w:r>
      <w:r w:rsidRPr="005C7CBA">
        <w:rPr>
          <w:rFonts w:ascii="Times New Roman" w:hAnsi="Times New Roman"/>
          <w:noProof/>
          <w:sz w:val="24"/>
          <w:szCs w:val="24"/>
          <w:lang w:val="ro-RO"/>
        </w:rPr>
        <w:t>ie de 36 de edi</w:t>
      </w:r>
      <w:r w:rsidRPr="005C7CBA">
        <w:rPr>
          <w:rFonts w:ascii="Tahoma" w:hAnsi="Tahoma"/>
          <w:noProof/>
          <w:sz w:val="24"/>
          <w:szCs w:val="24"/>
          <w:lang w:val="ro-RO"/>
        </w:rPr>
        <w:t>ț</w:t>
      </w:r>
      <w:r w:rsidRPr="005C7CBA">
        <w:rPr>
          <w:rFonts w:ascii="Times New Roman" w:hAnsi="Times New Roman"/>
          <w:noProof/>
          <w:sz w:val="24"/>
          <w:szCs w:val="24"/>
          <w:lang w:val="ro-RO"/>
        </w:rPr>
        <w:t xml:space="preserve">ii ale romanului  ,,Neamului </w:t>
      </w:r>
      <w:r w:rsidRPr="005C7CBA">
        <w:rPr>
          <w:rFonts w:ascii="Cambria" w:hAnsi="Cambria"/>
          <w:noProof/>
          <w:sz w:val="24"/>
          <w:szCs w:val="24"/>
          <w:lang w:val="ro-RO"/>
        </w:rPr>
        <w:t>Ș</w:t>
      </w:r>
      <w:r w:rsidRPr="005C7CBA">
        <w:rPr>
          <w:rFonts w:ascii="Times New Roman" w:hAnsi="Times New Roman"/>
          <w:noProof/>
          <w:sz w:val="24"/>
          <w:szCs w:val="24"/>
          <w:lang w:val="ro-RO"/>
        </w:rPr>
        <w:t>oimăre</w:t>
      </w:r>
      <w:r w:rsidRPr="005C7CBA">
        <w:rPr>
          <w:rFonts w:ascii="Cambria" w:hAnsi="Cambria"/>
          <w:noProof/>
          <w:sz w:val="24"/>
          <w:szCs w:val="24"/>
          <w:lang w:val="ro-RO"/>
        </w:rPr>
        <w:t>ș</w:t>
      </w:r>
      <w:r w:rsidRPr="005C7CBA">
        <w:rPr>
          <w:rFonts w:ascii="Times New Roman" w:hAnsi="Times New Roman"/>
          <w:noProof/>
          <w:sz w:val="24"/>
          <w:szCs w:val="24"/>
          <w:lang w:val="ro-RO"/>
        </w:rPr>
        <w:t>tilor”</w:t>
      </w:r>
      <w:r w:rsidRPr="005C7CBA">
        <w:rPr>
          <w:rFonts w:ascii="Times New Roman" w:hAnsi="Times New Roman"/>
          <w:noProof/>
          <w:sz w:val="24"/>
          <w:szCs w:val="24"/>
          <w:lang w:val="en-US"/>
        </w:rPr>
        <w:t xml:space="preserve">. În opinia dânsului,anume un reprezentant al neamului </w:t>
      </w:r>
      <w:r w:rsidRPr="005C7CBA">
        <w:rPr>
          <w:rFonts w:ascii="Cambria" w:hAnsi="Cambria"/>
          <w:noProof/>
          <w:sz w:val="24"/>
          <w:szCs w:val="24"/>
          <w:lang w:val="en-US"/>
        </w:rPr>
        <w:t>Ș</w:t>
      </w:r>
      <w:r w:rsidRPr="005C7CBA">
        <w:rPr>
          <w:rFonts w:ascii="Times New Roman" w:hAnsi="Times New Roman"/>
          <w:noProof/>
          <w:sz w:val="24"/>
          <w:szCs w:val="24"/>
          <w:lang w:val="en-US"/>
        </w:rPr>
        <w:t>oimăre</w:t>
      </w:r>
      <w:r w:rsidRPr="005C7CBA">
        <w:rPr>
          <w:rFonts w:ascii="Cambria" w:hAnsi="Cambria"/>
          <w:noProof/>
          <w:sz w:val="24"/>
          <w:szCs w:val="24"/>
          <w:lang w:val="en-US"/>
        </w:rPr>
        <w:t>ș</w:t>
      </w:r>
      <w:r w:rsidRPr="005C7CBA">
        <w:rPr>
          <w:rFonts w:ascii="Times New Roman" w:hAnsi="Times New Roman"/>
          <w:noProof/>
          <w:sz w:val="24"/>
          <w:szCs w:val="24"/>
          <w:lang w:val="en-US"/>
        </w:rPr>
        <w:t xml:space="preserve">tilor din Moldova de dincoace de Prut, neam cu o vechime de peste 500 de ani </w:t>
      </w:r>
      <w:r w:rsidRPr="005C7CBA">
        <w:rPr>
          <w:rFonts w:ascii="Cambria" w:hAnsi="Cambria"/>
          <w:noProof/>
          <w:sz w:val="24"/>
          <w:szCs w:val="24"/>
          <w:lang w:val="en-US"/>
        </w:rPr>
        <w:t>ș</w:t>
      </w:r>
      <w:r w:rsidRPr="005C7CBA">
        <w:rPr>
          <w:rFonts w:ascii="Times New Roman" w:hAnsi="Times New Roman"/>
          <w:noProof/>
          <w:sz w:val="24"/>
          <w:szCs w:val="24"/>
          <w:lang w:val="en-US"/>
        </w:rPr>
        <w:t xml:space="preserve">i din care face parte </w:t>
      </w:r>
      <w:r w:rsidRPr="005C7CBA">
        <w:rPr>
          <w:rFonts w:ascii="Cambria" w:hAnsi="Cambria"/>
          <w:noProof/>
          <w:sz w:val="24"/>
          <w:szCs w:val="24"/>
          <w:lang w:val="en-US"/>
        </w:rPr>
        <w:t>ș</w:t>
      </w:r>
      <w:r w:rsidRPr="005C7CBA">
        <w:rPr>
          <w:rFonts w:ascii="Times New Roman" w:hAnsi="Times New Roman"/>
          <w:noProof/>
          <w:sz w:val="24"/>
          <w:szCs w:val="24"/>
          <w:lang w:val="en-US"/>
        </w:rPr>
        <w:t>i Domnia sa,  a servit ca prototip autorului.</w:t>
      </w:r>
    </w:p>
    <w:p w:rsidR="00E31058" w:rsidRPr="005C7CBA" w:rsidRDefault="00E31058" w:rsidP="00E31058">
      <w:pPr>
        <w:pStyle w:val="Frspaiere1"/>
        <w:rPr>
          <w:rFonts w:ascii="Times New Roman" w:hAnsi="Times New Roman"/>
          <w:noProof/>
          <w:sz w:val="24"/>
          <w:szCs w:val="24"/>
          <w:lang w:val="en-US"/>
        </w:rPr>
      </w:pPr>
      <w:r w:rsidRPr="005C7CBA">
        <w:rPr>
          <w:rFonts w:ascii="Times New Roman" w:hAnsi="Times New Roman"/>
          <w:noProof/>
          <w:sz w:val="24"/>
          <w:szCs w:val="24"/>
          <w:lang w:val="en-US"/>
        </w:rPr>
        <w:t xml:space="preserve">     Anume acest roman istoric,a cărei ac</w:t>
      </w:r>
      <w:r w:rsidRPr="005C7CBA">
        <w:rPr>
          <w:rFonts w:ascii="Tahoma" w:hAnsi="Tahoma"/>
          <w:noProof/>
          <w:sz w:val="24"/>
          <w:szCs w:val="24"/>
          <w:lang w:val="en-US"/>
        </w:rPr>
        <w:t>ț</w:t>
      </w:r>
      <w:r w:rsidRPr="005C7CBA">
        <w:rPr>
          <w:rFonts w:ascii="Times New Roman" w:hAnsi="Times New Roman"/>
          <w:noProof/>
          <w:sz w:val="24"/>
          <w:szCs w:val="24"/>
          <w:lang w:val="en-US"/>
        </w:rPr>
        <w:t>iune principală  se desfă</w:t>
      </w:r>
      <w:r w:rsidRPr="005C7CBA">
        <w:rPr>
          <w:rFonts w:ascii="Cambria" w:hAnsi="Cambria"/>
          <w:noProof/>
          <w:sz w:val="24"/>
          <w:szCs w:val="24"/>
          <w:lang w:val="en-US"/>
        </w:rPr>
        <w:t>ș</w:t>
      </w:r>
      <w:r w:rsidRPr="005C7CBA">
        <w:rPr>
          <w:rFonts w:ascii="Times New Roman" w:hAnsi="Times New Roman"/>
          <w:noProof/>
          <w:sz w:val="24"/>
          <w:szCs w:val="24"/>
          <w:lang w:val="en-US"/>
        </w:rPr>
        <w:t xml:space="preserve">oară  în </w:t>
      </w:r>
      <w:r w:rsidRPr="005C7CBA">
        <w:rPr>
          <w:rFonts w:ascii="Tahoma" w:hAnsi="Tahoma"/>
          <w:noProof/>
          <w:sz w:val="24"/>
          <w:szCs w:val="24"/>
          <w:lang w:val="en-US"/>
        </w:rPr>
        <w:t>ț</w:t>
      </w:r>
      <w:r w:rsidRPr="005C7CBA">
        <w:rPr>
          <w:rFonts w:ascii="Times New Roman" w:hAnsi="Times New Roman"/>
          <w:noProof/>
          <w:sz w:val="24"/>
          <w:szCs w:val="24"/>
          <w:lang w:val="en-US"/>
        </w:rPr>
        <w:t>inutul Orhei,unde-</w:t>
      </w:r>
      <w:r w:rsidRPr="005C7CBA">
        <w:rPr>
          <w:rFonts w:ascii="Cambria" w:hAnsi="Cambria"/>
          <w:noProof/>
          <w:sz w:val="24"/>
          <w:szCs w:val="24"/>
          <w:lang w:val="en-US"/>
        </w:rPr>
        <w:t>ș</w:t>
      </w:r>
      <w:r w:rsidRPr="005C7CBA">
        <w:rPr>
          <w:rFonts w:ascii="Times New Roman" w:hAnsi="Times New Roman"/>
          <w:noProof/>
          <w:sz w:val="24"/>
          <w:szCs w:val="24"/>
          <w:lang w:val="en-US"/>
        </w:rPr>
        <w:t xml:space="preserve">i au rădăcinile cei din neamul </w:t>
      </w:r>
      <w:r w:rsidRPr="005C7CBA">
        <w:rPr>
          <w:rFonts w:ascii="Cambria" w:hAnsi="Cambria"/>
          <w:noProof/>
          <w:sz w:val="24"/>
          <w:szCs w:val="24"/>
          <w:lang w:val="en-US"/>
        </w:rPr>
        <w:t>Ș</w:t>
      </w:r>
      <w:r w:rsidRPr="005C7CBA">
        <w:rPr>
          <w:rFonts w:ascii="Times New Roman" w:hAnsi="Times New Roman"/>
          <w:noProof/>
          <w:sz w:val="24"/>
          <w:szCs w:val="24"/>
          <w:lang w:val="en-US"/>
        </w:rPr>
        <w:t>oimăre</w:t>
      </w:r>
      <w:r w:rsidRPr="005C7CBA">
        <w:rPr>
          <w:rFonts w:ascii="Cambria" w:hAnsi="Cambria"/>
          <w:noProof/>
          <w:sz w:val="24"/>
          <w:szCs w:val="24"/>
          <w:lang w:val="en-US"/>
        </w:rPr>
        <w:t>ș</w:t>
      </w:r>
      <w:r w:rsidRPr="005C7CBA">
        <w:rPr>
          <w:rFonts w:ascii="Times New Roman" w:hAnsi="Times New Roman"/>
          <w:noProof/>
          <w:sz w:val="24"/>
          <w:szCs w:val="24"/>
          <w:lang w:val="en-US"/>
        </w:rPr>
        <w:t xml:space="preserve">tilor a servit drept imbold pentru călătoria lui Sadoveanu în Basarabia în vara anului 1919,pentru a vedea cu ochii proprii oameni </w:t>
      </w:r>
      <w:r w:rsidRPr="005C7CBA">
        <w:rPr>
          <w:rFonts w:ascii="Cambria" w:hAnsi="Cambria"/>
          <w:noProof/>
          <w:sz w:val="24"/>
          <w:szCs w:val="24"/>
          <w:lang w:val="en-US"/>
        </w:rPr>
        <w:t>ș</w:t>
      </w:r>
      <w:r w:rsidRPr="005C7CBA">
        <w:rPr>
          <w:rFonts w:ascii="Times New Roman" w:hAnsi="Times New Roman"/>
          <w:noProof/>
          <w:sz w:val="24"/>
          <w:szCs w:val="24"/>
          <w:lang w:val="en-US"/>
        </w:rPr>
        <w:t>i locuri, descrise ini</w:t>
      </w:r>
      <w:r w:rsidRPr="005C7CBA">
        <w:rPr>
          <w:rFonts w:ascii="Tahoma" w:hAnsi="Tahoma"/>
          <w:noProof/>
          <w:sz w:val="24"/>
          <w:szCs w:val="24"/>
          <w:lang w:val="en-US"/>
        </w:rPr>
        <w:t>ț</w:t>
      </w:r>
      <w:r w:rsidRPr="005C7CBA">
        <w:rPr>
          <w:rFonts w:ascii="Times New Roman" w:hAnsi="Times New Roman"/>
          <w:noProof/>
          <w:sz w:val="24"/>
          <w:szCs w:val="24"/>
          <w:lang w:val="en-US"/>
        </w:rPr>
        <w:t xml:space="preserve">ial în mod virtual .Anume în jurul acestui subiect s-a </w:t>
      </w:r>
      <w:r w:rsidRPr="005C7CBA">
        <w:rPr>
          <w:rFonts w:ascii="Cambria" w:hAnsi="Cambria"/>
          <w:noProof/>
          <w:sz w:val="24"/>
          <w:szCs w:val="24"/>
          <w:lang w:val="en-US"/>
        </w:rPr>
        <w:t>ș</w:t>
      </w:r>
      <w:r w:rsidRPr="005C7CBA">
        <w:rPr>
          <w:rFonts w:ascii="Times New Roman" w:hAnsi="Times New Roman"/>
          <w:noProof/>
          <w:sz w:val="24"/>
          <w:szCs w:val="24"/>
          <w:lang w:val="en-US"/>
        </w:rPr>
        <w:t>i desfă</w:t>
      </w:r>
      <w:r w:rsidRPr="005C7CBA">
        <w:rPr>
          <w:rFonts w:ascii="Cambria" w:hAnsi="Cambria"/>
          <w:noProof/>
          <w:sz w:val="24"/>
          <w:szCs w:val="24"/>
          <w:lang w:val="en-US"/>
        </w:rPr>
        <w:t>ș</w:t>
      </w:r>
      <w:r w:rsidRPr="005C7CBA">
        <w:rPr>
          <w:rFonts w:ascii="Times New Roman" w:hAnsi="Times New Roman"/>
          <w:noProof/>
          <w:sz w:val="24"/>
          <w:szCs w:val="24"/>
          <w:lang w:val="en-US"/>
        </w:rPr>
        <w:t>urat discu</w:t>
      </w:r>
      <w:r w:rsidRPr="005C7CBA">
        <w:rPr>
          <w:rFonts w:ascii="Tahoma" w:hAnsi="Tahoma"/>
          <w:noProof/>
          <w:sz w:val="24"/>
          <w:szCs w:val="24"/>
          <w:lang w:val="en-US"/>
        </w:rPr>
        <w:t>ț</w:t>
      </w:r>
      <w:r w:rsidRPr="005C7CBA">
        <w:rPr>
          <w:rFonts w:ascii="Times New Roman" w:hAnsi="Times New Roman"/>
          <w:noProof/>
          <w:sz w:val="24"/>
          <w:szCs w:val="24"/>
          <w:lang w:val="en-US"/>
        </w:rPr>
        <w:t>ia de la masa rotundă.În rezultatul acestui pelerinaj au apărut noti</w:t>
      </w:r>
      <w:r w:rsidRPr="005C7CBA">
        <w:rPr>
          <w:rFonts w:ascii="Tahoma" w:hAnsi="Tahoma"/>
          <w:noProof/>
          <w:sz w:val="24"/>
          <w:szCs w:val="24"/>
          <w:lang w:val="en-US"/>
        </w:rPr>
        <w:t>ț</w:t>
      </w:r>
      <w:r w:rsidRPr="005C7CBA">
        <w:rPr>
          <w:rFonts w:ascii="Times New Roman" w:hAnsi="Times New Roman"/>
          <w:noProof/>
          <w:sz w:val="24"/>
          <w:szCs w:val="24"/>
          <w:lang w:val="en-US"/>
        </w:rPr>
        <w:t>ele de călătorie ,,Drumuri  Basarabene”.  Această lucrare a servit drept temă principală de discu</w:t>
      </w:r>
      <w:r w:rsidRPr="005C7CBA">
        <w:rPr>
          <w:rFonts w:ascii="Tahoma" w:hAnsi="Tahoma"/>
          <w:noProof/>
          <w:sz w:val="24"/>
          <w:szCs w:val="24"/>
          <w:lang w:val="en-US"/>
        </w:rPr>
        <w:t>ț</w:t>
      </w:r>
      <w:r w:rsidRPr="005C7CBA">
        <w:rPr>
          <w:rFonts w:ascii="Times New Roman" w:hAnsi="Times New Roman"/>
          <w:noProof/>
          <w:sz w:val="24"/>
          <w:szCs w:val="24"/>
          <w:lang w:val="en-US"/>
        </w:rPr>
        <w:t>ie.</w:t>
      </w:r>
    </w:p>
    <w:p w:rsidR="00E31058" w:rsidRPr="005C7CBA" w:rsidRDefault="00E31058" w:rsidP="00E31058">
      <w:pPr>
        <w:pStyle w:val="Frspaiere1"/>
        <w:rPr>
          <w:rFonts w:ascii="Times New Roman" w:hAnsi="Times New Roman"/>
          <w:noProof/>
          <w:sz w:val="24"/>
          <w:szCs w:val="24"/>
          <w:lang w:val="en-US"/>
        </w:rPr>
      </w:pPr>
      <w:r w:rsidRPr="005C7CBA">
        <w:rPr>
          <w:rFonts w:ascii="Times New Roman" w:hAnsi="Times New Roman"/>
          <w:noProof/>
          <w:sz w:val="24"/>
          <w:szCs w:val="24"/>
          <w:lang w:val="en-US"/>
        </w:rPr>
        <w:t xml:space="preserve">       Domnul primar de Ciulucani ,Andrei Cibotaru a prezentat o comunicare foarte interesantă, întitulată    ,,Drume</w:t>
      </w:r>
      <w:r w:rsidRPr="005C7CBA">
        <w:rPr>
          <w:rFonts w:ascii="Tahoma" w:hAnsi="Tahoma"/>
          <w:noProof/>
          <w:sz w:val="24"/>
          <w:szCs w:val="24"/>
          <w:lang w:val="en-US"/>
        </w:rPr>
        <w:t>ț</w:t>
      </w:r>
      <w:r w:rsidRPr="005C7CBA">
        <w:rPr>
          <w:rFonts w:ascii="Times New Roman" w:hAnsi="Times New Roman"/>
          <w:noProof/>
          <w:sz w:val="24"/>
          <w:szCs w:val="24"/>
          <w:lang w:val="en-US"/>
        </w:rPr>
        <w:t>ia lui Mihail Sadoveanu prin Basarabia anului 1919, un act de curaj din partea scriitorului”</w:t>
      </w:r>
    </w:p>
    <w:p w:rsidR="00E31058" w:rsidRPr="005C7CBA" w:rsidRDefault="00E31058" w:rsidP="00E31058">
      <w:pPr>
        <w:pStyle w:val="Frspaiere1"/>
        <w:rPr>
          <w:rFonts w:ascii="Times New Roman" w:hAnsi="Times New Roman"/>
          <w:noProof/>
          <w:sz w:val="24"/>
          <w:szCs w:val="24"/>
          <w:lang w:val="en-US"/>
        </w:rPr>
      </w:pPr>
      <w:r w:rsidRPr="005C7CBA">
        <w:rPr>
          <w:rFonts w:ascii="Times New Roman" w:hAnsi="Times New Roman"/>
          <w:noProof/>
          <w:sz w:val="24"/>
          <w:szCs w:val="24"/>
          <w:lang w:val="en-US"/>
        </w:rPr>
        <w:t xml:space="preserve">Muzeograful  muzeului  raional,  Mihai Matei, a reconstituit itinerarul </w:t>
      </w:r>
      <w:r w:rsidRPr="005C7CBA">
        <w:rPr>
          <w:rFonts w:ascii="Cambria" w:hAnsi="Cambria"/>
          <w:noProof/>
          <w:sz w:val="24"/>
          <w:szCs w:val="24"/>
          <w:lang w:val="en-US"/>
        </w:rPr>
        <w:t>ș</w:t>
      </w:r>
      <w:r w:rsidRPr="005C7CBA">
        <w:rPr>
          <w:rFonts w:ascii="Times New Roman" w:hAnsi="Times New Roman"/>
          <w:noProof/>
          <w:sz w:val="24"/>
          <w:szCs w:val="24"/>
          <w:lang w:val="en-US"/>
        </w:rPr>
        <w:t>i durata călătoriei lui Sadoveanu în Basarabia, a dezvăluit identitatea înso</w:t>
      </w:r>
      <w:r w:rsidRPr="005C7CBA">
        <w:rPr>
          <w:rFonts w:ascii="Tahoma" w:hAnsi="Tahoma"/>
          <w:noProof/>
          <w:sz w:val="24"/>
          <w:szCs w:val="24"/>
          <w:lang w:val="en-US"/>
        </w:rPr>
        <w:t>ț</w:t>
      </w:r>
      <w:r w:rsidRPr="005C7CBA">
        <w:rPr>
          <w:rFonts w:ascii="Times New Roman" w:hAnsi="Times New Roman"/>
          <w:noProof/>
          <w:sz w:val="24"/>
          <w:szCs w:val="24"/>
          <w:lang w:val="en-US"/>
        </w:rPr>
        <w:t xml:space="preserve">itorului său </w:t>
      </w:r>
      <w:r w:rsidRPr="005C7CBA">
        <w:rPr>
          <w:rFonts w:ascii="Cambria" w:hAnsi="Cambria"/>
          <w:noProof/>
          <w:sz w:val="24"/>
          <w:szCs w:val="24"/>
          <w:lang w:val="en-US"/>
        </w:rPr>
        <w:t>ș</w:t>
      </w:r>
      <w:r w:rsidRPr="005C7CBA">
        <w:rPr>
          <w:rFonts w:ascii="Times New Roman" w:hAnsi="Times New Roman"/>
          <w:noProof/>
          <w:sz w:val="24"/>
          <w:szCs w:val="24"/>
          <w:lang w:val="en-US"/>
        </w:rPr>
        <w:t xml:space="preserve">i s-a oprit, în special, la popasul scriitorului </w:t>
      </w:r>
      <w:smartTag w:uri="urn:schemas-microsoft-com:office:smarttags" w:element="PersonName">
        <w:smartTagPr>
          <w:attr w:name="ProductID" w:val="la Telene"/>
        </w:smartTagPr>
        <w:r w:rsidRPr="005C7CBA">
          <w:rPr>
            <w:rFonts w:ascii="Times New Roman" w:hAnsi="Times New Roman"/>
            <w:noProof/>
            <w:sz w:val="24"/>
            <w:szCs w:val="24"/>
            <w:lang w:val="en-US"/>
          </w:rPr>
          <w:t>la Telene</w:t>
        </w:r>
      </w:smartTag>
      <w:r w:rsidRPr="005C7CBA">
        <w:rPr>
          <w:rFonts w:ascii="Cambria" w:hAnsi="Cambria"/>
          <w:noProof/>
          <w:sz w:val="24"/>
          <w:szCs w:val="24"/>
          <w:lang w:val="en-US"/>
        </w:rPr>
        <w:t>ș</w:t>
      </w:r>
      <w:r w:rsidRPr="005C7CBA">
        <w:rPr>
          <w:rFonts w:ascii="Times New Roman" w:hAnsi="Times New Roman"/>
          <w:noProof/>
          <w:sz w:val="24"/>
          <w:szCs w:val="24"/>
          <w:lang w:val="en-US"/>
        </w:rPr>
        <w:t>ti, căci este o mare cinste pentru o localitate să fie părta</w:t>
      </w:r>
      <w:r w:rsidRPr="005C7CBA">
        <w:rPr>
          <w:rFonts w:ascii="Cambria" w:hAnsi="Cambria"/>
          <w:noProof/>
          <w:sz w:val="24"/>
          <w:szCs w:val="24"/>
          <w:lang w:val="en-US"/>
        </w:rPr>
        <w:t>ș</w:t>
      </w:r>
      <w:r w:rsidRPr="005C7CBA">
        <w:rPr>
          <w:rFonts w:ascii="Times New Roman" w:hAnsi="Times New Roman"/>
          <w:noProof/>
          <w:sz w:val="24"/>
          <w:szCs w:val="24"/>
          <w:lang w:val="en-US"/>
        </w:rPr>
        <w:t>ă la opera unui colos al literaturii universale,  precum este Mihail Sadoveanu.</w:t>
      </w:r>
    </w:p>
    <w:p w:rsidR="00E31058" w:rsidRPr="005C7CBA" w:rsidRDefault="00E31058" w:rsidP="00E31058">
      <w:pPr>
        <w:pStyle w:val="Frspaiere1"/>
        <w:rPr>
          <w:rFonts w:ascii="Times New Roman" w:hAnsi="Times New Roman"/>
          <w:noProof/>
          <w:sz w:val="24"/>
          <w:szCs w:val="24"/>
          <w:lang w:val="en-US"/>
        </w:rPr>
      </w:pPr>
      <w:r w:rsidRPr="005C7CBA">
        <w:rPr>
          <w:rFonts w:ascii="Times New Roman" w:hAnsi="Times New Roman"/>
          <w:noProof/>
          <w:sz w:val="24"/>
          <w:szCs w:val="24"/>
          <w:lang w:val="en-US"/>
        </w:rPr>
        <w:t>Schi</w:t>
      </w:r>
      <w:r w:rsidRPr="005C7CBA">
        <w:rPr>
          <w:rFonts w:ascii="Tahoma" w:hAnsi="Tahoma"/>
          <w:noProof/>
          <w:sz w:val="24"/>
          <w:szCs w:val="24"/>
          <w:lang w:val="en-US"/>
        </w:rPr>
        <w:t>ț</w:t>
      </w:r>
      <w:r w:rsidRPr="005C7CBA">
        <w:rPr>
          <w:rFonts w:ascii="Times New Roman" w:hAnsi="Times New Roman"/>
          <w:noProof/>
          <w:sz w:val="24"/>
          <w:szCs w:val="24"/>
          <w:lang w:val="en-US"/>
        </w:rPr>
        <w:t>a ,,Telene</w:t>
      </w:r>
      <w:r w:rsidRPr="005C7CBA">
        <w:rPr>
          <w:rFonts w:ascii="Cambria" w:hAnsi="Cambria"/>
          <w:noProof/>
          <w:sz w:val="24"/>
          <w:szCs w:val="24"/>
          <w:lang w:val="en-US"/>
        </w:rPr>
        <w:t>ș</w:t>
      </w:r>
      <w:r w:rsidRPr="005C7CBA">
        <w:rPr>
          <w:rFonts w:ascii="Times New Roman" w:hAnsi="Times New Roman"/>
          <w:noProof/>
          <w:sz w:val="24"/>
          <w:szCs w:val="24"/>
          <w:lang w:val="en-US"/>
        </w:rPr>
        <w:t>ti” inclusă în cartea ,,Drumuri  Basarabene”este unica din cele 23 de note de călătorie, con</w:t>
      </w:r>
      <w:r w:rsidRPr="005C7CBA">
        <w:rPr>
          <w:rFonts w:ascii="Tahoma" w:hAnsi="Tahoma"/>
          <w:noProof/>
          <w:sz w:val="24"/>
          <w:szCs w:val="24"/>
          <w:lang w:val="en-US"/>
        </w:rPr>
        <w:t>ț</w:t>
      </w:r>
      <w:r w:rsidRPr="005C7CBA">
        <w:rPr>
          <w:rFonts w:ascii="Times New Roman" w:hAnsi="Times New Roman"/>
          <w:noProof/>
          <w:sz w:val="24"/>
          <w:szCs w:val="24"/>
          <w:lang w:val="en-US"/>
        </w:rPr>
        <w:t>inănd descrierea detaliată a localită</w:t>
      </w:r>
      <w:r w:rsidRPr="005C7CBA">
        <w:rPr>
          <w:rFonts w:ascii="Tahoma" w:hAnsi="Tahoma"/>
          <w:noProof/>
          <w:sz w:val="24"/>
          <w:szCs w:val="24"/>
          <w:lang w:val="en-US"/>
        </w:rPr>
        <w:t>ț</w:t>
      </w:r>
      <w:r w:rsidRPr="005C7CBA">
        <w:rPr>
          <w:rFonts w:ascii="Times New Roman" w:hAnsi="Times New Roman"/>
          <w:noProof/>
          <w:sz w:val="24"/>
          <w:szCs w:val="24"/>
          <w:lang w:val="en-US"/>
        </w:rPr>
        <w:t>ii, precum afirmă unanim cercetătorii crea</w:t>
      </w:r>
      <w:r w:rsidRPr="005C7CBA">
        <w:rPr>
          <w:rFonts w:ascii="Tahoma" w:hAnsi="Tahoma"/>
          <w:noProof/>
          <w:sz w:val="24"/>
          <w:szCs w:val="24"/>
          <w:lang w:val="en-US"/>
        </w:rPr>
        <w:t>ț</w:t>
      </w:r>
      <w:r w:rsidRPr="005C7CBA">
        <w:rPr>
          <w:rFonts w:ascii="Times New Roman" w:hAnsi="Times New Roman"/>
          <w:noProof/>
          <w:sz w:val="24"/>
          <w:szCs w:val="24"/>
          <w:lang w:val="en-US"/>
        </w:rPr>
        <w:t>iei lui Sadoveanu.</w:t>
      </w:r>
    </w:p>
    <w:p w:rsidR="00E31058" w:rsidRPr="005C7CBA" w:rsidRDefault="00E31058" w:rsidP="00E31058">
      <w:pPr>
        <w:pStyle w:val="Frspaiere1"/>
        <w:jc w:val="both"/>
        <w:rPr>
          <w:rFonts w:ascii="Times New Roman" w:hAnsi="Times New Roman"/>
          <w:noProof/>
          <w:sz w:val="24"/>
          <w:szCs w:val="24"/>
          <w:lang w:val="en-US"/>
        </w:rPr>
      </w:pPr>
      <w:r w:rsidRPr="005C7CBA">
        <w:rPr>
          <w:rFonts w:ascii="Times New Roman" w:hAnsi="Times New Roman"/>
          <w:noProof/>
          <w:sz w:val="24"/>
          <w:szCs w:val="24"/>
          <w:lang w:val="en-US"/>
        </w:rPr>
        <w:t xml:space="preserve">    După citirea suplimentară a schi</w:t>
      </w:r>
      <w:r w:rsidRPr="005C7CBA">
        <w:rPr>
          <w:rFonts w:ascii="Tahoma" w:hAnsi="Tahoma"/>
          <w:noProof/>
          <w:sz w:val="24"/>
          <w:szCs w:val="24"/>
          <w:lang w:val="en-US"/>
        </w:rPr>
        <w:t>ț</w:t>
      </w:r>
      <w:r w:rsidRPr="005C7CBA">
        <w:rPr>
          <w:rFonts w:ascii="Times New Roman" w:hAnsi="Times New Roman"/>
          <w:noProof/>
          <w:sz w:val="24"/>
          <w:szCs w:val="24"/>
          <w:lang w:val="en-US"/>
        </w:rPr>
        <w:t xml:space="preserve">ei,s-a trecut la descifrarea textului.Mai  întâi,a fost stabilită identitatea ,,docturului G”,  proprietarul conacului de </w:t>
      </w:r>
      <w:smartTag w:uri="urn:schemas-microsoft-com:office:smarttags" w:element="PersonName">
        <w:smartTagPr>
          <w:attr w:name="ProductID" w:val="la Telene"/>
        </w:smartTagPr>
        <w:r w:rsidRPr="005C7CBA">
          <w:rPr>
            <w:rFonts w:ascii="Times New Roman" w:hAnsi="Times New Roman"/>
            <w:noProof/>
            <w:sz w:val="24"/>
            <w:szCs w:val="24"/>
            <w:lang w:val="en-US"/>
          </w:rPr>
          <w:t>la Telene</w:t>
        </w:r>
      </w:smartTag>
      <w:r w:rsidRPr="005C7CBA">
        <w:rPr>
          <w:rFonts w:ascii="Cambria" w:hAnsi="Cambria"/>
          <w:noProof/>
          <w:sz w:val="24"/>
          <w:szCs w:val="24"/>
          <w:lang w:val="en-US"/>
        </w:rPr>
        <w:t>ș</w:t>
      </w:r>
      <w:r w:rsidRPr="005C7CBA">
        <w:rPr>
          <w:rFonts w:ascii="Times New Roman" w:hAnsi="Times New Roman"/>
          <w:noProof/>
          <w:sz w:val="24"/>
          <w:szCs w:val="24"/>
          <w:lang w:val="en-US"/>
        </w:rPr>
        <w:t>ti,adică  a  nobilului PaulGore, jurist ,istoric, heraldist, numizmat, scriitor, etnograf, poitician, luptător pentru interesele na</w:t>
      </w:r>
      <w:r w:rsidRPr="005C7CBA">
        <w:rPr>
          <w:rFonts w:ascii="Tahoma" w:hAnsi="Tahoma"/>
          <w:noProof/>
          <w:sz w:val="24"/>
          <w:szCs w:val="24"/>
          <w:lang w:val="en-US"/>
        </w:rPr>
        <w:t>ț</w:t>
      </w:r>
      <w:r w:rsidRPr="005C7CBA">
        <w:rPr>
          <w:rFonts w:ascii="Times New Roman" w:hAnsi="Times New Roman"/>
          <w:noProof/>
          <w:sz w:val="24"/>
          <w:szCs w:val="24"/>
          <w:lang w:val="en-US"/>
        </w:rPr>
        <w:t xml:space="preserve">ionale ale basarabenilor, precizând împrejurile </w:t>
      </w:r>
      <w:r w:rsidRPr="005C7CBA">
        <w:rPr>
          <w:rFonts w:ascii="Cambria" w:hAnsi="Cambria"/>
          <w:noProof/>
          <w:sz w:val="24"/>
          <w:szCs w:val="24"/>
          <w:lang w:val="en-US"/>
        </w:rPr>
        <w:t>ș</w:t>
      </w:r>
      <w:r w:rsidRPr="005C7CBA">
        <w:rPr>
          <w:rFonts w:ascii="Times New Roman" w:hAnsi="Times New Roman"/>
          <w:noProof/>
          <w:sz w:val="24"/>
          <w:szCs w:val="24"/>
          <w:lang w:val="en-US"/>
        </w:rPr>
        <w:t>i  vremea de când se legase prietenia acestui intelectual-enciclopedist din Basarabia cu vestitul scriitor.</w:t>
      </w:r>
    </w:p>
    <w:p w:rsidR="00E31058" w:rsidRPr="005C7CBA" w:rsidRDefault="00E31058" w:rsidP="00E31058">
      <w:pPr>
        <w:pStyle w:val="Frspaiere1"/>
        <w:jc w:val="both"/>
        <w:rPr>
          <w:rFonts w:ascii="Times New Roman" w:hAnsi="Times New Roman"/>
          <w:noProof/>
          <w:sz w:val="24"/>
          <w:szCs w:val="24"/>
          <w:lang w:val="en-US"/>
        </w:rPr>
      </w:pPr>
      <w:r w:rsidRPr="005C7CBA">
        <w:rPr>
          <w:rFonts w:ascii="Times New Roman" w:hAnsi="Times New Roman"/>
          <w:noProof/>
          <w:sz w:val="24"/>
          <w:szCs w:val="24"/>
          <w:lang w:val="en-US"/>
        </w:rPr>
        <w:t xml:space="preserve">     A fost făcut un comentariu explicativ </w:t>
      </w:r>
      <w:r w:rsidRPr="005C7CBA">
        <w:rPr>
          <w:rFonts w:ascii="Cambria" w:hAnsi="Cambria"/>
          <w:noProof/>
          <w:sz w:val="24"/>
          <w:szCs w:val="24"/>
          <w:lang w:val="en-US"/>
        </w:rPr>
        <w:t>ș</w:t>
      </w:r>
      <w:r w:rsidRPr="005C7CBA">
        <w:rPr>
          <w:rFonts w:ascii="Times New Roman" w:hAnsi="Times New Roman"/>
          <w:noProof/>
          <w:sz w:val="24"/>
          <w:szCs w:val="24"/>
          <w:lang w:val="en-US"/>
        </w:rPr>
        <w:t>i asupra fragmentului de text cu descrierea amănun</w:t>
      </w:r>
      <w:r w:rsidRPr="005C7CBA">
        <w:rPr>
          <w:rFonts w:ascii="Tahoma" w:hAnsi="Tahoma"/>
          <w:noProof/>
          <w:sz w:val="24"/>
          <w:szCs w:val="24"/>
          <w:lang w:val="en-US"/>
        </w:rPr>
        <w:t>ț</w:t>
      </w:r>
      <w:r w:rsidRPr="005C7CBA">
        <w:rPr>
          <w:rFonts w:ascii="Times New Roman" w:hAnsi="Times New Roman"/>
          <w:noProof/>
          <w:sz w:val="24"/>
          <w:szCs w:val="24"/>
          <w:lang w:val="en-US"/>
        </w:rPr>
        <w:t>ită a,,castelului cu turn”, adică, a vilei boierului, transformată la vremea de referin</w:t>
      </w:r>
      <w:r w:rsidRPr="005C7CBA">
        <w:rPr>
          <w:rFonts w:ascii="Tahoma" w:hAnsi="Tahoma"/>
          <w:noProof/>
          <w:sz w:val="24"/>
          <w:szCs w:val="24"/>
          <w:lang w:val="en-US"/>
        </w:rPr>
        <w:t>ț</w:t>
      </w:r>
      <w:r w:rsidRPr="005C7CBA">
        <w:rPr>
          <w:rFonts w:ascii="Times New Roman" w:hAnsi="Times New Roman"/>
          <w:noProof/>
          <w:sz w:val="24"/>
          <w:szCs w:val="24"/>
          <w:lang w:val="en-US"/>
        </w:rPr>
        <w:t>ă,   la ini</w:t>
      </w:r>
      <w:r w:rsidRPr="005C7CBA">
        <w:rPr>
          <w:rFonts w:ascii="Tahoma" w:hAnsi="Tahoma"/>
          <w:noProof/>
          <w:sz w:val="24"/>
          <w:szCs w:val="24"/>
          <w:lang w:val="en-US"/>
        </w:rPr>
        <w:t>ț</w:t>
      </w:r>
      <w:r w:rsidRPr="005C7CBA">
        <w:rPr>
          <w:rFonts w:ascii="Times New Roman" w:hAnsi="Times New Roman"/>
          <w:noProof/>
          <w:sz w:val="24"/>
          <w:szCs w:val="24"/>
          <w:lang w:val="en-US"/>
        </w:rPr>
        <w:t>iativa lui Paul Gore, în spital comunitar.</w:t>
      </w:r>
    </w:p>
    <w:p w:rsidR="00E31058" w:rsidRPr="005C7CBA" w:rsidRDefault="00E31058" w:rsidP="00E31058">
      <w:pPr>
        <w:pStyle w:val="Frspaiere1"/>
        <w:jc w:val="both"/>
        <w:rPr>
          <w:rFonts w:ascii="Times New Roman" w:hAnsi="Times New Roman"/>
          <w:noProof/>
          <w:sz w:val="24"/>
          <w:szCs w:val="24"/>
          <w:lang w:val="en-US"/>
        </w:rPr>
      </w:pPr>
      <w:r w:rsidRPr="005C7CBA">
        <w:rPr>
          <w:rFonts w:ascii="Times New Roman" w:hAnsi="Times New Roman"/>
          <w:noProof/>
          <w:sz w:val="24"/>
          <w:szCs w:val="24"/>
          <w:lang w:val="en-US"/>
        </w:rPr>
        <w:t xml:space="preserve">    În clădirea descrisă acum un secol astăzi se află Muzeul Raional de Istorie </w:t>
      </w:r>
      <w:r w:rsidRPr="005C7CBA">
        <w:rPr>
          <w:rFonts w:ascii="Cambria" w:hAnsi="Cambria"/>
          <w:noProof/>
          <w:sz w:val="24"/>
          <w:szCs w:val="24"/>
          <w:lang w:val="en-US"/>
        </w:rPr>
        <w:t>ș</w:t>
      </w:r>
      <w:r w:rsidRPr="005C7CBA">
        <w:rPr>
          <w:rFonts w:ascii="Times New Roman" w:hAnsi="Times New Roman"/>
          <w:noProof/>
          <w:sz w:val="24"/>
          <w:szCs w:val="24"/>
          <w:lang w:val="en-US"/>
        </w:rPr>
        <w:t>i Etnografie Telene</w:t>
      </w:r>
      <w:r w:rsidRPr="005C7CBA">
        <w:rPr>
          <w:rFonts w:ascii="Cambria" w:hAnsi="Cambria"/>
          <w:noProof/>
          <w:sz w:val="24"/>
          <w:szCs w:val="24"/>
          <w:lang w:val="en-US"/>
        </w:rPr>
        <w:t>ș</w:t>
      </w:r>
      <w:r w:rsidRPr="005C7CBA">
        <w:rPr>
          <w:rFonts w:ascii="Times New Roman" w:hAnsi="Times New Roman"/>
          <w:noProof/>
          <w:sz w:val="24"/>
          <w:szCs w:val="24"/>
          <w:lang w:val="en-US"/>
        </w:rPr>
        <w:t xml:space="preserve">ti. </w:t>
      </w:r>
    </w:p>
    <w:p w:rsidR="00E31058" w:rsidRPr="005C7CBA" w:rsidRDefault="00E31058" w:rsidP="00E31058">
      <w:pPr>
        <w:pStyle w:val="Frspaiere1"/>
        <w:jc w:val="both"/>
        <w:rPr>
          <w:rFonts w:ascii="Times New Roman" w:hAnsi="Times New Roman"/>
          <w:noProof/>
          <w:sz w:val="24"/>
          <w:szCs w:val="24"/>
          <w:lang w:val="en-US"/>
        </w:rPr>
      </w:pPr>
    </w:p>
    <w:p w:rsidR="00E31058" w:rsidRPr="005C7CBA" w:rsidRDefault="00E31058" w:rsidP="00E31058">
      <w:pPr>
        <w:pStyle w:val="Frspaiere1"/>
        <w:rPr>
          <w:rFonts w:ascii="Cambria" w:hAnsi="Cambria"/>
          <w:noProof/>
          <w:sz w:val="24"/>
          <w:szCs w:val="24"/>
          <w:lang w:val="en-US"/>
        </w:rPr>
      </w:pPr>
      <w:r w:rsidRPr="005C7CBA">
        <w:rPr>
          <w:rFonts w:ascii="Times New Roman" w:hAnsi="Times New Roman"/>
          <w:noProof/>
          <w:sz w:val="24"/>
          <w:szCs w:val="24"/>
          <w:lang w:val="ro-RO" w:eastAsia="ro-RO"/>
        </w:rPr>
        <w:drawing>
          <wp:inline distT="0" distB="0" distL="0" distR="0">
            <wp:extent cx="4655185" cy="2943225"/>
            <wp:effectExtent l="266700" t="247650" r="240665" b="219075"/>
            <wp:docPr id="5" name="Рисунок 15" descr="Фото Muzeul Raional de Istorie şi Etnografie din Teleneş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Фото Muzeul Raional de Istorie şi Etnografie din Teleneşti."/>
                    <pic:cNvPicPr>
                      <a:picLocks noChangeAspect="1" noChangeArrowheads="1"/>
                    </pic:cNvPicPr>
                  </pic:nvPicPr>
                  <pic:blipFill>
                    <a:blip r:embed="rId29" cstate="print"/>
                    <a:srcRect/>
                    <a:stretch>
                      <a:fillRect/>
                    </a:stretch>
                  </pic:blipFill>
                  <pic:spPr bwMode="auto">
                    <a:xfrm>
                      <a:off x="0" y="0"/>
                      <a:ext cx="4654874" cy="294302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31058" w:rsidRPr="005C7CBA" w:rsidRDefault="00E31058" w:rsidP="00E31058">
      <w:pPr>
        <w:pStyle w:val="Frspaiere1"/>
        <w:rPr>
          <w:rFonts w:ascii="Cambria" w:hAnsi="Cambria"/>
          <w:noProof/>
          <w:sz w:val="24"/>
          <w:szCs w:val="24"/>
          <w:lang w:val="en-US"/>
        </w:rPr>
      </w:pPr>
    </w:p>
    <w:p w:rsidR="00E31058" w:rsidRPr="005C7CBA" w:rsidRDefault="00E31058" w:rsidP="00E31058">
      <w:pPr>
        <w:pStyle w:val="Frspaiere1"/>
        <w:jc w:val="both"/>
        <w:rPr>
          <w:rFonts w:ascii="Times New Roman" w:hAnsi="Times New Roman"/>
          <w:noProof/>
          <w:sz w:val="24"/>
          <w:szCs w:val="24"/>
          <w:lang w:val="en-US"/>
        </w:rPr>
      </w:pPr>
      <w:r w:rsidRPr="005C7CBA">
        <w:rPr>
          <w:rFonts w:ascii="Times New Roman" w:hAnsi="Times New Roman"/>
          <w:noProof/>
          <w:sz w:val="24"/>
          <w:szCs w:val="24"/>
          <w:lang w:val="en-US"/>
        </w:rPr>
        <w:t xml:space="preserve"> </w:t>
      </w:r>
    </w:p>
    <w:p w:rsidR="00E31058" w:rsidRPr="005C7CBA" w:rsidRDefault="00E31058" w:rsidP="00E31058">
      <w:pPr>
        <w:pStyle w:val="Frspaiere1"/>
        <w:jc w:val="both"/>
        <w:rPr>
          <w:rFonts w:ascii="Times New Roman" w:hAnsi="Times New Roman"/>
          <w:noProof/>
          <w:sz w:val="24"/>
          <w:szCs w:val="24"/>
          <w:lang w:val="en-US"/>
        </w:rPr>
      </w:pPr>
      <w:r w:rsidRPr="005C7CBA">
        <w:rPr>
          <w:rFonts w:ascii="Times New Roman" w:hAnsi="Times New Roman"/>
          <w:noProof/>
          <w:sz w:val="24"/>
          <w:szCs w:val="24"/>
          <w:lang w:val="en-US"/>
        </w:rPr>
        <w:t xml:space="preserve">       Participan</w:t>
      </w:r>
      <w:r w:rsidRPr="005C7CBA">
        <w:rPr>
          <w:rFonts w:ascii="Tahoma" w:hAnsi="Tahoma"/>
          <w:noProof/>
          <w:sz w:val="24"/>
          <w:szCs w:val="24"/>
          <w:lang w:val="en-US"/>
        </w:rPr>
        <w:t>ț</w:t>
      </w:r>
      <w:r>
        <w:rPr>
          <w:rFonts w:ascii="Times New Roman" w:hAnsi="Times New Roman"/>
          <w:noProof/>
          <w:sz w:val="24"/>
          <w:szCs w:val="24"/>
          <w:lang w:val="en-US"/>
        </w:rPr>
        <w:t>ii  la manifestație</w:t>
      </w:r>
      <w:r w:rsidRPr="005C7CBA">
        <w:rPr>
          <w:rFonts w:ascii="Times New Roman" w:hAnsi="Times New Roman"/>
          <w:noProof/>
          <w:sz w:val="24"/>
          <w:szCs w:val="24"/>
          <w:lang w:val="en-US"/>
        </w:rPr>
        <w:t xml:space="preserve"> au men</w:t>
      </w:r>
      <w:r w:rsidRPr="005C7CBA">
        <w:rPr>
          <w:rFonts w:ascii="Tahoma" w:hAnsi="Tahoma"/>
          <w:noProof/>
          <w:sz w:val="24"/>
          <w:szCs w:val="24"/>
          <w:lang w:val="en-US"/>
        </w:rPr>
        <w:t>ț</w:t>
      </w:r>
      <w:r w:rsidRPr="005C7CBA">
        <w:rPr>
          <w:rFonts w:ascii="Times New Roman" w:hAnsi="Times New Roman"/>
          <w:noProof/>
          <w:sz w:val="24"/>
          <w:szCs w:val="24"/>
          <w:lang w:val="en-US"/>
        </w:rPr>
        <w:t>ionat rolul crea</w:t>
      </w:r>
      <w:r w:rsidRPr="005C7CBA">
        <w:rPr>
          <w:rFonts w:ascii="Tahoma" w:hAnsi="Tahoma"/>
          <w:noProof/>
          <w:sz w:val="24"/>
          <w:szCs w:val="24"/>
          <w:lang w:val="en-US"/>
        </w:rPr>
        <w:t>ț</w:t>
      </w:r>
      <w:r w:rsidRPr="005C7CBA">
        <w:rPr>
          <w:rFonts w:ascii="Times New Roman" w:hAnsi="Times New Roman"/>
          <w:noProof/>
          <w:sz w:val="24"/>
          <w:szCs w:val="24"/>
          <w:lang w:val="en-US"/>
        </w:rPr>
        <w:t xml:space="preserve">iei lui Mihail  Sadoveanu </w:t>
      </w:r>
      <w:r w:rsidRPr="005C7CBA">
        <w:rPr>
          <w:rFonts w:ascii="Cambria" w:hAnsi="Cambria"/>
          <w:noProof/>
          <w:sz w:val="24"/>
          <w:szCs w:val="24"/>
          <w:lang w:val="en-US"/>
        </w:rPr>
        <w:t>ș</w:t>
      </w:r>
      <w:r w:rsidRPr="005C7CBA">
        <w:rPr>
          <w:rFonts w:ascii="Times New Roman" w:hAnsi="Times New Roman"/>
          <w:noProof/>
          <w:sz w:val="24"/>
          <w:szCs w:val="24"/>
          <w:lang w:val="en-US"/>
        </w:rPr>
        <w:t>i impactul acesteia în procesul de rena</w:t>
      </w:r>
      <w:r w:rsidRPr="005C7CBA">
        <w:rPr>
          <w:rFonts w:ascii="Cambria" w:hAnsi="Cambria"/>
          <w:noProof/>
          <w:sz w:val="24"/>
          <w:szCs w:val="24"/>
          <w:lang w:val="en-US"/>
        </w:rPr>
        <w:t>ș</w:t>
      </w:r>
      <w:r w:rsidRPr="005C7CBA">
        <w:rPr>
          <w:rFonts w:ascii="Times New Roman" w:hAnsi="Times New Roman"/>
          <w:noProof/>
          <w:sz w:val="24"/>
          <w:szCs w:val="24"/>
          <w:lang w:val="en-US"/>
        </w:rPr>
        <w:t>tere a con</w:t>
      </w:r>
      <w:r w:rsidRPr="005C7CBA">
        <w:rPr>
          <w:rFonts w:ascii="Cambria" w:hAnsi="Cambria"/>
          <w:noProof/>
          <w:sz w:val="24"/>
          <w:szCs w:val="24"/>
          <w:lang w:val="en-US"/>
        </w:rPr>
        <w:t>ș</w:t>
      </w:r>
      <w:r w:rsidRPr="005C7CBA">
        <w:rPr>
          <w:rFonts w:ascii="Times New Roman" w:hAnsi="Times New Roman"/>
          <w:noProof/>
          <w:sz w:val="24"/>
          <w:szCs w:val="24"/>
          <w:lang w:val="en-US"/>
        </w:rPr>
        <w:t>tiin</w:t>
      </w:r>
      <w:r w:rsidRPr="005C7CBA">
        <w:rPr>
          <w:rFonts w:ascii="Tahoma" w:hAnsi="Tahoma"/>
          <w:noProof/>
          <w:sz w:val="24"/>
          <w:szCs w:val="24"/>
          <w:lang w:val="en-US"/>
        </w:rPr>
        <w:t>ț</w:t>
      </w:r>
      <w:r w:rsidRPr="005C7CBA">
        <w:rPr>
          <w:rFonts w:ascii="Times New Roman" w:hAnsi="Times New Roman"/>
          <w:noProof/>
          <w:sz w:val="24"/>
          <w:szCs w:val="24"/>
          <w:lang w:val="en-US"/>
        </w:rPr>
        <w:t>ei na</w:t>
      </w:r>
      <w:r w:rsidRPr="005C7CBA">
        <w:rPr>
          <w:rFonts w:ascii="Tahoma" w:hAnsi="Tahoma"/>
          <w:noProof/>
          <w:sz w:val="24"/>
          <w:szCs w:val="24"/>
          <w:lang w:val="en-US"/>
        </w:rPr>
        <w:t>ț</w:t>
      </w:r>
      <w:r w:rsidRPr="005C7CBA">
        <w:rPr>
          <w:rFonts w:ascii="Times New Roman" w:hAnsi="Times New Roman"/>
          <w:noProof/>
          <w:sz w:val="24"/>
          <w:szCs w:val="24"/>
          <w:lang w:val="en-US"/>
        </w:rPr>
        <w:t xml:space="preserve">ionale a românilor dintre Prut </w:t>
      </w:r>
      <w:r w:rsidRPr="005C7CBA">
        <w:rPr>
          <w:rFonts w:ascii="Cambria" w:hAnsi="Cambria"/>
          <w:noProof/>
          <w:sz w:val="24"/>
          <w:szCs w:val="24"/>
          <w:lang w:val="en-US"/>
        </w:rPr>
        <w:t>ș</w:t>
      </w:r>
      <w:r w:rsidRPr="005C7CBA">
        <w:rPr>
          <w:rFonts w:ascii="Times New Roman" w:hAnsi="Times New Roman"/>
          <w:noProof/>
          <w:sz w:val="24"/>
          <w:szCs w:val="24"/>
          <w:lang w:val="en-US"/>
        </w:rPr>
        <w:t>i Nistru.</w:t>
      </w:r>
    </w:p>
    <w:p w:rsidR="00E31058" w:rsidRPr="005C7CBA" w:rsidRDefault="00E31058" w:rsidP="00E31058">
      <w:pPr>
        <w:pStyle w:val="Frspaiere1"/>
        <w:jc w:val="both"/>
        <w:rPr>
          <w:rFonts w:ascii="Times New Roman" w:hAnsi="Times New Roman"/>
          <w:noProof/>
          <w:sz w:val="24"/>
          <w:szCs w:val="24"/>
          <w:lang w:val="en-US"/>
        </w:rPr>
      </w:pPr>
      <w:r w:rsidRPr="005C7CBA">
        <w:rPr>
          <w:rFonts w:ascii="Times New Roman" w:hAnsi="Times New Roman"/>
          <w:noProof/>
          <w:sz w:val="24"/>
          <w:szCs w:val="24"/>
          <w:lang w:val="en-US"/>
        </w:rPr>
        <w:lastRenderedPageBreak/>
        <w:t xml:space="preserve">     Aceste materiale despre via</w:t>
      </w:r>
      <w:r w:rsidRPr="005C7CBA">
        <w:rPr>
          <w:rFonts w:ascii="Tahoma" w:hAnsi="Tahoma"/>
          <w:noProof/>
          <w:sz w:val="24"/>
          <w:szCs w:val="24"/>
          <w:lang w:val="en-US"/>
        </w:rPr>
        <w:t>ț</w:t>
      </w:r>
      <w:r w:rsidRPr="005C7CBA">
        <w:rPr>
          <w:rFonts w:ascii="Times New Roman" w:hAnsi="Times New Roman"/>
          <w:noProof/>
          <w:sz w:val="24"/>
          <w:szCs w:val="24"/>
          <w:lang w:val="en-US"/>
        </w:rPr>
        <w:t xml:space="preserve">a lui Sadoveanu, fenomen literar inedit,al cărui destin este legat </w:t>
      </w:r>
      <w:r w:rsidRPr="005C7CBA">
        <w:rPr>
          <w:rFonts w:ascii="Cambria" w:hAnsi="Cambria"/>
          <w:noProof/>
          <w:sz w:val="24"/>
          <w:szCs w:val="24"/>
          <w:lang w:val="en-US"/>
        </w:rPr>
        <w:t>ș</w:t>
      </w:r>
      <w:r w:rsidRPr="005C7CBA">
        <w:rPr>
          <w:rFonts w:ascii="Times New Roman" w:hAnsi="Times New Roman"/>
          <w:noProof/>
          <w:sz w:val="24"/>
          <w:szCs w:val="24"/>
          <w:lang w:val="en-US"/>
        </w:rPr>
        <w:t>i de Telene</w:t>
      </w:r>
      <w:r w:rsidRPr="005C7CBA">
        <w:rPr>
          <w:rFonts w:ascii="Cambria" w:hAnsi="Cambria"/>
          <w:noProof/>
          <w:sz w:val="24"/>
          <w:szCs w:val="24"/>
          <w:lang w:val="en-US"/>
        </w:rPr>
        <w:t>ș</w:t>
      </w:r>
      <w:r w:rsidRPr="005C7CBA">
        <w:rPr>
          <w:rFonts w:ascii="Times New Roman" w:hAnsi="Times New Roman"/>
          <w:noProof/>
          <w:sz w:val="24"/>
          <w:szCs w:val="24"/>
          <w:lang w:val="en-US"/>
        </w:rPr>
        <w:t xml:space="preserve">ti ,vor putea servi pentru documentare </w:t>
      </w:r>
      <w:r w:rsidRPr="005C7CBA">
        <w:rPr>
          <w:rFonts w:ascii="Cambria" w:hAnsi="Cambria"/>
          <w:noProof/>
          <w:sz w:val="24"/>
          <w:szCs w:val="24"/>
          <w:lang w:val="en-US"/>
        </w:rPr>
        <w:t>ș</w:t>
      </w:r>
      <w:r w:rsidRPr="005C7CBA">
        <w:rPr>
          <w:rFonts w:ascii="Times New Roman" w:hAnsi="Times New Roman"/>
          <w:noProof/>
          <w:sz w:val="24"/>
          <w:szCs w:val="24"/>
          <w:lang w:val="en-US"/>
        </w:rPr>
        <w:t>i informare tuturor elevilor, profesorilor, istoricilor, împătimi</w:t>
      </w:r>
      <w:r w:rsidRPr="005C7CBA">
        <w:rPr>
          <w:rFonts w:ascii="Tahoma" w:hAnsi="Tahoma"/>
          <w:noProof/>
          <w:sz w:val="24"/>
          <w:szCs w:val="24"/>
          <w:lang w:val="en-US"/>
        </w:rPr>
        <w:t>ț</w:t>
      </w:r>
      <w:r w:rsidRPr="005C7CBA">
        <w:rPr>
          <w:rFonts w:ascii="Times New Roman" w:hAnsi="Times New Roman"/>
          <w:noProof/>
          <w:sz w:val="24"/>
          <w:szCs w:val="24"/>
          <w:lang w:val="en-US"/>
        </w:rPr>
        <w:t>ilor de opera scriitorului, a fost părerea unanimă a invita</w:t>
      </w:r>
      <w:r w:rsidRPr="005C7CBA">
        <w:rPr>
          <w:rFonts w:ascii="Tahoma" w:hAnsi="Tahoma"/>
          <w:noProof/>
          <w:sz w:val="24"/>
          <w:szCs w:val="24"/>
          <w:lang w:val="en-US"/>
        </w:rPr>
        <w:t>ț</w:t>
      </w:r>
      <w:r w:rsidRPr="005C7CBA">
        <w:rPr>
          <w:rFonts w:ascii="Times New Roman" w:hAnsi="Times New Roman"/>
          <w:noProof/>
          <w:sz w:val="24"/>
          <w:szCs w:val="24"/>
          <w:lang w:val="en-US"/>
        </w:rPr>
        <w:t xml:space="preserve">iilor la masa rotundă  omagială. </w:t>
      </w:r>
    </w:p>
    <w:p w:rsidR="00E31058" w:rsidRPr="006D6EBE" w:rsidRDefault="00E31058" w:rsidP="00E31058">
      <w:pPr>
        <w:pStyle w:val="Frspaiere1"/>
        <w:rPr>
          <w:rFonts w:ascii="Times New Roman" w:hAnsi="Times New Roman"/>
          <w:i/>
          <w:noProof/>
          <w:sz w:val="24"/>
          <w:szCs w:val="24"/>
          <w:lang w:val="en-US"/>
        </w:rPr>
      </w:pPr>
      <w:r w:rsidRPr="006D6EBE">
        <w:rPr>
          <w:rFonts w:ascii="Times New Roman" w:hAnsi="Times New Roman"/>
          <w:i/>
          <w:noProof/>
          <w:sz w:val="24"/>
          <w:szCs w:val="24"/>
          <w:lang w:val="ro-RO" w:eastAsia="ro-RO"/>
        </w:rPr>
        <w:drawing>
          <wp:inline distT="0" distB="0" distL="0" distR="0">
            <wp:extent cx="4251960" cy="2447925"/>
            <wp:effectExtent l="266700" t="247650" r="243840" b="219075"/>
            <wp:docPr id="6" name="Рисунок 18" descr="Фото Muzeul Raional de Istorie şi Etnografie din Teleneş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Фото Muzeul Raional de Istorie şi Etnografie din Teleneşti."/>
                    <pic:cNvPicPr>
                      <a:picLocks noChangeAspect="1" noChangeArrowheads="1"/>
                    </pic:cNvPicPr>
                  </pic:nvPicPr>
                  <pic:blipFill>
                    <a:blip r:embed="rId30" cstate="print"/>
                    <a:srcRect/>
                    <a:stretch>
                      <a:fillRect/>
                    </a:stretch>
                  </pic:blipFill>
                  <pic:spPr bwMode="auto">
                    <a:xfrm>
                      <a:off x="0" y="0"/>
                      <a:ext cx="4251629" cy="244773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31058" w:rsidRPr="006D6EBE" w:rsidRDefault="00E31058" w:rsidP="00E31058">
      <w:pPr>
        <w:pStyle w:val="Frspaiere"/>
        <w:rPr>
          <w:rStyle w:val="textexposedshow"/>
          <w:rFonts w:ascii="Times New Roman" w:hAnsi="Times New Roman" w:cs="Times New Roman"/>
          <w:color w:val="1D2129"/>
          <w:sz w:val="24"/>
          <w:szCs w:val="24"/>
          <w:shd w:val="clear" w:color="auto" w:fill="FFFFFF"/>
          <w:lang w:val="en-US"/>
        </w:rPr>
      </w:pP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p>
    <w:p w:rsidR="00E31058" w:rsidRPr="00E65FA8" w:rsidRDefault="00E31058" w:rsidP="00E31058">
      <w:pPr>
        <w:pStyle w:val="Frspaiere"/>
        <w:numPr>
          <w:ilvl w:val="0"/>
          <w:numId w:val="3"/>
        </w:numPr>
        <w:rPr>
          <w:rStyle w:val="textexposedshow"/>
          <w:rFonts w:ascii="Times New Roman" w:hAnsi="Times New Roman" w:cs="Times New Roman"/>
          <w:b/>
          <w:color w:val="1D2129"/>
          <w:sz w:val="24"/>
          <w:szCs w:val="24"/>
          <w:shd w:val="clear" w:color="auto" w:fill="FFFFFF"/>
          <w:lang w:val="en-US"/>
        </w:rPr>
      </w:pPr>
      <w:r w:rsidRPr="00E65FA8">
        <w:rPr>
          <w:rStyle w:val="textexposedshow"/>
          <w:rFonts w:ascii="Times New Roman" w:hAnsi="Times New Roman" w:cs="Times New Roman"/>
          <w:b/>
          <w:color w:val="1D2129"/>
          <w:sz w:val="24"/>
          <w:szCs w:val="24"/>
          <w:shd w:val="clear" w:color="auto" w:fill="FFFFFF"/>
          <w:lang w:val="en-US"/>
        </w:rPr>
        <w:t xml:space="preserve">Festival – concurs  al  </w:t>
      </w:r>
      <w:proofErr w:type="spellStart"/>
      <w:r w:rsidRPr="00E65FA8">
        <w:rPr>
          <w:rStyle w:val="textexposedshow"/>
          <w:rFonts w:ascii="Times New Roman" w:hAnsi="Times New Roman" w:cs="Times New Roman"/>
          <w:b/>
          <w:color w:val="1D2129"/>
          <w:sz w:val="24"/>
          <w:szCs w:val="24"/>
          <w:shd w:val="clear" w:color="auto" w:fill="FFFFFF"/>
          <w:lang w:val="en-US"/>
        </w:rPr>
        <w:t>tinerilor</w:t>
      </w:r>
      <w:proofErr w:type="spellEnd"/>
      <w:r w:rsidRPr="00E65FA8">
        <w:rPr>
          <w:rStyle w:val="textexposedshow"/>
          <w:rFonts w:ascii="Times New Roman" w:hAnsi="Times New Roman" w:cs="Times New Roman"/>
          <w:b/>
          <w:color w:val="1D2129"/>
          <w:sz w:val="24"/>
          <w:szCs w:val="24"/>
          <w:shd w:val="clear" w:color="auto" w:fill="FFFFFF"/>
          <w:lang w:val="en-US"/>
        </w:rPr>
        <w:t xml:space="preserve">  </w:t>
      </w:r>
      <w:proofErr w:type="spellStart"/>
      <w:r w:rsidRPr="00E65FA8">
        <w:rPr>
          <w:rStyle w:val="textexposedshow"/>
          <w:rFonts w:ascii="Times New Roman" w:hAnsi="Times New Roman" w:cs="Times New Roman"/>
          <w:b/>
          <w:color w:val="1D2129"/>
          <w:sz w:val="24"/>
          <w:szCs w:val="24"/>
          <w:shd w:val="clear" w:color="auto" w:fill="FFFFFF"/>
          <w:lang w:val="en-US"/>
        </w:rPr>
        <w:t>condeieri</w:t>
      </w:r>
      <w:proofErr w:type="spellEnd"/>
      <w:r w:rsidRPr="00E65FA8">
        <w:rPr>
          <w:rStyle w:val="textexposedshow"/>
          <w:rFonts w:ascii="Times New Roman" w:hAnsi="Times New Roman" w:cs="Times New Roman"/>
          <w:b/>
          <w:color w:val="1D2129"/>
          <w:sz w:val="24"/>
          <w:szCs w:val="24"/>
          <w:shd w:val="clear" w:color="auto" w:fill="FFFFFF"/>
          <w:lang w:val="en-US"/>
        </w:rPr>
        <w:t xml:space="preserve">  „</w:t>
      </w:r>
      <w:proofErr w:type="spellStart"/>
      <w:r w:rsidRPr="00E65FA8">
        <w:rPr>
          <w:rStyle w:val="textexposedshow"/>
          <w:rFonts w:ascii="Times New Roman" w:hAnsi="Times New Roman" w:cs="Times New Roman"/>
          <w:b/>
          <w:color w:val="1D2129"/>
          <w:sz w:val="24"/>
          <w:szCs w:val="24"/>
          <w:shd w:val="clear" w:color="auto" w:fill="FFFFFF"/>
          <w:lang w:val="en-US"/>
        </w:rPr>
        <w:t>Pe</w:t>
      </w:r>
      <w:proofErr w:type="spellEnd"/>
      <w:r w:rsidRPr="00E65FA8">
        <w:rPr>
          <w:rStyle w:val="textexposedshow"/>
          <w:rFonts w:ascii="Times New Roman" w:hAnsi="Times New Roman" w:cs="Times New Roman"/>
          <w:b/>
          <w:color w:val="1D2129"/>
          <w:sz w:val="24"/>
          <w:szCs w:val="24"/>
          <w:shd w:val="clear" w:color="auto" w:fill="FFFFFF"/>
          <w:lang w:val="en-US"/>
        </w:rPr>
        <w:t xml:space="preserve"> o  </w:t>
      </w:r>
      <w:proofErr w:type="spellStart"/>
      <w:r w:rsidRPr="00E65FA8">
        <w:rPr>
          <w:rStyle w:val="textexposedshow"/>
          <w:rFonts w:ascii="Times New Roman" w:hAnsi="Times New Roman" w:cs="Times New Roman"/>
          <w:b/>
          <w:color w:val="1D2129"/>
          <w:sz w:val="24"/>
          <w:szCs w:val="24"/>
          <w:shd w:val="clear" w:color="auto" w:fill="FFFFFF"/>
          <w:lang w:val="en-US"/>
        </w:rPr>
        <w:t>ramură</w:t>
      </w:r>
      <w:proofErr w:type="spellEnd"/>
      <w:r w:rsidRPr="00E65FA8">
        <w:rPr>
          <w:rStyle w:val="textexposedshow"/>
          <w:rFonts w:ascii="Times New Roman" w:hAnsi="Times New Roman" w:cs="Times New Roman"/>
          <w:b/>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b/>
          <w:color w:val="1D2129"/>
          <w:sz w:val="24"/>
          <w:szCs w:val="24"/>
          <w:shd w:val="clear" w:color="auto" w:fill="FFFFFF"/>
          <w:lang w:val="en-US"/>
        </w:rPr>
        <w:t>grai</w:t>
      </w:r>
      <w:proofErr w:type="spellEnd"/>
      <w:r w:rsidRPr="00E65FA8">
        <w:rPr>
          <w:rStyle w:val="textexposedshow"/>
          <w:rFonts w:ascii="Times New Roman" w:hAnsi="Times New Roman" w:cs="Times New Roman"/>
          <w:b/>
          <w:color w:val="1D2129"/>
          <w:sz w:val="24"/>
          <w:szCs w:val="24"/>
          <w:shd w:val="clear" w:color="auto" w:fill="FFFFFF"/>
          <w:lang w:val="en-US"/>
        </w:rPr>
        <w:t xml:space="preserve">” </w:t>
      </w: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Ediția</w:t>
      </w:r>
      <w:proofErr w:type="spellEnd"/>
      <w:r w:rsidRPr="00E65FA8">
        <w:rPr>
          <w:rStyle w:val="textexposedshow"/>
          <w:rFonts w:ascii="Times New Roman" w:hAnsi="Times New Roman" w:cs="Times New Roman"/>
          <w:color w:val="1D2129"/>
          <w:sz w:val="24"/>
          <w:szCs w:val="24"/>
          <w:shd w:val="clear" w:color="auto" w:fill="FFFFFF"/>
          <w:lang w:val="en-US"/>
        </w:rPr>
        <w:t xml:space="preserve">  a  X-a  a  </w:t>
      </w:r>
      <w:proofErr w:type="spellStart"/>
      <w:r w:rsidRPr="00E65FA8">
        <w:rPr>
          <w:rStyle w:val="textexposedshow"/>
          <w:rFonts w:ascii="Times New Roman" w:hAnsi="Times New Roman" w:cs="Times New Roman"/>
          <w:color w:val="1D2129"/>
          <w:sz w:val="24"/>
          <w:szCs w:val="24"/>
          <w:shd w:val="clear" w:color="auto" w:fill="FFFFFF"/>
          <w:lang w:val="en-US"/>
        </w:rPr>
        <w:t>Festivalului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dedicată</w:t>
      </w:r>
      <w:proofErr w:type="spellEnd"/>
      <w:r w:rsidRPr="00E65FA8">
        <w:rPr>
          <w:rStyle w:val="textexposedshow"/>
          <w:rFonts w:ascii="Times New Roman" w:hAnsi="Times New Roman" w:cs="Times New Roman"/>
          <w:color w:val="1D2129"/>
          <w:sz w:val="24"/>
          <w:szCs w:val="24"/>
          <w:shd w:val="clear" w:color="auto" w:fill="FFFFFF"/>
          <w:lang w:val="en-US"/>
        </w:rPr>
        <w:t xml:space="preserve">    a   25  </w:t>
      </w:r>
      <w:proofErr w:type="spellStart"/>
      <w:r w:rsidRPr="00E65FA8">
        <w:rPr>
          <w:rStyle w:val="textexposedshow"/>
          <w:rFonts w:ascii="Times New Roman" w:hAnsi="Times New Roman" w:cs="Times New Roman"/>
          <w:color w:val="1D2129"/>
          <w:sz w:val="24"/>
          <w:szCs w:val="24"/>
          <w:shd w:val="clear" w:color="auto" w:fill="FFFFFF"/>
          <w:lang w:val="en-US"/>
        </w:rPr>
        <w:t>ani</w:t>
      </w:r>
      <w:proofErr w:type="spellEnd"/>
      <w:r w:rsidRPr="00E65FA8">
        <w:rPr>
          <w:rStyle w:val="textexposedshow"/>
          <w:rFonts w:ascii="Times New Roman" w:hAnsi="Times New Roman" w:cs="Times New Roman"/>
          <w:color w:val="1D2129"/>
          <w:sz w:val="24"/>
          <w:szCs w:val="24"/>
          <w:shd w:val="clear" w:color="auto" w:fill="FFFFFF"/>
          <w:lang w:val="en-US"/>
        </w:rPr>
        <w:t xml:space="preserve">  de  la  </w:t>
      </w:r>
      <w:proofErr w:type="spellStart"/>
      <w:r w:rsidRPr="00E65FA8">
        <w:rPr>
          <w:rStyle w:val="textexposedshow"/>
          <w:rFonts w:ascii="Times New Roman" w:hAnsi="Times New Roman" w:cs="Times New Roman"/>
          <w:color w:val="1D2129"/>
          <w:sz w:val="24"/>
          <w:szCs w:val="24"/>
          <w:shd w:val="clear" w:color="auto" w:fill="FFFFFF"/>
          <w:lang w:val="en-US"/>
        </w:rPr>
        <w:t>proclamarea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Independenței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Republicii</w:t>
      </w:r>
      <w:proofErr w:type="spellEnd"/>
      <w:r w:rsidRPr="00E65FA8">
        <w:rPr>
          <w:rStyle w:val="textexposedshow"/>
          <w:rFonts w:ascii="Times New Roman" w:hAnsi="Times New Roman" w:cs="Times New Roman"/>
          <w:color w:val="1D2129"/>
          <w:sz w:val="24"/>
          <w:szCs w:val="24"/>
          <w:shd w:val="clear" w:color="auto" w:fill="FFFFFF"/>
          <w:lang w:val="en-US"/>
        </w:rPr>
        <w:t xml:space="preserve">  Moldova,   cu  </w:t>
      </w:r>
      <w:proofErr w:type="spellStart"/>
      <w:r w:rsidRPr="00E65FA8">
        <w:rPr>
          <w:rStyle w:val="textexposedshow"/>
          <w:rFonts w:ascii="Times New Roman" w:hAnsi="Times New Roman" w:cs="Times New Roman"/>
          <w:color w:val="1D2129"/>
          <w:sz w:val="24"/>
          <w:szCs w:val="24"/>
          <w:shd w:val="clear" w:color="auto" w:fill="FFFFFF"/>
          <w:lang w:val="en-US"/>
        </w:rPr>
        <w:t>genericul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Aici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îmi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este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țara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neamul</w:t>
      </w:r>
      <w:proofErr w:type="spellEnd"/>
      <w:r w:rsidRPr="00E65FA8">
        <w:rPr>
          <w:rStyle w:val="textexposedshow"/>
          <w:rFonts w:ascii="Times New Roman" w:hAnsi="Times New Roman" w:cs="Times New Roman"/>
          <w:color w:val="1D2129"/>
          <w:sz w:val="24"/>
          <w:szCs w:val="24"/>
          <w:shd w:val="clear" w:color="auto" w:fill="FFFFFF"/>
          <w:lang w:val="en-US"/>
        </w:rPr>
        <w:t xml:space="preserve">  meu,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graiul</w:t>
      </w:r>
      <w:proofErr w:type="spellEnd"/>
      <w:r w:rsidRPr="00E65FA8">
        <w:rPr>
          <w:rStyle w:val="textexposedshow"/>
          <w:rFonts w:ascii="Times New Roman" w:hAnsi="Times New Roman" w:cs="Times New Roman"/>
          <w:color w:val="1D2129"/>
          <w:sz w:val="24"/>
          <w:szCs w:val="24"/>
          <w:shd w:val="clear" w:color="auto" w:fill="FFFFFF"/>
          <w:lang w:val="en-US"/>
        </w:rPr>
        <w:t xml:space="preserve">”   s-a  </w:t>
      </w:r>
      <w:proofErr w:type="spellStart"/>
      <w:r w:rsidRPr="00E65FA8">
        <w:rPr>
          <w:rStyle w:val="textexposedshow"/>
          <w:rFonts w:ascii="Times New Roman" w:hAnsi="Times New Roman" w:cs="Times New Roman"/>
          <w:color w:val="1D2129"/>
          <w:sz w:val="24"/>
          <w:szCs w:val="24"/>
          <w:shd w:val="clear" w:color="auto" w:fill="FFFFFF"/>
          <w:lang w:val="en-US"/>
        </w:rPr>
        <w:t>desfășurat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perioada</w:t>
      </w:r>
      <w:proofErr w:type="spellEnd"/>
      <w:r w:rsidRPr="00E65FA8">
        <w:rPr>
          <w:rStyle w:val="textexposedshow"/>
          <w:rFonts w:ascii="Times New Roman" w:hAnsi="Times New Roman" w:cs="Times New Roman"/>
          <w:color w:val="1D2129"/>
          <w:sz w:val="24"/>
          <w:szCs w:val="24"/>
          <w:shd w:val="clear" w:color="auto" w:fill="FFFFFF"/>
          <w:lang w:val="en-US"/>
        </w:rPr>
        <w:t xml:space="preserve">  12 -13  august,  2016.    Au  </w:t>
      </w:r>
      <w:proofErr w:type="spellStart"/>
      <w:r w:rsidRPr="00E65FA8">
        <w:rPr>
          <w:rStyle w:val="textexposedshow"/>
          <w:rFonts w:ascii="Times New Roman" w:hAnsi="Times New Roman" w:cs="Times New Roman"/>
          <w:color w:val="1D2129"/>
          <w:sz w:val="24"/>
          <w:szCs w:val="24"/>
          <w:shd w:val="clear" w:color="auto" w:fill="FFFFFF"/>
          <w:lang w:val="en-US"/>
        </w:rPr>
        <w:t>participat</w:t>
      </w:r>
      <w:proofErr w:type="spellEnd"/>
      <w:r w:rsidRPr="00E65FA8">
        <w:rPr>
          <w:rStyle w:val="textexposedshow"/>
          <w:rFonts w:ascii="Times New Roman" w:hAnsi="Times New Roman" w:cs="Times New Roman"/>
          <w:color w:val="1D2129"/>
          <w:sz w:val="24"/>
          <w:szCs w:val="24"/>
          <w:shd w:val="clear" w:color="auto" w:fill="FFFFFF"/>
          <w:lang w:val="en-US"/>
        </w:rPr>
        <w:t xml:space="preserve">  personae   de  </w:t>
      </w:r>
      <w:proofErr w:type="spellStart"/>
      <w:r w:rsidRPr="00E65FA8">
        <w:rPr>
          <w:rStyle w:val="textexposedshow"/>
          <w:rFonts w:ascii="Times New Roman" w:hAnsi="Times New Roman" w:cs="Times New Roman"/>
          <w:color w:val="1D2129"/>
          <w:sz w:val="24"/>
          <w:szCs w:val="24"/>
          <w:shd w:val="clear" w:color="auto" w:fill="FFFFFF"/>
          <w:lang w:val="en-US"/>
        </w:rPr>
        <w:t>diferite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vârste</w:t>
      </w:r>
      <w:proofErr w:type="spellEnd"/>
      <w:r w:rsidRPr="00E65FA8">
        <w:rPr>
          <w:rStyle w:val="textexposedshow"/>
          <w:rFonts w:ascii="Times New Roman" w:hAnsi="Times New Roman" w:cs="Times New Roman"/>
          <w:color w:val="1D2129"/>
          <w:sz w:val="24"/>
          <w:szCs w:val="24"/>
          <w:shd w:val="clear" w:color="auto" w:fill="FFFFFF"/>
          <w:lang w:val="en-US"/>
        </w:rPr>
        <w:t xml:space="preserve">   (de  la  7  </w:t>
      </w:r>
      <w:proofErr w:type="spellStart"/>
      <w:r w:rsidRPr="00E65FA8">
        <w:rPr>
          <w:rStyle w:val="textexposedshow"/>
          <w:rFonts w:ascii="Times New Roman" w:hAnsi="Times New Roman" w:cs="Times New Roman"/>
          <w:color w:val="1D2129"/>
          <w:sz w:val="24"/>
          <w:szCs w:val="24"/>
          <w:shd w:val="clear" w:color="auto" w:fill="FFFFFF"/>
          <w:lang w:val="en-US"/>
        </w:rPr>
        <w:t>pînă</w:t>
      </w:r>
      <w:proofErr w:type="spellEnd"/>
      <w:r w:rsidRPr="00E65FA8">
        <w:rPr>
          <w:rStyle w:val="textexposedshow"/>
          <w:rFonts w:ascii="Times New Roman" w:hAnsi="Times New Roman" w:cs="Times New Roman"/>
          <w:color w:val="1D2129"/>
          <w:sz w:val="24"/>
          <w:szCs w:val="24"/>
          <w:shd w:val="clear" w:color="auto" w:fill="FFFFFF"/>
          <w:lang w:val="en-US"/>
        </w:rPr>
        <w:t xml:space="preserve">  la  85  </w:t>
      </w:r>
      <w:proofErr w:type="spellStart"/>
      <w:r w:rsidRPr="00E65FA8">
        <w:rPr>
          <w:rStyle w:val="textexposedshow"/>
          <w:rFonts w:ascii="Times New Roman" w:hAnsi="Times New Roman" w:cs="Times New Roman"/>
          <w:color w:val="1D2129"/>
          <w:sz w:val="24"/>
          <w:szCs w:val="24"/>
          <w:shd w:val="clear" w:color="auto" w:fill="FFFFFF"/>
          <w:lang w:val="en-US"/>
        </w:rPr>
        <w:t>ani</w:t>
      </w:r>
      <w:proofErr w:type="spellEnd"/>
      <w:r w:rsidRPr="00E65FA8">
        <w:rPr>
          <w:rStyle w:val="textexposedshow"/>
          <w:rFonts w:ascii="Times New Roman" w:hAnsi="Times New Roman" w:cs="Times New Roman"/>
          <w:color w:val="1D2129"/>
          <w:sz w:val="24"/>
          <w:szCs w:val="24"/>
          <w:shd w:val="clear" w:color="auto" w:fill="FFFFFF"/>
          <w:lang w:val="en-US"/>
        </w:rPr>
        <w:t xml:space="preserve">) din  </w:t>
      </w:r>
      <w:proofErr w:type="spellStart"/>
      <w:r w:rsidRPr="00E65FA8">
        <w:rPr>
          <w:rStyle w:val="textexposedshow"/>
          <w:rFonts w:ascii="Times New Roman" w:hAnsi="Times New Roman" w:cs="Times New Roman"/>
          <w:color w:val="1D2129"/>
          <w:sz w:val="24"/>
          <w:szCs w:val="24"/>
          <w:shd w:val="clear" w:color="auto" w:fill="FFFFFF"/>
          <w:lang w:val="en-US"/>
        </w:rPr>
        <w:t>raionul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Telenești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cât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r. </w:t>
      </w:r>
      <w:proofErr w:type="spellStart"/>
      <w:r w:rsidRPr="00E65FA8">
        <w:rPr>
          <w:rStyle w:val="textexposedshow"/>
          <w:rFonts w:ascii="Times New Roman" w:hAnsi="Times New Roman" w:cs="Times New Roman"/>
          <w:color w:val="1D2129"/>
          <w:sz w:val="24"/>
          <w:szCs w:val="24"/>
          <w:shd w:val="clear" w:color="auto" w:fill="FFFFFF"/>
          <w:lang w:val="en-US"/>
        </w:rPr>
        <w:t>Călărași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Florești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Rezina</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Ungheni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Orhei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proofErr w:type="gram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etapa</w:t>
      </w:r>
      <w:proofErr w:type="spellEnd"/>
      <w:proofErr w:type="gram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finală</w:t>
      </w:r>
      <w:proofErr w:type="spellEnd"/>
      <w:r w:rsidRPr="00E65FA8">
        <w:rPr>
          <w:rStyle w:val="textexposedshow"/>
          <w:rFonts w:ascii="Times New Roman" w:hAnsi="Times New Roman" w:cs="Times New Roman"/>
          <w:color w:val="1D2129"/>
          <w:sz w:val="24"/>
          <w:szCs w:val="24"/>
          <w:shd w:val="clear" w:color="auto" w:fill="FFFFFF"/>
          <w:lang w:val="en-US"/>
        </w:rPr>
        <w:t xml:space="preserve">,   au  </w:t>
      </w:r>
      <w:proofErr w:type="spellStart"/>
      <w:r w:rsidRPr="00E65FA8">
        <w:rPr>
          <w:rStyle w:val="textexposedshow"/>
          <w:rFonts w:ascii="Times New Roman" w:hAnsi="Times New Roman" w:cs="Times New Roman"/>
          <w:color w:val="1D2129"/>
          <w:sz w:val="24"/>
          <w:szCs w:val="24"/>
          <w:shd w:val="clear" w:color="auto" w:fill="FFFFFF"/>
          <w:lang w:val="en-US"/>
        </w:rPr>
        <w:t>fost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selectați</w:t>
      </w:r>
      <w:proofErr w:type="spellEnd"/>
      <w:r w:rsidRPr="00E65FA8">
        <w:rPr>
          <w:rStyle w:val="textexposedshow"/>
          <w:rFonts w:ascii="Times New Roman" w:hAnsi="Times New Roman" w:cs="Times New Roman"/>
          <w:color w:val="1D2129"/>
          <w:sz w:val="24"/>
          <w:szCs w:val="24"/>
          <w:shd w:val="clear" w:color="auto" w:fill="FFFFFF"/>
          <w:lang w:val="en-US"/>
        </w:rPr>
        <w:t xml:space="preserve">  22  </w:t>
      </w:r>
      <w:proofErr w:type="spellStart"/>
      <w:r w:rsidRPr="00E65FA8">
        <w:rPr>
          <w:rStyle w:val="textexposedshow"/>
          <w:rFonts w:ascii="Times New Roman" w:hAnsi="Times New Roman" w:cs="Times New Roman"/>
          <w:color w:val="1D2129"/>
          <w:sz w:val="24"/>
          <w:szCs w:val="24"/>
          <w:shd w:val="clear" w:color="auto" w:fill="FFFFFF"/>
          <w:lang w:val="en-US"/>
        </w:rPr>
        <w:t>participanți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proofErr w:type="gramStart"/>
      <w:r w:rsidRPr="00E65FA8">
        <w:rPr>
          <w:rStyle w:val="textexposedshow"/>
          <w:rFonts w:ascii="Times New Roman" w:hAnsi="Times New Roman" w:cs="Times New Roman"/>
          <w:color w:val="1D2129"/>
          <w:sz w:val="24"/>
          <w:szCs w:val="24"/>
          <w:shd w:val="clear" w:color="auto" w:fill="FFFFFF"/>
          <w:lang w:val="en-US"/>
        </w:rPr>
        <w:t>Recitalul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laurea</w:t>
      </w:r>
      <w:proofErr w:type="gramEnd"/>
      <w:r w:rsidRPr="00E65FA8">
        <w:rPr>
          <w:rStyle w:val="textexposedshow"/>
          <w:rFonts w:ascii="Times New Roman" w:hAnsi="Times New Roman" w:cs="Times New Roman"/>
          <w:color w:val="1D2129"/>
          <w:sz w:val="24"/>
          <w:szCs w:val="24"/>
          <w:shd w:val="clear" w:color="auto" w:fill="FFFFFF"/>
          <w:lang w:val="en-US"/>
        </w:rPr>
        <w:t>ților</w:t>
      </w:r>
      <w:proofErr w:type="spellEnd"/>
      <w:r w:rsidRPr="00E65FA8">
        <w:rPr>
          <w:rStyle w:val="textexposedshow"/>
          <w:rFonts w:ascii="Times New Roman" w:hAnsi="Times New Roman" w:cs="Times New Roman"/>
          <w:color w:val="1D2129"/>
          <w:sz w:val="24"/>
          <w:szCs w:val="24"/>
          <w:shd w:val="clear" w:color="auto" w:fill="FFFFFF"/>
          <w:lang w:val="en-US"/>
        </w:rPr>
        <w:t xml:space="preserve">  s-a  </w:t>
      </w:r>
      <w:proofErr w:type="spellStart"/>
      <w:r w:rsidRPr="00E65FA8">
        <w:rPr>
          <w:rStyle w:val="textexposedshow"/>
          <w:rFonts w:ascii="Times New Roman" w:hAnsi="Times New Roman" w:cs="Times New Roman"/>
          <w:color w:val="1D2129"/>
          <w:sz w:val="24"/>
          <w:szCs w:val="24"/>
          <w:shd w:val="clear" w:color="auto" w:fill="FFFFFF"/>
          <w:lang w:val="en-US"/>
        </w:rPr>
        <w:t>desfășurat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data  de  12  august  2016,   </w:t>
      </w:r>
      <w:proofErr w:type="spellStart"/>
      <w:r w:rsidRPr="00E65FA8">
        <w:rPr>
          <w:rStyle w:val="textexposedshow"/>
          <w:rFonts w:ascii="Times New Roman" w:hAnsi="Times New Roman" w:cs="Times New Roman"/>
          <w:color w:val="1D2129"/>
          <w:sz w:val="24"/>
          <w:szCs w:val="24"/>
          <w:shd w:val="clear" w:color="auto" w:fill="FFFFFF"/>
          <w:lang w:val="en-US"/>
        </w:rPr>
        <w:t>în</w:t>
      </w:r>
      <w:proofErr w:type="spellEnd"/>
      <w:r w:rsidRPr="00E65FA8">
        <w:rPr>
          <w:rStyle w:val="textexposedshow"/>
          <w:rFonts w:ascii="Times New Roman" w:hAnsi="Times New Roman" w:cs="Times New Roman"/>
          <w:color w:val="1D2129"/>
          <w:sz w:val="24"/>
          <w:szCs w:val="24"/>
          <w:shd w:val="clear" w:color="auto" w:fill="FFFFFF"/>
          <w:lang w:val="en-US"/>
        </w:rPr>
        <w:t xml:space="preserve">  or. </w:t>
      </w:r>
      <w:proofErr w:type="spellStart"/>
      <w:r w:rsidRPr="00E65FA8">
        <w:rPr>
          <w:rStyle w:val="textexposedshow"/>
          <w:rFonts w:ascii="Times New Roman" w:hAnsi="Times New Roman" w:cs="Times New Roman"/>
          <w:color w:val="1D2129"/>
          <w:sz w:val="24"/>
          <w:szCs w:val="24"/>
          <w:shd w:val="clear" w:color="auto" w:fill="FFFFFF"/>
          <w:lang w:val="en-US"/>
        </w:rPr>
        <w:t>Telenești</w:t>
      </w:r>
      <w:proofErr w:type="spellEnd"/>
      <w:r w:rsidRPr="00E65FA8">
        <w:rPr>
          <w:rStyle w:val="textexposedshow"/>
          <w:rFonts w:ascii="Times New Roman" w:hAnsi="Times New Roman" w:cs="Times New Roman"/>
          <w:color w:val="1D2129"/>
          <w:sz w:val="24"/>
          <w:szCs w:val="24"/>
          <w:shd w:val="clear" w:color="auto" w:fill="FFFFFF"/>
          <w:lang w:val="en-US"/>
        </w:rPr>
        <w:t xml:space="preserve">  la  </w:t>
      </w:r>
      <w:proofErr w:type="spellStart"/>
      <w:r w:rsidRPr="00E65FA8">
        <w:rPr>
          <w:rStyle w:val="textexposedshow"/>
          <w:rFonts w:ascii="Times New Roman" w:hAnsi="Times New Roman" w:cs="Times New Roman"/>
          <w:color w:val="1D2129"/>
          <w:sz w:val="24"/>
          <w:szCs w:val="24"/>
          <w:shd w:val="clear" w:color="auto" w:fill="FFFFFF"/>
          <w:lang w:val="en-US"/>
        </w:rPr>
        <w:t>bustul</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marelui</w:t>
      </w:r>
      <w:proofErr w:type="spellEnd"/>
      <w:r w:rsidRPr="00E65FA8">
        <w:rPr>
          <w:rStyle w:val="textexposedshow"/>
          <w:rFonts w:ascii="Times New Roman" w:hAnsi="Times New Roman" w:cs="Times New Roman"/>
          <w:color w:val="1D2129"/>
          <w:sz w:val="24"/>
          <w:szCs w:val="24"/>
          <w:shd w:val="clear" w:color="auto" w:fill="FFFFFF"/>
          <w:lang w:val="en-US"/>
        </w:rPr>
        <w:t xml:space="preserve">  poet  </w:t>
      </w:r>
      <w:proofErr w:type="spellStart"/>
      <w:r w:rsidRPr="00E65FA8">
        <w:rPr>
          <w:rStyle w:val="textexposedshow"/>
          <w:rFonts w:ascii="Times New Roman" w:hAnsi="Times New Roman" w:cs="Times New Roman"/>
          <w:color w:val="1D2129"/>
          <w:sz w:val="24"/>
          <w:szCs w:val="24"/>
          <w:shd w:val="clear" w:color="auto" w:fill="FFFFFF"/>
          <w:lang w:val="en-US"/>
        </w:rPr>
        <w:t>național</w:t>
      </w:r>
      <w:proofErr w:type="spellEnd"/>
      <w:r w:rsidRPr="00E65FA8">
        <w:rPr>
          <w:rStyle w:val="textexposedshow"/>
          <w:rFonts w:ascii="Times New Roman" w:hAnsi="Times New Roman" w:cs="Times New Roman"/>
          <w:color w:val="1D2129"/>
          <w:sz w:val="24"/>
          <w:szCs w:val="24"/>
          <w:shd w:val="clear" w:color="auto" w:fill="FFFFFF"/>
          <w:lang w:val="en-US"/>
        </w:rPr>
        <w:t xml:space="preserve">  Mihai  </w:t>
      </w:r>
      <w:proofErr w:type="spellStart"/>
      <w:r w:rsidRPr="00E65FA8">
        <w:rPr>
          <w:rStyle w:val="textexposedshow"/>
          <w:rFonts w:ascii="Times New Roman" w:hAnsi="Times New Roman" w:cs="Times New Roman"/>
          <w:color w:val="1D2129"/>
          <w:sz w:val="24"/>
          <w:szCs w:val="24"/>
          <w:shd w:val="clear" w:color="auto" w:fill="FFFFFF"/>
          <w:lang w:val="en-US"/>
        </w:rPr>
        <w:t>Eminescu</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Etapa</w:t>
      </w:r>
      <w:proofErr w:type="spellEnd"/>
      <w:r w:rsidRPr="00E65FA8">
        <w:rPr>
          <w:rStyle w:val="textexposedshow"/>
          <w:rFonts w:ascii="Times New Roman" w:hAnsi="Times New Roman" w:cs="Times New Roman"/>
          <w:color w:val="1D2129"/>
          <w:sz w:val="24"/>
          <w:szCs w:val="24"/>
          <w:shd w:val="clear" w:color="auto" w:fill="FFFFFF"/>
          <w:lang w:val="en-US"/>
        </w:rPr>
        <w:t xml:space="preserve">  de  premiere  a  </w:t>
      </w:r>
      <w:proofErr w:type="spellStart"/>
      <w:r w:rsidRPr="00E65FA8">
        <w:rPr>
          <w:rStyle w:val="textexposedshow"/>
          <w:rFonts w:ascii="Times New Roman" w:hAnsi="Times New Roman" w:cs="Times New Roman"/>
          <w:color w:val="1D2129"/>
          <w:sz w:val="24"/>
          <w:szCs w:val="24"/>
          <w:shd w:val="clear" w:color="auto" w:fill="FFFFFF"/>
          <w:lang w:val="en-US"/>
        </w:rPr>
        <w:t>avut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loc</w:t>
      </w:r>
      <w:proofErr w:type="spellEnd"/>
      <w:r w:rsidRPr="00E65FA8">
        <w:rPr>
          <w:rStyle w:val="textexposedshow"/>
          <w:rFonts w:ascii="Times New Roman" w:hAnsi="Times New Roman" w:cs="Times New Roman"/>
          <w:color w:val="1D2129"/>
          <w:sz w:val="24"/>
          <w:szCs w:val="24"/>
          <w:shd w:val="clear" w:color="auto" w:fill="FFFFFF"/>
          <w:lang w:val="en-US"/>
        </w:rPr>
        <w:t xml:space="preserve">  la  data  de  13  august  la  </w:t>
      </w:r>
      <w:proofErr w:type="spellStart"/>
      <w:r w:rsidRPr="00E65FA8">
        <w:rPr>
          <w:rStyle w:val="textexposedshow"/>
          <w:rFonts w:ascii="Times New Roman" w:hAnsi="Times New Roman" w:cs="Times New Roman"/>
          <w:color w:val="1D2129"/>
          <w:sz w:val="24"/>
          <w:szCs w:val="24"/>
          <w:shd w:val="clear" w:color="auto" w:fill="FFFFFF"/>
          <w:lang w:val="en-US"/>
        </w:rPr>
        <w:t>Tabăra</w:t>
      </w:r>
      <w:proofErr w:type="spellEnd"/>
      <w:r w:rsidRPr="00E65FA8">
        <w:rPr>
          <w:rStyle w:val="textexposedshow"/>
          <w:rFonts w:ascii="Times New Roman" w:hAnsi="Times New Roman" w:cs="Times New Roman"/>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color w:val="1D2129"/>
          <w:sz w:val="24"/>
          <w:szCs w:val="24"/>
          <w:shd w:val="clear" w:color="auto" w:fill="FFFFFF"/>
          <w:lang w:val="en-US"/>
        </w:rPr>
        <w:t>vară</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Crăsnășeni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unde</w:t>
      </w:r>
      <w:proofErr w:type="spellEnd"/>
      <w:r w:rsidRPr="00E65FA8">
        <w:rPr>
          <w:rStyle w:val="textexposedshow"/>
          <w:rFonts w:ascii="Times New Roman" w:hAnsi="Times New Roman" w:cs="Times New Roman"/>
          <w:color w:val="1D2129"/>
          <w:sz w:val="24"/>
          <w:szCs w:val="24"/>
          <w:shd w:val="clear" w:color="auto" w:fill="FFFFFF"/>
          <w:lang w:val="en-US"/>
        </w:rPr>
        <w:t xml:space="preserve">  s-au  </w:t>
      </w:r>
      <w:proofErr w:type="spellStart"/>
      <w:r w:rsidRPr="00E65FA8">
        <w:rPr>
          <w:rStyle w:val="textexposedshow"/>
          <w:rFonts w:ascii="Times New Roman" w:hAnsi="Times New Roman" w:cs="Times New Roman"/>
          <w:color w:val="1D2129"/>
          <w:sz w:val="24"/>
          <w:szCs w:val="24"/>
          <w:shd w:val="clear" w:color="auto" w:fill="FFFFFF"/>
          <w:lang w:val="en-US"/>
        </w:rPr>
        <w:t>desfășurat</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ateliere</w:t>
      </w:r>
      <w:proofErr w:type="spellEnd"/>
      <w:r w:rsidRPr="00E65FA8">
        <w:rPr>
          <w:rStyle w:val="textexposedshow"/>
          <w:rFonts w:ascii="Times New Roman" w:hAnsi="Times New Roman" w:cs="Times New Roman"/>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color w:val="1D2129"/>
          <w:sz w:val="24"/>
          <w:szCs w:val="24"/>
          <w:shd w:val="clear" w:color="auto" w:fill="FFFFFF"/>
          <w:lang w:val="en-US"/>
        </w:rPr>
        <w:t>creație</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și</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roofErr w:type="spellStart"/>
      <w:r w:rsidRPr="00E65FA8">
        <w:rPr>
          <w:rStyle w:val="textexposedshow"/>
          <w:rFonts w:ascii="Times New Roman" w:hAnsi="Times New Roman" w:cs="Times New Roman"/>
          <w:color w:val="1D2129"/>
          <w:sz w:val="24"/>
          <w:szCs w:val="24"/>
          <w:shd w:val="clear" w:color="auto" w:fill="FFFFFF"/>
          <w:lang w:val="en-US"/>
        </w:rPr>
        <w:t>prezentări</w:t>
      </w:r>
      <w:proofErr w:type="spellEnd"/>
      <w:r w:rsidRPr="00E65FA8">
        <w:rPr>
          <w:rStyle w:val="textexposedshow"/>
          <w:rFonts w:ascii="Times New Roman" w:hAnsi="Times New Roman" w:cs="Times New Roman"/>
          <w:color w:val="1D2129"/>
          <w:sz w:val="24"/>
          <w:szCs w:val="24"/>
          <w:shd w:val="clear" w:color="auto" w:fill="FFFFFF"/>
          <w:lang w:val="en-US"/>
        </w:rPr>
        <w:t xml:space="preserve">  de  carte.  </w:t>
      </w:r>
      <w:proofErr w:type="spellStart"/>
      <w:r w:rsidRPr="00E65FA8">
        <w:rPr>
          <w:rStyle w:val="textexposedshow"/>
          <w:rFonts w:ascii="Times New Roman" w:hAnsi="Times New Roman" w:cs="Times New Roman"/>
          <w:color w:val="1D2129"/>
          <w:sz w:val="24"/>
          <w:szCs w:val="24"/>
          <w:shd w:val="clear" w:color="auto" w:fill="FFFFFF"/>
          <w:lang w:val="en-US"/>
        </w:rPr>
        <w:t>Membrii</w:t>
      </w:r>
      <w:proofErr w:type="spellEnd"/>
      <w:r w:rsidRPr="00E65FA8">
        <w:rPr>
          <w:rStyle w:val="textexposedshow"/>
          <w:rFonts w:ascii="Times New Roman" w:hAnsi="Times New Roman" w:cs="Times New Roman"/>
          <w:color w:val="1D2129"/>
          <w:sz w:val="24"/>
          <w:szCs w:val="24"/>
          <w:shd w:val="clear" w:color="auto" w:fill="FFFFFF"/>
          <w:lang w:val="en-US"/>
        </w:rPr>
        <w:t xml:space="preserve">  de  </w:t>
      </w:r>
      <w:proofErr w:type="spellStart"/>
      <w:r w:rsidRPr="00E65FA8">
        <w:rPr>
          <w:rStyle w:val="textexposedshow"/>
          <w:rFonts w:ascii="Times New Roman" w:hAnsi="Times New Roman" w:cs="Times New Roman"/>
          <w:color w:val="1D2129"/>
          <w:sz w:val="24"/>
          <w:szCs w:val="24"/>
          <w:shd w:val="clear" w:color="auto" w:fill="FFFFFF"/>
          <w:lang w:val="en-US"/>
        </w:rPr>
        <w:t>onoare</w:t>
      </w:r>
      <w:proofErr w:type="spellEnd"/>
      <w:r w:rsidRPr="00E65FA8">
        <w:rPr>
          <w:rStyle w:val="textexposedshow"/>
          <w:rFonts w:ascii="Times New Roman" w:hAnsi="Times New Roman" w:cs="Times New Roman"/>
          <w:color w:val="1D2129"/>
          <w:sz w:val="24"/>
          <w:szCs w:val="24"/>
          <w:shd w:val="clear" w:color="auto" w:fill="FFFFFF"/>
          <w:lang w:val="en-US"/>
        </w:rPr>
        <w:t xml:space="preserve">  a  </w:t>
      </w:r>
      <w:proofErr w:type="spellStart"/>
      <w:r w:rsidRPr="00E65FA8">
        <w:rPr>
          <w:rStyle w:val="textexposedshow"/>
          <w:rFonts w:ascii="Times New Roman" w:hAnsi="Times New Roman" w:cs="Times New Roman"/>
          <w:color w:val="1D2129"/>
          <w:sz w:val="24"/>
          <w:szCs w:val="24"/>
          <w:shd w:val="clear" w:color="auto" w:fill="FFFFFF"/>
          <w:lang w:val="en-US"/>
        </w:rPr>
        <w:t>juriului</w:t>
      </w:r>
      <w:proofErr w:type="spellEnd"/>
      <w:r w:rsidRPr="00E65FA8">
        <w:rPr>
          <w:rStyle w:val="textexposedshow"/>
          <w:rFonts w:ascii="Times New Roman" w:hAnsi="Times New Roman" w:cs="Times New Roman"/>
          <w:color w:val="1D2129"/>
          <w:sz w:val="24"/>
          <w:szCs w:val="24"/>
          <w:shd w:val="clear" w:color="auto" w:fill="FFFFFF"/>
          <w:lang w:val="en-US"/>
        </w:rPr>
        <w:t xml:space="preserve">  au  </w:t>
      </w:r>
      <w:proofErr w:type="spellStart"/>
      <w:r w:rsidRPr="00E65FA8">
        <w:rPr>
          <w:rStyle w:val="textexposedshow"/>
          <w:rFonts w:ascii="Times New Roman" w:hAnsi="Times New Roman" w:cs="Times New Roman"/>
          <w:color w:val="1D2129"/>
          <w:sz w:val="24"/>
          <w:szCs w:val="24"/>
          <w:shd w:val="clear" w:color="auto" w:fill="FFFFFF"/>
          <w:lang w:val="en-US"/>
        </w:rPr>
        <w:t>fost</w:t>
      </w:r>
      <w:proofErr w:type="spellEnd"/>
      <w:r w:rsidRPr="00E65FA8">
        <w:rPr>
          <w:rStyle w:val="textexposedshow"/>
          <w:rFonts w:ascii="Times New Roman" w:hAnsi="Times New Roman" w:cs="Times New Roman"/>
          <w:color w:val="1D2129"/>
          <w:sz w:val="24"/>
          <w:szCs w:val="24"/>
          <w:shd w:val="clear" w:color="auto" w:fill="FFFFFF"/>
          <w:lang w:val="en-US"/>
        </w:rPr>
        <w:t xml:space="preserve">  Iulian  Filip,  Aurelian  </w:t>
      </w:r>
      <w:proofErr w:type="spellStart"/>
      <w:r w:rsidRPr="00E65FA8">
        <w:rPr>
          <w:rStyle w:val="textexposedshow"/>
          <w:rFonts w:ascii="Times New Roman" w:hAnsi="Times New Roman" w:cs="Times New Roman"/>
          <w:color w:val="1D2129"/>
          <w:sz w:val="24"/>
          <w:szCs w:val="24"/>
          <w:shd w:val="clear" w:color="auto" w:fill="FFFFFF"/>
          <w:lang w:val="en-US"/>
        </w:rPr>
        <w:t>Silvestru</w:t>
      </w:r>
      <w:proofErr w:type="spellEnd"/>
      <w:r w:rsidRPr="00E65FA8">
        <w:rPr>
          <w:rStyle w:val="textexposedshow"/>
          <w:rFonts w:ascii="Times New Roman" w:hAnsi="Times New Roman" w:cs="Times New Roman"/>
          <w:color w:val="1D2129"/>
          <w:sz w:val="24"/>
          <w:szCs w:val="24"/>
          <w:shd w:val="clear" w:color="auto" w:fill="FFFFFF"/>
          <w:lang w:val="en-US"/>
        </w:rPr>
        <w:t xml:space="preserve">,  Claudia  </w:t>
      </w:r>
      <w:proofErr w:type="spellStart"/>
      <w:r w:rsidRPr="00E65FA8">
        <w:rPr>
          <w:rStyle w:val="textexposedshow"/>
          <w:rFonts w:ascii="Times New Roman" w:hAnsi="Times New Roman" w:cs="Times New Roman"/>
          <w:color w:val="1D2129"/>
          <w:sz w:val="24"/>
          <w:szCs w:val="24"/>
          <w:shd w:val="clear" w:color="auto" w:fill="FFFFFF"/>
          <w:lang w:val="en-US"/>
        </w:rPr>
        <w:t>Balaban</w:t>
      </w:r>
      <w:proofErr w:type="spellEnd"/>
      <w:r w:rsidRPr="00E65FA8">
        <w:rPr>
          <w:rStyle w:val="textexposedshow"/>
          <w:rFonts w:ascii="Times New Roman" w:hAnsi="Times New Roman" w:cs="Times New Roman"/>
          <w:color w:val="1D2129"/>
          <w:sz w:val="24"/>
          <w:szCs w:val="24"/>
          <w:shd w:val="clear" w:color="auto" w:fill="FFFFFF"/>
          <w:lang w:val="en-US"/>
        </w:rPr>
        <w:t xml:space="preserve">. </w:t>
      </w: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         </w:t>
      </w:r>
      <w:r w:rsidRPr="00E65FA8">
        <w:rPr>
          <w:rFonts w:ascii="Times New Roman" w:hAnsi="Times New Roman" w:cs="Times New Roman"/>
          <w:noProof/>
          <w:color w:val="1D2129"/>
          <w:sz w:val="24"/>
          <w:szCs w:val="24"/>
          <w:shd w:val="clear" w:color="auto" w:fill="FFFFFF"/>
          <w:lang w:val="ro-RO" w:eastAsia="ro-RO"/>
        </w:rPr>
        <w:drawing>
          <wp:inline distT="0" distB="0" distL="0" distR="0">
            <wp:extent cx="1571626" cy="1047750"/>
            <wp:effectExtent l="19050" t="0" r="9524" b="0"/>
            <wp:docPr id="126" name="Рисунок 8" descr="C:\Users\User5\Downloads\13912472_603377873169168_358874901555559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5\Downloads\13912472_603377873169168_358874901555559142_n.jpg"/>
                    <pic:cNvPicPr>
                      <a:picLocks noChangeAspect="1" noChangeArrowheads="1"/>
                    </pic:cNvPicPr>
                  </pic:nvPicPr>
                  <pic:blipFill>
                    <a:blip r:embed="rId31" cstate="print"/>
                    <a:srcRect/>
                    <a:stretch>
                      <a:fillRect/>
                    </a:stretch>
                  </pic:blipFill>
                  <pic:spPr bwMode="auto">
                    <a:xfrm>
                      <a:off x="0" y="0"/>
                      <a:ext cx="1578509" cy="1052339"/>
                    </a:xfrm>
                    <a:prstGeom prst="rect">
                      <a:avLst/>
                    </a:prstGeom>
                    <a:noFill/>
                    <a:ln w="9525">
                      <a:noFill/>
                      <a:miter lim="800000"/>
                      <a:headEnd/>
                      <a:tailEnd/>
                    </a:ln>
                  </pic:spPr>
                </pic:pic>
              </a:graphicData>
            </a:graphic>
          </wp:inline>
        </w:drawing>
      </w:r>
      <w:r w:rsidRPr="00E65FA8">
        <w:rPr>
          <w:rStyle w:val="textexposedshow"/>
          <w:rFonts w:ascii="Times New Roman" w:hAnsi="Times New Roman" w:cs="Times New Roman"/>
          <w:color w:val="1D2129"/>
          <w:sz w:val="24"/>
          <w:szCs w:val="24"/>
          <w:shd w:val="clear" w:color="auto" w:fill="FFFFFF"/>
          <w:lang w:val="en-US"/>
        </w:rPr>
        <w:t xml:space="preserve">         </w:t>
      </w:r>
      <w:r w:rsidR="00E028FA" w:rsidRPr="00E028FA">
        <w:rPr>
          <w:rStyle w:val="textexposedshow"/>
          <w:rFonts w:ascii="Times New Roman" w:hAnsi="Times New Roman" w:cs="Times New Roman"/>
          <w:noProof/>
          <w:color w:val="1D2129"/>
          <w:sz w:val="24"/>
          <w:lang w:val="ro-RO" w:eastAsia="ro-RO"/>
        </w:rPr>
        <w:drawing>
          <wp:inline distT="0" distB="0" distL="0" distR="0">
            <wp:extent cx="2038350" cy="1206500"/>
            <wp:effectExtent l="19050" t="0" r="0" b="0"/>
            <wp:docPr id="8" name="Рисунок 11" descr="C:\Users\User5\Downloads\14054162_603379959835626_1116950201190123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5\Downloads\14054162_603379959835626_1116950201190123388_n.jpg"/>
                    <pic:cNvPicPr>
                      <a:picLocks noChangeAspect="1" noChangeArrowheads="1"/>
                    </pic:cNvPicPr>
                  </pic:nvPicPr>
                  <pic:blipFill>
                    <a:blip r:embed="rId32" cstate="print"/>
                    <a:srcRect/>
                    <a:stretch>
                      <a:fillRect/>
                    </a:stretch>
                  </pic:blipFill>
                  <pic:spPr bwMode="auto">
                    <a:xfrm>
                      <a:off x="0" y="0"/>
                      <a:ext cx="2040137" cy="1207558"/>
                    </a:xfrm>
                    <a:prstGeom prst="rect">
                      <a:avLst/>
                    </a:prstGeom>
                    <a:noFill/>
                    <a:ln w="9525">
                      <a:noFill/>
                      <a:miter lim="800000"/>
                      <a:headEnd/>
                      <a:tailEnd/>
                    </a:ln>
                  </pic:spPr>
                </pic:pic>
              </a:graphicData>
            </a:graphic>
          </wp:inline>
        </w:drawing>
      </w: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r w:rsidRPr="00E65FA8">
        <w:rPr>
          <w:rStyle w:val="textexposedshow"/>
          <w:rFonts w:ascii="Times New Roman" w:hAnsi="Times New Roman" w:cs="Times New Roman"/>
          <w:color w:val="1D2129"/>
          <w:sz w:val="24"/>
          <w:szCs w:val="24"/>
          <w:shd w:val="clear" w:color="auto" w:fill="FFFFFF"/>
          <w:lang w:val="en-US"/>
        </w:rPr>
        <w:t xml:space="preserve">                      </w:t>
      </w:r>
    </w:p>
    <w:p w:rsidR="00E31058" w:rsidRPr="00E65FA8" w:rsidRDefault="00E31058" w:rsidP="00E31058">
      <w:pPr>
        <w:pStyle w:val="Frspaiere"/>
        <w:rPr>
          <w:rStyle w:val="textexposedshow"/>
          <w:rFonts w:ascii="Times New Roman" w:hAnsi="Times New Roman" w:cs="Times New Roman"/>
          <w:color w:val="1D2129"/>
          <w:sz w:val="24"/>
          <w:szCs w:val="24"/>
          <w:shd w:val="clear" w:color="auto" w:fill="FFFFFF"/>
          <w:lang w:val="en-US"/>
        </w:rPr>
      </w:pPr>
    </w:p>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 xml:space="preserve">”Întrunirea  tineretului  2016” </w:t>
      </w:r>
    </w:p>
    <w:p w:rsidR="00E31058" w:rsidRPr="00E65FA8" w:rsidRDefault="00E31058" w:rsidP="00E31058">
      <w:r w:rsidRPr="00E65FA8">
        <w:rPr>
          <w:i/>
        </w:rPr>
        <w:t xml:space="preserve"> </w:t>
      </w:r>
      <w:r w:rsidRPr="00E65FA8">
        <w:t>Întrunirea   s-a  desfășurat  în perioada  19 -21  august,  la  Tabăra  de  vară  Cr</w:t>
      </w:r>
      <w:r>
        <w:t>ăsnășeni.  Au  participat  șase</w:t>
      </w:r>
      <w:r w:rsidRPr="00E65FA8">
        <w:t xml:space="preserve">  echipe  din  localitățile  raionului  Telenești  și  o  echipă  din  r. Șoldănești.  </w:t>
      </w:r>
    </w:p>
    <w:p w:rsidR="00E31058" w:rsidRPr="00E65FA8" w:rsidRDefault="00E31058" w:rsidP="00E31058">
      <w:r w:rsidRPr="00E65FA8">
        <w:t xml:space="preserve">     </w:t>
      </w:r>
      <w:r w:rsidRPr="00E65FA8">
        <w:rPr>
          <w:noProof/>
        </w:rPr>
        <w:drawing>
          <wp:inline distT="0" distB="0" distL="0" distR="0">
            <wp:extent cx="2243308" cy="1494487"/>
            <wp:effectExtent l="19050" t="0" r="4592" b="0"/>
            <wp:docPr id="130" name="Рисунок 1" descr="D:\imagini\Festivaluri\Întrunirea  tineretului  2016\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ini\Festivaluri\Întrunirea  tineretului  2016\IMG_0025.JPG"/>
                    <pic:cNvPicPr>
                      <a:picLocks noChangeAspect="1" noChangeArrowheads="1"/>
                    </pic:cNvPicPr>
                  </pic:nvPicPr>
                  <pic:blipFill>
                    <a:blip r:embed="rId33" cstate="print"/>
                    <a:srcRect/>
                    <a:stretch>
                      <a:fillRect/>
                    </a:stretch>
                  </pic:blipFill>
                  <pic:spPr bwMode="auto">
                    <a:xfrm>
                      <a:off x="0" y="0"/>
                      <a:ext cx="2247513" cy="1497288"/>
                    </a:xfrm>
                    <a:prstGeom prst="rect">
                      <a:avLst/>
                    </a:prstGeom>
                    <a:noFill/>
                    <a:ln w="9525">
                      <a:noFill/>
                      <a:miter lim="800000"/>
                      <a:headEnd/>
                      <a:tailEnd/>
                    </a:ln>
                  </pic:spPr>
                </pic:pic>
              </a:graphicData>
            </a:graphic>
          </wp:inline>
        </w:drawing>
      </w:r>
      <w:r w:rsidRPr="00E65FA8">
        <w:t xml:space="preserve">                   </w:t>
      </w:r>
      <w:r w:rsidRPr="00E65FA8">
        <w:rPr>
          <w:noProof/>
        </w:rPr>
        <w:drawing>
          <wp:inline distT="0" distB="0" distL="0" distR="0">
            <wp:extent cx="2254362" cy="1501851"/>
            <wp:effectExtent l="19050" t="0" r="0" b="0"/>
            <wp:docPr id="131" name="Рисунок 2" descr="D:\imagini\Festivaluri\Întrunirea  tineretului  2016\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ini\Festivaluri\Întrunirea  tineretului  2016\IMG_0173.JPG"/>
                    <pic:cNvPicPr>
                      <a:picLocks noChangeAspect="1" noChangeArrowheads="1"/>
                    </pic:cNvPicPr>
                  </pic:nvPicPr>
                  <pic:blipFill>
                    <a:blip r:embed="rId34" cstate="print"/>
                    <a:srcRect/>
                    <a:stretch>
                      <a:fillRect/>
                    </a:stretch>
                  </pic:blipFill>
                  <pic:spPr bwMode="auto">
                    <a:xfrm>
                      <a:off x="0" y="0"/>
                      <a:ext cx="2259310" cy="1505147"/>
                    </a:xfrm>
                    <a:prstGeom prst="rect">
                      <a:avLst/>
                    </a:prstGeom>
                    <a:noFill/>
                    <a:ln w="9525">
                      <a:noFill/>
                      <a:miter lim="800000"/>
                      <a:headEnd/>
                      <a:tailEnd/>
                    </a:ln>
                  </pic:spPr>
                </pic:pic>
              </a:graphicData>
            </a:graphic>
          </wp:inline>
        </w:drawing>
      </w:r>
    </w:p>
    <w:p w:rsidR="00E31058" w:rsidRPr="00E65FA8" w:rsidRDefault="00E31058" w:rsidP="00E31058">
      <w:r w:rsidRPr="00E65FA8">
        <w:t xml:space="preserve">Echipele  formate  din  băieți  și  fete  au  concurat  între  ele  la  următoarele  secțiuni:  </w:t>
      </w:r>
    </w:p>
    <w:p w:rsidR="00E31058" w:rsidRPr="00E65FA8" w:rsidRDefault="00E31058" w:rsidP="00E31058">
      <w:pPr>
        <w:pStyle w:val="Listparagraf"/>
        <w:numPr>
          <w:ilvl w:val="0"/>
          <w:numId w:val="5"/>
        </w:numPr>
        <w:spacing w:after="0" w:line="240" w:lineRule="auto"/>
        <w:rPr>
          <w:rFonts w:ascii="Times New Roman" w:eastAsia="Times New Roman" w:hAnsi="Times New Roman" w:cs="Times New Roman"/>
          <w:sz w:val="24"/>
          <w:szCs w:val="24"/>
          <w:lang w:val="ro-RO"/>
        </w:rPr>
      </w:pPr>
      <w:r w:rsidRPr="00E65FA8">
        <w:rPr>
          <w:rFonts w:ascii="Times New Roman" w:eastAsia="Times New Roman" w:hAnsi="Times New Roman" w:cs="Times New Roman"/>
          <w:sz w:val="24"/>
          <w:szCs w:val="24"/>
          <w:lang w:val="ro-RO"/>
        </w:rPr>
        <w:t>Competiții  sportive  (mini-fotbal,  volei,  flotări  ș.a.);</w:t>
      </w:r>
    </w:p>
    <w:p w:rsidR="00E31058" w:rsidRPr="00E65FA8" w:rsidRDefault="00E31058" w:rsidP="00E31058">
      <w:pPr>
        <w:pStyle w:val="Listparagraf"/>
        <w:numPr>
          <w:ilvl w:val="0"/>
          <w:numId w:val="5"/>
        </w:numPr>
        <w:spacing w:after="0" w:line="240" w:lineRule="auto"/>
        <w:rPr>
          <w:rFonts w:ascii="Times New Roman" w:eastAsia="Times New Roman" w:hAnsi="Times New Roman" w:cs="Times New Roman"/>
          <w:sz w:val="24"/>
          <w:szCs w:val="24"/>
          <w:lang w:val="ro-RO"/>
        </w:rPr>
      </w:pPr>
      <w:r w:rsidRPr="00E65FA8">
        <w:rPr>
          <w:rFonts w:ascii="Times New Roman" w:eastAsia="Times New Roman" w:hAnsi="Times New Roman" w:cs="Times New Roman"/>
          <w:sz w:val="24"/>
          <w:szCs w:val="24"/>
          <w:lang w:val="ro-RO"/>
        </w:rPr>
        <w:t>Secțiunea  „</w:t>
      </w:r>
      <w:proofErr w:type="spellStart"/>
      <w:r w:rsidRPr="00E65FA8">
        <w:rPr>
          <w:rFonts w:ascii="Times New Roman" w:eastAsia="Times New Roman" w:hAnsi="Times New Roman" w:cs="Times New Roman"/>
          <w:sz w:val="24"/>
          <w:szCs w:val="24"/>
          <w:lang w:val="ro-RO"/>
        </w:rPr>
        <w:t>Culinărie</w:t>
      </w:r>
      <w:proofErr w:type="spellEnd"/>
      <w:r w:rsidRPr="00E65FA8">
        <w:rPr>
          <w:rFonts w:ascii="Times New Roman" w:eastAsia="Times New Roman" w:hAnsi="Times New Roman" w:cs="Times New Roman"/>
          <w:sz w:val="24"/>
          <w:szCs w:val="24"/>
          <w:lang w:val="ro-RO"/>
        </w:rPr>
        <w:t xml:space="preserve">”  (pregătirea  </w:t>
      </w:r>
      <w:proofErr w:type="spellStart"/>
      <w:r w:rsidRPr="00E65FA8">
        <w:rPr>
          <w:rFonts w:ascii="Times New Roman" w:eastAsia="Times New Roman" w:hAnsi="Times New Roman" w:cs="Times New Roman"/>
          <w:sz w:val="24"/>
          <w:szCs w:val="24"/>
          <w:lang w:val="ro-RO"/>
        </w:rPr>
        <w:t>prînzului</w:t>
      </w:r>
      <w:proofErr w:type="spellEnd"/>
      <w:r w:rsidRPr="00E65FA8">
        <w:rPr>
          <w:rFonts w:ascii="Times New Roman" w:eastAsia="Times New Roman" w:hAnsi="Times New Roman" w:cs="Times New Roman"/>
          <w:sz w:val="24"/>
          <w:szCs w:val="24"/>
          <w:lang w:val="ro-RO"/>
        </w:rPr>
        <w:t xml:space="preserve">  în  condiții  de  pădure);</w:t>
      </w:r>
    </w:p>
    <w:p w:rsidR="00E31058" w:rsidRPr="00E65FA8" w:rsidRDefault="00E31058" w:rsidP="00E31058">
      <w:pPr>
        <w:pStyle w:val="Listparagraf"/>
        <w:numPr>
          <w:ilvl w:val="0"/>
          <w:numId w:val="5"/>
        </w:numPr>
        <w:spacing w:after="0" w:line="240" w:lineRule="auto"/>
        <w:rPr>
          <w:rFonts w:ascii="Times New Roman" w:eastAsia="Times New Roman" w:hAnsi="Times New Roman" w:cs="Times New Roman"/>
          <w:sz w:val="24"/>
          <w:szCs w:val="24"/>
          <w:lang w:val="ro-RO"/>
        </w:rPr>
      </w:pPr>
      <w:r w:rsidRPr="00E65FA8">
        <w:rPr>
          <w:rFonts w:ascii="Times New Roman" w:eastAsia="Times New Roman" w:hAnsi="Times New Roman" w:cs="Times New Roman"/>
          <w:sz w:val="24"/>
          <w:szCs w:val="24"/>
          <w:lang w:val="ro-RO"/>
        </w:rPr>
        <w:t>Secțiunea  „Activitatea  artistică”  (legenda  satului,  cântece,  dansuri  de  diferite  genuri,  ș.a.).</w:t>
      </w:r>
    </w:p>
    <w:p w:rsidR="00E31058" w:rsidRPr="00E65FA8" w:rsidRDefault="00E31058" w:rsidP="00E31058">
      <w:r w:rsidRPr="00E65FA8">
        <w:lastRenderedPageBreak/>
        <w:t>Scopul  întrunirii:  mobilizarea  și  manifestarea  tinerilor  la  diverse  activități  sportive  și  artistice,  inclusiv  popularizarea tinerilor  cu  modul  sănătos  de   viață.  Echipele  câștigătoare  au  fost  menționate  cu   diplome,  cupe,  medalii  și  premii  bănești.</w:t>
      </w:r>
    </w:p>
    <w:p w:rsidR="00E31058" w:rsidRPr="00E65FA8" w:rsidRDefault="00E31058" w:rsidP="00E31058"/>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Ziua  Independenței – 25  ani  de  la  proclamarea  Independenței  Republicii  Moldova</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eastAsia="Times New Roman" w:hAnsi="Times New Roman" w:cs="Times New Roman"/>
          <w:noProof/>
          <w:sz w:val="24"/>
          <w:szCs w:val="24"/>
          <w:lang w:val="ro-RO" w:eastAsia="ro-RO"/>
        </w:rPr>
        <w:drawing>
          <wp:anchor distT="0" distB="0" distL="114300" distR="114300" simplePos="0" relativeHeight="251674624" behindDoc="0" locked="0" layoutInCell="1" allowOverlap="1">
            <wp:simplePos x="0" y="0"/>
            <wp:positionH relativeFrom="margin">
              <wp:posOffset>3682365</wp:posOffset>
            </wp:positionH>
            <wp:positionV relativeFrom="margin">
              <wp:posOffset>2289810</wp:posOffset>
            </wp:positionV>
            <wp:extent cx="2416810" cy="1609725"/>
            <wp:effectExtent l="19050" t="0" r="2540" b="0"/>
            <wp:wrapSquare wrapText="bothSides"/>
            <wp:docPr id="132" name="Рисунок 12" descr="D:\imagini\Festivaluri\27 august 2016\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ini\Festivaluri\27 august 2016\IMG_0634.JPG"/>
                    <pic:cNvPicPr>
                      <a:picLocks noChangeAspect="1" noChangeArrowheads="1"/>
                    </pic:cNvPicPr>
                  </pic:nvPicPr>
                  <pic:blipFill>
                    <a:blip r:embed="rId35" cstate="print"/>
                    <a:srcRect/>
                    <a:stretch>
                      <a:fillRect/>
                    </a:stretch>
                  </pic:blipFill>
                  <pic:spPr bwMode="auto">
                    <a:xfrm>
                      <a:off x="0" y="0"/>
                      <a:ext cx="2416810" cy="1609725"/>
                    </a:xfrm>
                    <a:prstGeom prst="rect">
                      <a:avLst/>
                    </a:prstGeom>
                    <a:noFill/>
                    <a:ln w="9525">
                      <a:noFill/>
                      <a:miter lim="800000"/>
                      <a:headEnd/>
                      <a:tailEnd/>
                    </a:ln>
                  </pic:spPr>
                </pic:pic>
              </a:graphicData>
            </a:graphic>
          </wp:anchor>
        </w:drawing>
      </w:r>
      <w:r w:rsidRPr="00E65FA8">
        <w:rPr>
          <w:rFonts w:ascii="Times New Roman" w:eastAsia="Times New Roman" w:hAnsi="Times New Roman" w:cs="Times New Roman"/>
          <w:sz w:val="24"/>
          <w:szCs w:val="24"/>
          <w:lang w:val="ro-RO"/>
        </w:rPr>
        <w:t xml:space="preserve"> </w:t>
      </w:r>
      <w:r w:rsidRPr="00E65FA8">
        <w:rPr>
          <w:rFonts w:ascii="Times New Roman" w:hAnsi="Times New Roman" w:cs="Times New Roman"/>
          <w:sz w:val="24"/>
          <w:szCs w:val="24"/>
          <w:lang w:val="ro-RO"/>
        </w:rPr>
        <w:t xml:space="preserve">La  data  de  27  august  2016,  în  preajma  Centrului  de  Cultură  Telenești  s-a organizat  și  desfășurat  Festivitatea  cu  genericul  „Hora  neamului”,  dedicată  a  25  de  ani  de  la proclamarea  Independenței  Republicii  Moldova.  Festivitatea  a  demarat  cu  onorarea  imnului  și  drapelului  de  stat  al  Republicii  Moldova,  precum  și  discursul  președintelui  raionului  și  a  primarului  orașului.  Evenimentele  dintre  orele  11:00  și  11:30  au  fost  sincronizate  cu  evenimentele  desfășurate  în  Piața  Marei  Adunări  Naționale  din  Chișinău.  Astfel,  după  un  scenariu  stabilit  de  Ministerul  Culturii,  în  toată  țara,   a  fost  interpretat  </w:t>
      </w:r>
      <w:proofErr w:type="spellStart"/>
      <w:r w:rsidRPr="00E65FA8">
        <w:rPr>
          <w:rFonts w:ascii="Times New Roman" w:hAnsi="Times New Roman" w:cs="Times New Roman"/>
          <w:sz w:val="24"/>
          <w:szCs w:val="24"/>
          <w:lang w:val="ro-RO"/>
        </w:rPr>
        <w:t>cîntecul</w:t>
      </w:r>
      <w:proofErr w:type="spellEnd"/>
      <w:r w:rsidRPr="00E65FA8">
        <w:rPr>
          <w:rFonts w:ascii="Times New Roman" w:hAnsi="Times New Roman" w:cs="Times New Roman"/>
          <w:sz w:val="24"/>
          <w:szCs w:val="24"/>
          <w:lang w:val="ro-RO"/>
        </w:rPr>
        <w:t xml:space="preserve">  „Moldovenii  </w:t>
      </w:r>
      <w:proofErr w:type="spellStart"/>
      <w:r w:rsidRPr="00E65FA8">
        <w:rPr>
          <w:rFonts w:ascii="Times New Roman" w:hAnsi="Times New Roman" w:cs="Times New Roman"/>
          <w:sz w:val="24"/>
          <w:szCs w:val="24"/>
          <w:lang w:val="ro-RO"/>
        </w:rPr>
        <w:t>cînd</w:t>
      </w:r>
      <w:proofErr w:type="spellEnd"/>
      <w:r w:rsidRPr="00E65FA8">
        <w:rPr>
          <w:rFonts w:ascii="Times New Roman" w:hAnsi="Times New Roman" w:cs="Times New Roman"/>
          <w:sz w:val="24"/>
          <w:szCs w:val="24"/>
          <w:lang w:val="ro-RO"/>
        </w:rPr>
        <w:t xml:space="preserve">  se  </w:t>
      </w:r>
      <w:proofErr w:type="spellStart"/>
      <w:r w:rsidRPr="00E65FA8">
        <w:rPr>
          <w:rFonts w:ascii="Times New Roman" w:hAnsi="Times New Roman" w:cs="Times New Roman"/>
          <w:sz w:val="24"/>
          <w:szCs w:val="24"/>
          <w:lang w:val="ro-RO"/>
        </w:rPr>
        <w:t>strîng</w:t>
      </w:r>
      <w:proofErr w:type="spellEnd"/>
      <w:r w:rsidRPr="00E65FA8">
        <w:rPr>
          <w:rFonts w:ascii="Times New Roman" w:hAnsi="Times New Roman" w:cs="Times New Roman"/>
          <w:sz w:val="24"/>
          <w:szCs w:val="24"/>
          <w:lang w:val="ro-RO"/>
        </w:rPr>
        <w:t xml:space="preserve">”,  s-a  declamat  „Ruga  pentru  Moldova”  și  s-a  jucat  „Hora  neamului”.  Dragostea  de  țară,  de  neam,  de  patrie,  a  fost  redată  prin  cântec   de  către  colectivele  artistice   din  localitățile  raionului. </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 xml:space="preserve">         </w:t>
      </w:r>
      <w:r w:rsidRPr="00E65FA8">
        <w:rPr>
          <w:rFonts w:ascii="Times New Roman" w:hAnsi="Times New Roman" w:cs="Times New Roman"/>
          <w:noProof/>
          <w:sz w:val="24"/>
          <w:szCs w:val="24"/>
          <w:lang w:val="ro-RO" w:eastAsia="ro-RO"/>
        </w:rPr>
        <w:drawing>
          <wp:inline distT="0" distB="0" distL="0" distR="0">
            <wp:extent cx="2457450" cy="1434091"/>
            <wp:effectExtent l="19050" t="0" r="0" b="0"/>
            <wp:docPr id="134" name="Рисунок 14" descr="D:\imagini\Festivaluri\27 august 2016\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agini\Festivaluri\27 august 2016\IMG_0649.JPG"/>
                    <pic:cNvPicPr>
                      <a:picLocks noChangeAspect="1" noChangeArrowheads="1"/>
                    </pic:cNvPicPr>
                  </pic:nvPicPr>
                  <pic:blipFill>
                    <a:blip r:embed="rId36" cstate="print"/>
                    <a:srcRect/>
                    <a:stretch>
                      <a:fillRect/>
                    </a:stretch>
                  </pic:blipFill>
                  <pic:spPr bwMode="auto">
                    <a:xfrm>
                      <a:off x="0" y="0"/>
                      <a:ext cx="2462101" cy="1436805"/>
                    </a:xfrm>
                    <a:prstGeom prst="rect">
                      <a:avLst/>
                    </a:prstGeom>
                    <a:noFill/>
                    <a:ln w="9525">
                      <a:noFill/>
                      <a:miter lim="800000"/>
                      <a:headEnd/>
                      <a:tailEnd/>
                    </a:ln>
                  </pic:spPr>
                </pic:pic>
              </a:graphicData>
            </a:graphic>
          </wp:inline>
        </w:drawing>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Ca  simbol  al  dragostei  de  patrie  și  de  neam,  tuturor  celor  prezenți  le-au  fost  oferite  panglici  tricolore,  ce  le-au  prins  la  piept  și  stegulețe  imprimate  cu  stema  și  drapelul  RM.</w:t>
      </w:r>
    </w:p>
    <w:p w:rsidR="00E31058" w:rsidRPr="00E65FA8" w:rsidRDefault="00E31058" w:rsidP="00E31058"/>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Sărbătoarea  națională  „Limba  noastră  cea  română”</w:t>
      </w:r>
    </w:p>
    <w:p w:rsidR="00E31058" w:rsidRPr="00E65FA8" w:rsidRDefault="00E31058" w:rsidP="00E31058">
      <w:pPr>
        <w:pStyle w:val="Frspaiere"/>
        <w:ind w:firstLine="708"/>
        <w:rPr>
          <w:rFonts w:ascii="Times New Roman" w:hAnsi="Times New Roman" w:cs="Times New Roman"/>
          <w:sz w:val="24"/>
          <w:szCs w:val="24"/>
          <w:lang w:val="ro-RO"/>
        </w:rPr>
      </w:pPr>
      <w:r w:rsidRPr="00E65FA8">
        <w:rPr>
          <w:rFonts w:ascii="Times New Roman" w:hAnsi="Times New Roman" w:cs="Times New Roman"/>
          <w:sz w:val="24"/>
          <w:szCs w:val="24"/>
          <w:lang w:val="ro-RO"/>
        </w:rPr>
        <w:t xml:space="preserve">La  data  de  31   august,  la  bustul  marelui  poet  al  neamului,  Mihai  </w:t>
      </w:r>
      <w:proofErr w:type="spellStart"/>
      <w:r w:rsidRPr="00E65FA8">
        <w:rPr>
          <w:rFonts w:ascii="Times New Roman" w:hAnsi="Times New Roman" w:cs="Times New Roman"/>
          <w:sz w:val="24"/>
          <w:szCs w:val="24"/>
          <w:lang w:val="ro-RO"/>
        </w:rPr>
        <w:t>Eminescu-</w:t>
      </w:r>
      <w:proofErr w:type="spellEnd"/>
      <w:r w:rsidRPr="00E65FA8">
        <w:rPr>
          <w:rFonts w:ascii="Times New Roman" w:hAnsi="Times New Roman" w:cs="Times New Roman"/>
          <w:sz w:val="24"/>
          <w:szCs w:val="24"/>
          <w:lang w:val="ro-RO"/>
        </w:rPr>
        <w:t xml:space="preserve"> voievodul  limbii  române,  s-au  adunat  oameni  de  bună  credință,  care  au  făcut  mărturisiri  de  dragoste  pentru  </w:t>
      </w:r>
      <w:proofErr w:type="spellStart"/>
      <w:r w:rsidRPr="00E65FA8">
        <w:rPr>
          <w:rFonts w:ascii="Times New Roman" w:hAnsi="Times New Roman" w:cs="Times New Roman"/>
          <w:sz w:val="24"/>
          <w:szCs w:val="24"/>
          <w:lang w:val="ro-RO"/>
        </w:rPr>
        <w:t>sfînta</w:t>
      </w:r>
      <w:proofErr w:type="spellEnd"/>
      <w:r w:rsidRPr="00E65FA8">
        <w:rPr>
          <w:rFonts w:ascii="Times New Roman" w:hAnsi="Times New Roman" w:cs="Times New Roman"/>
          <w:sz w:val="24"/>
          <w:szCs w:val="24"/>
          <w:lang w:val="ro-RO"/>
        </w:rPr>
        <w:t xml:space="preserve">  sfintelor -  Limba  română.</w:t>
      </w:r>
    </w:p>
    <w:p w:rsidR="00E31058" w:rsidRPr="00E65FA8" w:rsidRDefault="00E31058" w:rsidP="00E31058">
      <w:pPr>
        <w:pStyle w:val="Frspaiere"/>
        <w:ind w:firstLine="708"/>
        <w:rPr>
          <w:rFonts w:ascii="Times New Roman" w:eastAsia="Times New Roman" w:hAnsi="Times New Roman" w:cs="Times New Roman"/>
          <w:sz w:val="24"/>
          <w:szCs w:val="24"/>
          <w:lang w:val="ro-RO"/>
        </w:rPr>
      </w:pPr>
      <w:r w:rsidRPr="00E65FA8">
        <w:rPr>
          <w:rFonts w:ascii="Times New Roman" w:eastAsia="Times New Roman" w:hAnsi="Times New Roman" w:cs="Times New Roman"/>
          <w:sz w:val="24"/>
          <w:szCs w:val="24"/>
          <w:lang w:val="ro-RO"/>
        </w:rPr>
        <w:t xml:space="preserve"> În  cadrul    evenimentului   au  evoluat  colective  artistice  de  la  Centrul  de  Cultură  Telenești  și interpreți   autohtoni. </w:t>
      </w:r>
    </w:p>
    <w:p w:rsidR="00E31058" w:rsidRPr="00E65FA8" w:rsidRDefault="00E31058" w:rsidP="00E31058">
      <w:pPr>
        <w:pStyle w:val="Frspaiere"/>
        <w:rPr>
          <w:rFonts w:ascii="Times New Roman" w:eastAsia="Times New Roman" w:hAnsi="Times New Roman" w:cs="Times New Roman"/>
          <w:sz w:val="24"/>
          <w:szCs w:val="24"/>
          <w:lang w:val="ro-RO"/>
        </w:rPr>
      </w:pPr>
    </w:p>
    <w:p w:rsidR="00E31058" w:rsidRPr="00E65FA8" w:rsidRDefault="00E31058" w:rsidP="00E31058">
      <w:pPr>
        <w:pStyle w:val="Frspaiere"/>
        <w:ind w:firstLine="708"/>
        <w:rPr>
          <w:rFonts w:ascii="Times New Roman" w:hAnsi="Times New Roman" w:cs="Times New Roman"/>
          <w:sz w:val="24"/>
          <w:szCs w:val="24"/>
          <w:lang w:val="ro-RO"/>
        </w:rPr>
      </w:pPr>
      <w:r w:rsidRPr="00E65FA8">
        <w:rPr>
          <w:rFonts w:ascii="Times New Roman" w:eastAsia="Times New Roman" w:hAnsi="Times New Roman" w:cs="Times New Roman"/>
          <w:sz w:val="24"/>
          <w:szCs w:val="24"/>
          <w:lang w:val="ro-RO"/>
        </w:rPr>
        <w:t xml:space="preserve"> </w:t>
      </w:r>
      <w:r w:rsidRPr="00E65FA8">
        <w:rPr>
          <w:rFonts w:ascii="Times New Roman" w:hAnsi="Times New Roman" w:cs="Times New Roman"/>
          <w:sz w:val="24"/>
          <w:szCs w:val="24"/>
          <w:lang w:val="ro-RO"/>
        </w:rPr>
        <w:t xml:space="preserve">Publicul  a  avut  parte  de  un  medalion  muzical,  cu  tematica  sărbătorii,  interpretat  de  ansamblul  vocal  de  bărbați  „Trandafir  de  la  Moldova”  de  la  Centrul  de  Cultură  Telenești,  </w:t>
      </w:r>
      <w:proofErr w:type="spellStart"/>
      <w:r w:rsidRPr="00E65FA8">
        <w:rPr>
          <w:rFonts w:ascii="Times New Roman" w:hAnsi="Times New Roman" w:cs="Times New Roman"/>
          <w:sz w:val="24"/>
          <w:szCs w:val="24"/>
          <w:lang w:val="ro-RO"/>
        </w:rPr>
        <w:t>cît</w:t>
      </w:r>
      <w:proofErr w:type="spellEnd"/>
      <w:r w:rsidRPr="00E65FA8">
        <w:rPr>
          <w:rFonts w:ascii="Times New Roman" w:hAnsi="Times New Roman" w:cs="Times New Roman"/>
          <w:sz w:val="24"/>
          <w:szCs w:val="24"/>
          <w:lang w:val="ro-RO"/>
        </w:rPr>
        <w:t xml:space="preserve">  și  melodii  populare  interpretate,  la  diferite  instrumente  muzicale,  de  către  rapsodul  satului  </w:t>
      </w:r>
      <w:proofErr w:type="spellStart"/>
      <w:r w:rsidRPr="00E65FA8">
        <w:rPr>
          <w:rFonts w:ascii="Times New Roman" w:hAnsi="Times New Roman" w:cs="Times New Roman"/>
          <w:sz w:val="24"/>
          <w:szCs w:val="24"/>
          <w:lang w:val="ro-RO"/>
        </w:rPr>
        <w:t>Mîndrești</w:t>
      </w:r>
      <w:proofErr w:type="spellEnd"/>
      <w:r w:rsidRPr="00E65FA8">
        <w:rPr>
          <w:rFonts w:ascii="Times New Roman" w:hAnsi="Times New Roman" w:cs="Times New Roman"/>
          <w:sz w:val="24"/>
          <w:szCs w:val="24"/>
          <w:lang w:val="ro-RO"/>
        </w:rPr>
        <w:t xml:space="preserve">  Ștefan  Sava,  reamintind  publicului  frumusețea  doinelor  străbune.  Un  moment  poetic,  dedicat  patriei  și  limbii  materne,    a  fost  susținut  de  </w:t>
      </w:r>
      <w:proofErr w:type="spellStart"/>
      <w:r w:rsidRPr="00E65FA8">
        <w:rPr>
          <w:rFonts w:ascii="Times New Roman" w:hAnsi="Times New Roman" w:cs="Times New Roman"/>
          <w:sz w:val="24"/>
          <w:szCs w:val="24"/>
          <w:lang w:val="ro-RO"/>
        </w:rPr>
        <w:t>cîștigătorii</w:t>
      </w:r>
      <w:proofErr w:type="spellEnd"/>
      <w:r w:rsidRPr="00E65FA8">
        <w:rPr>
          <w:rFonts w:ascii="Times New Roman" w:hAnsi="Times New Roman" w:cs="Times New Roman"/>
          <w:sz w:val="24"/>
          <w:szCs w:val="24"/>
          <w:lang w:val="ro-RO"/>
        </w:rPr>
        <w:t xml:space="preserve">  Festivalului  de  poezie  „Pe  o  ramură  de  grai”.  </w:t>
      </w:r>
    </w:p>
    <w:p w:rsidR="00E31058" w:rsidRPr="00E65FA8" w:rsidRDefault="00E028FA" w:rsidP="00E31058">
      <w:pPr>
        <w:pStyle w:val="Frspaiere"/>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anchor distT="0" distB="0" distL="114300" distR="114300" simplePos="0" relativeHeight="251675648" behindDoc="0" locked="0" layoutInCell="1" allowOverlap="1">
            <wp:simplePos x="0" y="0"/>
            <wp:positionH relativeFrom="column">
              <wp:posOffset>3360420</wp:posOffset>
            </wp:positionH>
            <wp:positionV relativeFrom="paragraph">
              <wp:posOffset>97790</wp:posOffset>
            </wp:positionV>
            <wp:extent cx="2219325" cy="1476375"/>
            <wp:effectExtent l="19050" t="0" r="9525" b="0"/>
            <wp:wrapSquare wrapText="bothSides"/>
            <wp:docPr id="135" name="Рисунок 3" descr="D:\imagini\Festivaluri\Limba Noastră 2016\IMG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ini\Festivaluri\Limba Noastră 2016\IMG_0707.JPG"/>
                    <pic:cNvPicPr>
                      <a:picLocks noChangeAspect="1" noChangeArrowheads="1"/>
                    </pic:cNvPicPr>
                  </pic:nvPicPr>
                  <pic:blipFill>
                    <a:blip r:embed="rId37" cstate="print"/>
                    <a:srcRect/>
                    <a:stretch>
                      <a:fillRect/>
                    </a:stretch>
                  </pic:blipFill>
                  <pic:spPr bwMode="auto">
                    <a:xfrm>
                      <a:off x="0" y="0"/>
                      <a:ext cx="2219325" cy="1476375"/>
                    </a:xfrm>
                    <a:prstGeom prst="rect">
                      <a:avLst/>
                    </a:prstGeom>
                    <a:noFill/>
                    <a:ln w="9525">
                      <a:noFill/>
                      <a:miter lim="800000"/>
                      <a:headEnd/>
                      <a:tailEnd/>
                    </a:ln>
                  </pic:spPr>
                </pic:pic>
              </a:graphicData>
            </a:graphic>
          </wp:anchor>
        </w:drawing>
      </w:r>
      <w:r w:rsidR="00E31058" w:rsidRPr="00E65FA8">
        <w:rPr>
          <w:rFonts w:ascii="Times New Roman" w:hAnsi="Times New Roman" w:cs="Times New Roman"/>
          <w:sz w:val="24"/>
          <w:szCs w:val="24"/>
          <w:lang w:val="ro-RO"/>
        </w:rPr>
        <w:t xml:space="preserve">     </w:t>
      </w:r>
      <w:r w:rsidR="00E31058" w:rsidRPr="00E65FA8">
        <w:rPr>
          <w:rFonts w:ascii="Times New Roman" w:hAnsi="Times New Roman" w:cs="Times New Roman"/>
          <w:noProof/>
          <w:sz w:val="24"/>
          <w:szCs w:val="24"/>
          <w:lang w:val="ro-RO" w:eastAsia="ro-RO"/>
        </w:rPr>
        <w:drawing>
          <wp:inline distT="0" distB="0" distL="0" distR="0">
            <wp:extent cx="2667000" cy="1695450"/>
            <wp:effectExtent l="19050" t="0" r="0" b="0"/>
            <wp:docPr id="137" name="Рисунок 5" descr="D:\imagini\Festivaluri\Limba Noastră 2016\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ini\Festivaluri\Limba Noastră 2016\IMG_0777.JPG"/>
                    <pic:cNvPicPr>
                      <a:picLocks noChangeAspect="1" noChangeArrowheads="1"/>
                    </pic:cNvPicPr>
                  </pic:nvPicPr>
                  <pic:blipFill>
                    <a:blip r:embed="rId38" cstate="print"/>
                    <a:srcRect/>
                    <a:stretch>
                      <a:fillRect/>
                    </a:stretch>
                  </pic:blipFill>
                  <pic:spPr bwMode="auto">
                    <a:xfrm>
                      <a:off x="0" y="0"/>
                      <a:ext cx="2670237" cy="1697508"/>
                    </a:xfrm>
                    <a:prstGeom prst="rect">
                      <a:avLst/>
                    </a:prstGeom>
                    <a:noFill/>
                    <a:ln w="9525">
                      <a:noFill/>
                      <a:miter lim="800000"/>
                      <a:headEnd/>
                      <a:tailEnd/>
                    </a:ln>
                  </pic:spPr>
                </pic:pic>
              </a:graphicData>
            </a:graphic>
          </wp:inline>
        </w:drawing>
      </w:r>
    </w:p>
    <w:p w:rsidR="00E31058" w:rsidRPr="00E65FA8" w:rsidRDefault="00E31058" w:rsidP="00E31058">
      <w:pPr>
        <w:pStyle w:val="Frspaiere"/>
        <w:ind w:firstLine="708"/>
        <w:rPr>
          <w:rFonts w:ascii="Times New Roman" w:hAnsi="Times New Roman" w:cs="Times New Roman"/>
          <w:sz w:val="24"/>
          <w:szCs w:val="24"/>
          <w:lang w:val="ro-RO"/>
        </w:rPr>
      </w:pPr>
    </w:p>
    <w:p w:rsidR="00E31058" w:rsidRPr="00E65FA8" w:rsidRDefault="00E31058" w:rsidP="00E31058">
      <w:pPr>
        <w:pStyle w:val="Listparagraf"/>
        <w:numPr>
          <w:ilvl w:val="0"/>
          <w:numId w:val="3"/>
        </w:numPr>
        <w:spacing w:after="0" w:line="240" w:lineRule="auto"/>
        <w:rPr>
          <w:rFonts w:ascii="Times New Roman" w:eastAsia="Times New Roman" w:hAnsi="Times New Roman" w:cs="Times New Roman"/>
          <w:b/>
          <w:sz w:val="24"/>
          <w:szCs w:val="24"/>
          <w:lang w:val="ro-RO"/>
        </w:rPr>
      </w:pPr>
      <w:r w:rsidRPr="00E65FA8">
        <w:rPr>
          <w:rFonts w:ascii="Times New Roman" w:eastAsia="Times New Roman" w:hAnsi="Times New Roman" w:cs="Times New Roman"/>
          <w:b/>
          <w:sz w:val="24"/>
          <w:szCs w:val="24"/>
          <w:lang w:val="ro-RO"/>
        </w:rPr>
        <w:t>Ringul  părinților  inteligenți</w:t>
      </w:r>
    </w:p>
    <w:p w:rsidR="00E31058" w:rsidRPr="00E65FA8" w:rsidRDefault="00E31058" w:rsidP="00E31058">
      <w:r w:rsidRPr="00E65FA8">
        <w:t xml:space="preserve"> concurs  între  cele  mai  active  familii  care citesc,  cu  genericul  „Neamul  nostru  vine  din  poveste”,  la  care  au  participat  cinci  familii  din   localitățile  raionului  Telenești, la  următoarele  probe:  prezentarea  familiei;  proba  dramatică;  proba  de  creativitate.   Toți  participanții  au  fost  menționați  cu  diplome  și  cadouri.  </w:t>
      </w:r>
    </w:p>
    <w:p w:rsidR="00E31058" w:rsidRPr="00E65FA8" w:rsidRDefault="00E31058" w:rsidP="00E31058">
      <w:r w:rsidRPr="00E65FA8">
        <w:lastRenderedPageBreak/>
        <w:t xml:space="preserve"> </w:t>
      </w:r>
    </w:p>
    <w:p w:rsidR="00E31058" w:rsidRPr="00E65FA8" w:rsidRDefault="00E31058" w:rsidP="00E31058">
      <w:r w:rsidRPr="00E65FA8">
        <w:t xml:space="preserve">            </w:t>
      </w:r>
      <w:r w:rsidRPr="00E65FA8">
        <w:rPr>
          <w:noProof/>
        </w:rPr>
        <w:drawing>
          <wp:inline distT="0" distB="0" distL="0" distR="0">
            <wp:extent cx="2178050" cy="1452033"/>
            <wp:effectExtent l="19050" t="0" r="0" b="0"/>
            <wp:docPr id="140" name="Рисунок 17" descr="C:\Users\User5\Downloads\14344775_619249784915310_89562553105397924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5\Downloads\14344775_619249784915310_8956255310539792475_n.jpg"/>
                    <pic:cNvPicPr>
                      <a:picLocks noChangeAspect="1" noChangeArrowheads="1"/>
                    </pic:cNvPicPr>
                  </pic:nvPicPr>
                  <pic:blipFill>
                    <a:blip r:embed="rId39" cstate="print"/>
                    <a:srcRect/>
                    <a:stretch>
                      <a:fillRect/>
                    </a:stretch>
                  </pic:blipFill>
                  <pic:spPr bwMode="auto">
                    <a:xfrm>
                      <a:off x="0" y="0"/>
                      <a:ext cx="2178050" cy="1452033"/>
                    </a:xfrm>
                    <a:prstGeom prst="rect">
                      <a:avLst/>
                    </a:prstGeom>
                    <a:noFill/>
                    <a:ln w="9525">
                      <a:noFill/>
                      <a:miter lim="800000"/>
                      <a:headEnd/>
                      <a:tailEnd/>
                    </a:ln>
                  </pic:spPr>
                </pic:pic>
              </a:graphicData>
            </a:graphic>
          </wp:inline>
        </w:drawing>
      </w:r>
      <w:r w:rsidRPr="00E65FA8">
        <w:t xml:space="preserve"> </w:t>
      </w:r>
      <w:r w:rsidRPr="00E65FA8">
        <w:rPr>
          <w:noProof/>
        </w:rPr>
        <w:drawing>
          <wp:inline distT="0" distB="0" distL="0" distR="0">
            <wp:extent cx="2185988" cy="1457325"/>
            <wp:effectExtent l="19050" t="0" r="4762" b="0"/>
            <wp:docPr id="141" name="Рисунок 18" descr="C:\Users\User5\Downloads\14354949_619250224915266_1317800032351708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5\Downloads\14354949_619250224915266_1317800032351708262_n.jpg"/>
                    <pic:cNvPicPr>
                      <a:picLocks noChangeAspect="1" noChangeArrowheads="1"/>
                    </pic:cNvPicPr>
                  </pic:nvPicPr>
                  <pic:blipFill>
                    <a:blip r:embed="rId40" cstate="print"/>
                    <a:srcRect/>
                    <a:stretch>
                      <a:fillRect/>
                    </a:stretch>
                  </pic:blipFill>
                  <pic:spPr bwMode="auto">
                    <a:xfrm>
                      <a:off x="0" y="0"/>
                      <a:ext cx="2182363" cy="1454908"/>
                    </a:xfrm>
                    <a:prstGeom prst="rect">
                      <a:avLst/>
                    </a:prstGeom>
                    <a:noFill/>
                    <a:ln w="9525">
                      <a:noFill/>
                      <a:miter lim="800000"/>
                      <a:headEnd/>
                      <a:tailEnd/>
                    </a:ln>
                  </pic:spPr>
                </pic:pic>
              </a:graphicData>
            </a:graphic>
          </wp:inline>
        </w:drawing>
      </w:r>
    </w:p>
    <w:p w:rsidR="00E31058" w:rsidRPr="00E65FA8" w:rsidRDefault="00E31058" w:rsidP="00E31058"/>
    <w:p w:rsidR="00E31058" w:rsidRPr="00E65FA8" w:rsidRDefault="00E31058" w:rsidP="00E31058"/>
    <w:p w:rsidR="00E31058" w:rsidRPr="00E65FA8" w:rsidRDefault="00E31058" w:rsidP="00E31058">
      <w:pPr>
        <w:pStyle w:val="Frspaiere"/>
        <w:numPr>
          <w:ilvl w:val="0"/>
          <w:numId w:val="3"/>
        </w:numPr>
        <w:rPr>
          <w:rFonts w:ascii="Times New Roman" w:hAnsi="Times New Roman" w:cs="Times New Roman"/>
          <w:b/>
          <w:sz w:val="24"/>
          <w:szCs w:val="24"/>
          <w:lang w:val="ro-RO"/>
        </w:rPr>
      </w:pPr>
      <w:r w:rsidRPr="00E65FA8">
        <w:rPr>
          <w:rFonts w:ascii="Times New Roman" w:hAnsi="Times New Roman" w:cs="Times New Roman"/>
          <w:b/>
          <w:sz w:val="24"/>
          <w:szCs w:val="24"/>
          <w:lang w:val="ro-RO"/>
        </w:rPr>
        <w:t xml:space="preserve">Festivalul  </w:t>
      </w:r>
      <w:proofErr w:type="spellStart"/>
      <w:r w:rsidRPr="00E65FA8">
        <w:rPr>
          <w:rFonts w:ascii="Times New Roman" w:hAnsi="Times New Roman" w:cs="Times New Roman"/>
          <w:b/>
          <w:sz w:val="24"/>
          <w:szCs w:val="24"/>
          <w:lang w:val="ro-RO"/>
        </w:rPr>
        <w:t>-concurs</w:t>
      </w:r>
      <w:proofErr w:type="spellEnd"/>
      <w:r w:rsidRPr="00E65FA8">
        <w:rPr>
          <w:rFonts w:ascii="Times New Roman" w:hAnsi="Times New Roman" w:cs="Times New Roman"/>
          <w:b/>
          <w:sz w:val="24"/>
          <w:szCs w:val="24"/>
          <w:lang w:val="ro-RO"/>
        </w:rPr>
        <w:t xml:space="preserve">  raional  „</w:t>
      </w:r>
      <w:proofErr w:type="spellStart"/>
      <w:r w:rsidRPr="00E65FA8">
        <w:rPr>
          <w:rFonts w:ascii="Times New Roman" w:hAnsi="Times New Roman" w:cs="Times New Roman"/>
          <w:b/>
          <w:sz w:val="24"/>
          <w:szCs w:val="24"/>
          <w:lang w:val="ro-RO"/>
        </w:rPr>
        <w:t>Cîntec</w:t>
      </w:r>
      <w:proofErr w:type="spellEnd"/>
      <w:r w:rsidRPr="00E65FA8">
        <w:rPr>
          <w:rFonts w:ascii="Times New Roman" w:hAnsi="Times New Roman" w:cs="Times New Roman"/>
          <w:b/>
          <w:sz w:val="24"/>
          <w:szCs w:val="24"/>
          <w:lang w:val="ro-RO"/>
        </w:rPr>
        <w:t>,  joc  și  voie  bună”</w:t>
      </w:r>
    </w:p>
    <w:p w:rsidR="00E31058" w:rsidRPr="00E65FA8" w:rsidRDefault="00E31058" w:rsidP="00E31058">
      <w:pPr>
        <w:pStyle w:val="Frspaiere"/>
        <w:rPr>
          <w:rFonts w:ascii="Times New Roman" w:hAnsi="Times New Roman" w:cs="Times New Roman"/>
          <w:sz w:val="24"/>
          <w:szCs w:val="24"/>
          <w:lang w:val="ro-RO"/>
        </w:rPr>
      </w:pP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La  data  de    23  octombrie  2016,  s.  Chițcanii  Vechi  a  găzduit  Festivalul  concurs  raional  „</w:t>
      </w:r>
      <w:proofErr w:type="spellStart"/>
      <w:r w:rsidRPr="00E65FA8">
        <w:rPr>
          <w:rFonts w:ascii="Times New Roman" w:hAnsi="Times New Roman" w:cs="Times New Roman"/>
          <w:sz w:val="24"/>
          <w:szCs w:val="24"/>
          <w:lang w:val="ro-RO"/>
        </w:rPr>
        <w:t>Cîntec</w:t>
      </w:r>
      <w:proofErr w:type="spellEnd"/>
      <w:r w:rsidRPr="00E65FA8">
        <w:rPr>
          <w:rFonts w:ascii="Times New Roman" w:hAnsi="Times New Roman" w:cs="Times New Roman"/>
          <w:sz w:val="24"/>
          <w:szCs w:val="24"/>
          <w:lang w:val="ro-RO"/>
        </w:rPr>
        <w:t xml:space="preserve">,  joc  și  voie  bună”,  care  s-a  desfășurat  în  incinta  Casei  de  Cultură.  Festivalul  a  fost  organizat  de  către  Secția   Cultură,  Tineret  și  Sport    cu  suportul  Consiliului  Raional  Telenești,  în  colaborare  cu  Autoritatea  Publică  Locală  Chițcanii  Vechi.   În  cadrul  Festivalului  au  evoluat  15  colective  artistice  cu  titlul  onorific  „model„  din  localitățile  raionului,  care  au   prezentat  un  program  artistic  deosebit.   Invitatul   surpriză  a  evenimentului  a  fost    interpreta  de  muzică  ușoară  Angela  </w:t>
      </w:r>
      <w:proofErr w:type="spellStart"/>
      <w:r w:rsidRPr="00E65FA8">
        <w:rPr>
          <w:rFonts w:ascii="Times New Roman" w:hAnsi="Times New Roman" w:cs="Times New Roman"/>
          <w:sz w:val="24"/>
          <w:szCs w:val="24"/>
          <w:lang w:val="ro-RO"/>
        </w:rPr>
        <w:t>Cabari</w:t>
      </w:r>
      <w:proofErr w:type="spellEnd"/>
      <w:r w:rsidRPr="00E65FA8">
        <w:rPr>
          <w:rFonts w:ascii="Times New Roman" w:hAnsi="Times New Roman" w:cs="Times New Roman"/>
          <w:sz w:val="24"/>
          <w:szCs w:val="24"/>
          <w:lang w:val="ro-RO"/>
        </w:rPr>
        <w:t xml:space="preserve">  Roșcovan,  care  a  încântat  publicul  cu  cele  mai  frumoase  melodii.  </w:t>
      </w:r>
    </w:p>
    <w:p w:rsidR="00E31058" w:rsidRPr="00E65FA8" w:rsidRDefault="00E31058" w:rsidP="00E31058">
      <w:pPr>
        <w:pStyle w:val="Frspaiere"/>
        <w:rPr>
          <w:rFonts w:ascii="Times New Roman" w:hAnsi="Times New Roman" w:cs="Times New Roman"/>
          <w:sz w:val="24"/>
          <w:szCs w:val="24"/>
          <w:lang w:val="ro-RO"/>
        </w:rPr>
      </w:pPr>
    </w:p>
    <w:p w:rsidR="00E31058" w:rsidRPr="00E65FA8" w:rsidRDefault="00E31058" w:rsidP="00E31058">
      <w:pPr>
        <w:pStyle w:val="Frspaiere"/>
        <w:ind w:firstLine="708"/>
        <w:rPr>
          <w:rFonts w:ascii="Times New Roman" w:hAnsi="Times New Roman" w:cs="Times New Roman"/>
          <w:sz w:val="24"/>
          <w:szCs w:val="24"/>
          <w:lang w:val="ro-RO"/>
        </w:rPr>
      </w:pPr>
      <w:r w:rsidRPr="00E65FA8">
        <w:rPr>
          <w:rFonts w:ascii="Times New Roman" w:hAnsi="Times New Roman" w:cs="Times New Roman"/>
          <w:sz w:val="24"/>
          <w:szCs w:val="24"/>
          <w:lang w:val="ro-RO"/>
        </w:rPr>
        <w:t>În  cadrul  Festivalului  s-a  desfășurat  și  concursul  muzical  al  tinerilor  interpreți  amatori,  cu  vârsta  cuprinsă  între  18  - 35  ani.  În  urma  unei  preselecții,  în  concursul  final  au  participat  7  tineri,  din  diferite  localități  ale  raionului.     Câștigătorii  acestui  concurs  cât  și  toate  colectivele  artistice  participante   au  fost  menționați  cu  diplome  și  premii  bănești.</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 xml:space="preserve"> </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Festivalul – concurs  raional  „</w:t>
      </w:r>
      <w:proofErr w:type="spellStart"/>
      <w:r w:rsidRPr="00E65FA8">
        <w:rPr>
          <w:rFonts w:ascii="Times New Roman" w:hAnsi="Times New Roman" w:cs="Times New Roman"/>
          <w:sz w:val="24"/>
          <w:szCs w:val="24"/>
          <w:lang w:val="ro-RO"/>
        </w:rPr>
        <w:t>Cîntec</w:t>
      </w:r>
      <w:proofErr w:type="spellEnd"/>
      <w:r w:rsidRPr="00E65FA8">
        <w:rPr>
          <w:rFonts w:ascii="Times New Roman" w:hAnsi="Times New Roman" w:cs="Times New Roman"/>
          <w:sz w:val="24"/>
          <w:szCs w:val="24"/>
          <w:lang w:val="ro-RO"/>
        </w:rPr>
        <w:t xml:space="preserve">,  joc  și  voie  bună”  s-a  finalizat  cu  un  medalion  muzical  oferit  de  interpreta  de  muzică  ușoară  Angela  </w:t>
      </w:r>
      <w:proofErr w:type="spellStart"/>
      <w:r w:rsidRPr="00E65FA8">
        <w:rPr>
          <w:rFonts w:ascii="Times New Roman" w:hAnsi="Times New Roman" w:cs="Times New Roman"/>
          <w:sz w:val="24"/>
          <w:szCs w:val="24"/>
          <w:lang w:val="ro-RO"/>
        </w:rPr>
        <w:t>Cabari</w:t>
      </w:r>
      <w:proofErr w:type="spellEnd"/>
      <w:r w:rsidRPr="00E65FA8">
        <w:rPr>
          <w:rFonts w:ascii="Times New Roman" w:hAnsi="Times New Roman" w:cs="Times New Roman"/>
          <w:sz w:val="24"/>
          <w:szCs w:val="24"/>
          <w:lang w:val="ro-RO"/>
        </w:rPr>
        <w:t xml:space="preserve">  Roșcovan.</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 xml:space="preserve">S-a  format   o  tradiție  ca   acest  Festival  să  fie  desfășurat  în  diferite  localități  a  raionului,  pentru  a  aduce  sărbătoare  plină  de  </w:t>
      </w:r>
      <w:proofErr w:type="spellStart"/>
      <w:r w:rsidRPr="00E65FA8">
        <w:rPr>
          <w:rFonts w:ascii="Times New Roman" w:hAnsi="Times New Roman" w:cs="Times New Roman"/>
          <w:sz w:val="24"/>
          <w:szCs w:val="24"/>
          <w:lang w:val="ro-RO"/>
        </w:rPr>
        <w:t>cîntec</w:t>
      </w:r>
      <w:proofErr w:type="spellEnd"/>
      <w:r w:rsidRPr="00E65FA8">
        <w:rPr>
          <w:rFonts w:ascii="Times New Roman" w:hAnsi="Times New Roman" w:cs="Times New Roman"/>
          <w:sz w:val="24"/>
          <w:szCs w:val="24"/>
          <w:lang w:val="ro-RO"/>
        </w:rPr>
        <w:t xml:space="preserve">  și  joc  în  fiecare  localitate,  mai  aproape  de  sufletele  spectatorului.  Ediția  Festivalului  de  anul  trecut  a  fost  găzduită  de  localitatea  </w:t>
      </w:r>
      <w:proofErr w:type="spellStart"/>
      <w:r w:rsidRPr="00E65FA8">
        <w:rPr>
          <w:rFonts w:ascii="Times New Roman" w:hAnsi="Times New Roman" w:cs="Times New Roman"/>
          <w:sz w:val="24"/>
          <w:szCs w:val="24"/>
          <w:lang w:val="ro-RO"/>
        </w:rPr>
        <w:t>Țînțăreni</w:t>
      </w:r>
      <w:proofErr w:type="spellEnd"/>
      <w:r w:rsidRPr="00E65FA8">
        <w:rPr>
          <w:rFonts w:ascii="Times New Roman" w:hAnsi="Times New Roman" w:cs="Times New Roman"/>
          <w:sz w:val="24"/>
          <w:szCs w:val="24"/>
          <w:lang w:val="ro-RO"/>
        </w:rPr>
        <w:t>.</w:t>
      </w:r>
    </w:p>
    <w:p w:rsidR="00E31058" w:rsidRPr="00E65FA8" w:rsidRDefault="00E31058" w:rsidP="00E31058">
      <w:pPr>
        <w:pStyle w:val="Frspaiere"/>
        <w:rPr>
          <w:rFonts w:ascii="Times New Roman" w:hAnsi="Times New Roman" w:cs="Times New Roman"/>
          <w:sz w:val="24"/>
          <w:szCs w:val="24"/>
          <w:lang w:val="ro-RO"/>
        </w:rPr>
      </w:pPr>
    </w:p>
    <w:p w:rsidR="00E31058" w:rsidRPr="00E65FA8" w:rsidRDefault="00E31058" w:rsidP="00E31058">
      <w:pPr>
        <w:pStyle w:val="Frspaiere"/>
        <w:numPr>
          <w:ilvl w:val="0"/>
          <w:numId w:val="3"/>
        </w:numPr>
        <w:rPr>
          <w:rFonts w:ascii="Times New Roman" w:hAnsi="Times New Roman" w:cs="Times New Roman"/>
          <w:b/>
          <w:sz w:val="24"/>
          <w:szCs w:val="24"/>
          <w:lang w:val="ro-RO"/>
        </w:rPr>
      </w:pPr>
      <w:r w:rsidRPr="00E65FA8">
        <w:rPr>
          <w:rFonts w:ascii="Times New Roman" w:hAnsi="Times New Roman" w:cs="Times New Roman"/>
          <w:b/>
          <w:sz w:val="24"/>
          <w:szCs w:val="24"/>
          <w:lang w:val="ro-RO"/>
        </w:rPr>
        <w:t>Jubileul  de  70  ani  al  Bibliotecii  Publice  Raionale  „Vasile  Alecsandri”</w:t>
      </w:r>
    </w:p>
    <w:p w:rsidR="00E31058" w:rsidRPr="00E65FA8" w:rsidRDefault="00E31058" w:rsidP="00E31058">
      <w:r w:rsidRPr="00E65FA8">
        <w:t xml:space="preserve">Evenimentul  a  fost  organizat  în  perioada  16 – 18  noiembrie,  2016.  În  fiecare  zi   s-au  desfășurat   diverse  activități. </w:t>
      </w:r>
    </w:p>
    <w:p w:rsidR="00E31058" w:rsidRPr="00E65FA8" w:rsidRDefault="00E31058" w:rsidP="00E31058">
      <w:pPr>
        <w:pStyle w:val="Frspaiere"/>
        <w:rPr>
          <w:rFonts w:ascii="Times New Roman" w:hAnsi="Times New Roman" w:cs="Times New Roman"/>
          <w:sz w:val="24"/>
          <w:szCs w:val="24"/>
          <w:lang w:val="en-US"/>
        </w:rPr>
      </w:pPr>
      <w:r w:rsidRPr="00E65FA8">
        <w:rPr>
          <w:rFonts w:ascii="Times New Roman" w:eastAsia="Times New Roman" w:hAnsi="Times New Roman" w:cs="Times New Roman"/>
          <w:sz w:val="24"/>
          <w:szCs w:val="24"/>
          <w:lang w:val="ro-RO"/>
        </w:rPr>
        <w:t xml:space="preserve"> </w:t>
      </w:r>
      <w:r w:rsidRPr="00E65FA8">
        <w:rPr>
          <w:rFonts w:ascii="Times New Roman" w:eastAsia="Times New Roman" w:hAnsi="Times New Roman" w:cs="Times New Roman"/>
          <w:sz w:val="24"/>
          <w:szCs w:val="24"/>
          <w:lang w:val="ro-RO"/>
        </w:rPr>
        <w:tab/>
        <w:t xml:space="preserve">Pentru  data  de  16  noiembrie – „Biblioteca – poartă  spre cunoaștere” Inaugurarea  Întrări  festive  în  bibliotecă;  ”Cărți  vii – </w:t>
      </w:r>
      <w:proofErr w:type="spellStart"/>
      <w:r w:rsidRPr="00E65FA8">
        <w:rPr>
          <w:rFonts w:ascii="Times New Roman" w:eastAsia="Times New Roman" w:hAnsi="Times New Roman" w:cs="Times New Roman"/>
          <w:sz w:val="24"/>
          <w:szCs w:val="24"/>
          <w:lang w:val="ro-RO"/>
        </w:rPr>
        <w:t>videouri</w:t>
      </w:r>
      <w:proofErr w:type="spellEnd"/>
      <w:r w:rsidRPr="00E65FA8">
        <w:rPr>
          <w:rFonts w:ascii="Times New Roman" w:eastAsia="Times New Roman" w:hAnsi="Times New Roman" w:cs="Times New Roman"/>
          <w:sz w:val="24"/>
          <w:szCs w:val="24"/>
          <w:lang w:val="ro-RO"/>
        </w:rPr>
        <w:t xml:space="preserve">  documentare  despre  comunitate”  Lansarea  colecției  noi  a  bibliotecii; Galeria  „Clubului  de  făurit  povești”;  „Bibliofobia” </w:t>
      </w:r>
      <w:proofErr w:type="spellStart"/>
      <w:r w:rsidRPr="00E65FA8">
        <w:rPr>
          <w:rFonts w:ascii="Times New Roman" w:eastAsia="Times New Roman" w:hAnsi="Times New Roman" w:cs="Times New Roman"/>
          <w:sz w:val="24"/>
          <w:szCs w:val="24"/>
          <w:lang w:val="ro-RO"/>
        </w:rPr>
        <w:t>flashmob</w:t>
      </w:r>
      <w:proofErr w:type="spellEnd"/>
      <w:r w:rsidRPr="00E65FA8">
        <w:rPr>
          <w:rFonts w:ascii="Times New Roman" w:hAnsi="Times New Roman" w:cs="Times New Roman"/>
          <w:sz w:val="24"/>
          <w:szCs w:val="24"/>
          <w:lang w:val="en-US"/>
        </w:rPr>
        <w:t xml:space="preserve">.  </w:t>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noProof/>
          <w:sz w:val="24"/>
          <w:szCs w:val="24"/>
          <w:lang w:val="ro-RO" w:eastAsia="ro-RO"/>
        </w:rPr>
        <w:drawing>
          <wp:inline distT="0" distB="0" distL="0" distR="0">
            <wp:extent cx="1839912" cy="1226608"/>
            <wp:effectExtent l="19050" t="0" r="7938" b="0"/>
            <wp:docPr id="142" name="Рисунок 19" descr="C:\Users\User5\Downloads\15056261_649708741869414_4815023504995535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5\Downloads\15056261_649708741869414_4815023504995535094_n.jpg"/>
                    <pic:cNvPicPr>
                      <a:picLocks noChangeAspect="1" noChangeArrowheads="1"/>
                    </pic:cNvPicPr>
                  </pic:nvPicPr>
                  <pic:blipFill>
                    <a:blip r:embed="rId41" cstate="print"/>
                    <a:srcRect/>
                    <a:stretch>
                      <a:fillRect/>
                    </a:stretch>
                  </pic:blipFill>
                  <pic:spPr bwMode="auto">
                    <a:xfrm>
                      <a:off x="0" y="0"/>
                      <a:ext cx="1839912" cy="1226608"/>
                    </a:xfrm>
                    <a:prstGeom prst="rect">
                      <a:avLst/>
                    </a:prstGeom>
                    <a:noFill/>
                    <a:ln w="9525">
                      <a:noFill/>
                      <a:miter lim="800000"/>
                      <a:headEnd/>
                      <a:tailEnd/>
                    </a:ln>
                  </pic:spPr>
                </pic:pic>
              </a:graphicData>
            </a:graphic>
          </wp:inline>
        </w:drawing>
      </w:r>
      <w:r w:rsidRPr="00E65FA8">
        <w:rPr>
          <w:rFonts w:ascii="Times New Roman" w:hAnsi="Times New Roman" w:cs="Times New Roman"/>
          <w:sz w:val="24"/>
          <w:szCs w:val="24"/>
          <w:lang w:val="ro-RO"/>
        </w:rPr>
        <w:t xml:space="preserve">  </w:t>
      </w:r>
      <w:r w:rsidRPr="00E65FA8">
        <w:rPr>
          <w:rFonts w:ascii="Times New Roman" w:hAnsi="Times New Roman" w:cs="Times New Roman"/>
          <w:noProof/>
          <w:sz w:val="24"/>
          <w:szCs w:val="24"/>
          <w:lang w:val="ro-RO" w:eastAsia="ro-RO"/>
        </w:rPr>
        <w:drawing>
          <wp:inline distT="0" distB="0" distL="0" distR="0">
            <wp:extent cx="1939925" cy="1293283"/>
            <wp:effectExtent l="19050" t="0" r="3175" b="0"/>
            <wp:docPr id="144" name="Рисунок 21" descr="C:\Users\User5\Downloads\15095023_650166871823601_8807409883244535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5\Downloads\15095023_650166871823601_8807409883244535220_n.jpg"/>
                    <pic:cNvPicPr>
                      <a:picLocks noChangeAspect="1" noChangeArrowheads="1"/>
                    </pic:cNvPicPr>
                  </pic:nvPicPr>
                  <pic:blipFill>
                    <a:blip r:embed="rId42" cstate="print"/>
                    <a:srcRect/>
                    <a:stretch>
                      <a:fillRect/>
                    </a:stretch>
                  </pic:blipFill>
                  <pic:spPr bwMode="auto">
                    <a:xfrm>
                      <a:off x="0" y="0"/>
                      <a:ext cx="1939925" cy="1293283"/>
                    </a:xfrm>
                    <a:prstGeom prst="rect">
                      <a:avLst/>
                    </a:prstGeom>
                    <a:noFill/>
                    <a:ln w="9525">
                      <a:noFill/>
                      <a:miter lim="800000"/>
                      <a:headEnd/>
                      <a:tailEnd/>
                    </a:ln>
                  </pic:spPr>
                </pic:pic>
              </a:graphicData>
            </a:graphic>
          </wp:inline>
        </w:drawing>
      </w:r>
      <w:r w:rsidR="00E028FA" w:rsidRPr="00E028FA">
        <w:rPr>
          <w:rFonts w:ascii="Times New Roman" w:hAnsi="Times New Roman" w:cs="Times New Roman"/>
          <w:noProof/>
          <w:sz w:val="24"/>
          <w:szCs w:val="24"/>
          <w:lang w:val="ro-RO" w:eastAsia="ro-RO"/>
        </w:rPr>
        <w:drawing>
          <wp:inline distT="0" distB="0" distL="0" distR="0">
            <wp:extent cx="2286000" cy="1303021"/>
            <wp:effectExtent l="19050" t="0" r="0" b="0"/>
            <wp:docPr id="12" name="Рисунок 22" descr="C:\Users\User5\Downloads\15027975_649708221869466_6460747424471654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5\Downloads\15027975_649708221869466_6460747424471654771_n.jpg"/>
                    <pic:cNvPicPr>
                      <a:picLocks noChangeAspect="1" noChangeArrowheads="1"/>
                    </pic:cNvPicPr>
                  </pic:nvPicPr>
                  <pic:blipFill>
                    <a:blip r:embed="rId43" cstate="print"/>
                    <a:srcRect/>
                    <a:stretch>
                      <a:fillRect/>
                    </a:stretch>
                  </pic:blipFill>
                  <pic:spPr bwMode="auto">
                    <a:xfrm>
                      <a:off x="0" y="0"/>
                      <a:ext cx="2285592" cy="1302788"/>
                    </a:xfrm>
                    <a:prstGeom prst="rect">
                      <a:avLst/>
                    </a:prstGeom>
                    <a:noFill/>
                    <a:ln w="9525">
                      <a:noFill/>
                      <a:miter lim="800000"/>
                      <a:headEnd/>
                      <a:tailEnd/>
                    </a:ln>
                  </pic:spPr>
                </pic:pic>
              </a:graphicData>
            </a:graphic>
          </wp:inline>
        </w:drawing>
      </w:r>
    </w:p>
    <w:p w:rsidR="00E31058" w:rsidRPr="00E65FA8" w:rsidRDefault="00E31058" w:rsidP="00E31058">
      <w:pPr>
        <w:pStyle w:val="Frspaiere"/>
        <w:rPr>
          <w:rFonts w:ascii="Times New Roman" w:hAnsi="Times New Roman" w:cs="Times New Roman"/>
          <w:sz w:val="24"/>
          <w:szCs w:val="24"/>
          <w:lang w:val="ro-RO"/>
        </w:rPr>
      </w:pPr>
      <w:r w:rsidRPr="00E65FA8">
        <w:rPr>
          <w:rFonts w:ascii="Times New Roman" w:hAnsi="Times New Roman" w:cs="Times New Roman"/>
          <w:sz w:val="24"/>
          <w:szCs w:val="24"/>
          <w:lang w:val="ro-RO"/>
        </w:rPr>
        <w:t xml:space="preserve">     </w:t>
      </w:r>
      <w:r w:rsidRPr="00E65FA8">
        <w:rPr>
          <w:rFonts w:ascii="Times New Roman" w:hAnsi="Times New Roman" w:cs="Times New Roman"/>
          <w:noProof/>
          <w:sz w:val="24"/>
          <w:szCs w:val="24"/>
          <w:lang w:val="ro-RO"/>
        </w:rPr>
        <w:t xml:space="preserve">              </w:t>
      </w:r>
    </w:p>
    <w:p w:rsidR="00E31058" w:rsidRPr="00E65FA8" w:rsidRDefault="00E31058" w:rsidP="00E31058">
      <w:pPr>
        <w:pStyle w:val="Frspaiere"/>
        <w:ind w:firstLine="708"/>
        <w:rPr>
          <w:rFonts w:ascii="Times New Roman" w:hAnsi="Times New Roman" w:cs="Times New Roman"/>
          <w:sz w:val="24"/>
          <w:szCs w:val="24"/>
          <w:lang w:val="en-US"/>
        </w:rPr>
      </w:pPr>
      <w:r w:rsidRPr="00E65FA8">
        <w:rPr>
          <w:rFonts w:ascii="Times New Roman" w:hAnsi="Times New Roman" w:cs="Times New Roman"/>
          <w:sz w:val="24"/>
          <w:szCs w:val="24"/>
          <w:lang w:val="en-US"/>
        </w:rPr>
        <w:t xml:space="preserve"> La 17  </w:t>
      </w:r>
      <w:proofErr w:type="spellStart"/>
      <w:r w:rsidRPr="00E65FA8">
        <w:rPr>
          <w:rFonts w:ascii="Times New Roman" w:hAnsi="Times New Roman" w:cs="Times New Roman"/>
          <w:sz w:val="24"/>
          <w:szCs w:val="24"/>
          <w:lang w:val="en-US"/>
        </w:rPr>
        <w:t>noiembrie</w:t>
      </w:r>
      <w:proofErr w:type="spellEnd"/>
      <w:r w:rsidRPr="00E65FA8">
        <w:rPr>
          <w:rFonts w:ascii="Times New Roman" w:hAnsi="Times New Roman" w:cs="Times New Roman"/>
          <w:sz w:val="24"/>
          <w:szCs w:val="24"/>
          <w:lang w:val="en-US"/>
        </w:rPr>
        <w:t xml:space="preserve">  a  </w:t>
      </w:r>
      <w:proofErr w:type="spellStart"/>
      <w:r w:rsidRPr="00E65FA8">
        <w:rPr>
          <w:rFonts w:ascii="Times New Roman" w:hAnsi="Times New Roman" w:cs="Times New Roman"/>
          <w:sz w:val="24"/>
          <w:szCs w:val="24"/>
          <w:lang w:val="en-US"/>
        </w:rPr>
        <w:t>avut</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loc</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partea</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festivă</w:t>
      </w:r>
      <w:proofErr w:type="spellEnd"/>
      <w:r w:rsidRPr="00E65FA8">
        <w:rPr>
          <w:rFonts w:ascii="Times New Roman" w:hAnsi="Times New Roman" w:cs="Times New Roman"/>
          <w:sz w:val="24"/>
          <w:szCs w:val="24"/>
          <w:lang w:val="en-US"/>
        </w:rPr>
        <w:t xml:space="preserve">,  la  care  au  </w:t>
      </w:r>
      <w:proofErr w:type="spellStart"/>
      <w:r w:rsidRPr="00E65FA8">
        <w:rPr>
          <w:rFonts w:ascii="Times New Roman" w:hAnsi="Times New Roman" w:cs="Times New Roman"/>
          <w:sz w:val="24"/>
          <w:szCs w:val="24"/>
          <w:lang w:val="en-US"/>
        </w:rPr>
        <w:t>fost</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prezenţi</w:t>
      </w:r>
      <w:proofErr w:type="spellEnd"/>
      <w:r w:rsidRPr="00E65FA8">
        <w:rPr>
          <w:rFonts w:ascii="Times New Roman" w:hAnsi="Times New Roman" w:cs="Times New Roman"/>
          <w:sz w:val="24"/>
          <w:szCs w:val="24"/>
          <w:lang w:val="en-US"/>
        </w:rPr>
        <w:t xml:space="preserve"> : </w:t>
      </w:r>
      <w:proofErr w:type="spellStart"/>
      <w:r w:rsidRPr="00E65FA8">
        <w:rPr>
          <w:rFonts w:ascii="Times New Roman" w:hAnsi="Times New Roman" w:cs="Times New Roman"/>
          <w:sz w:val="24"/>
          <w:szCs w:val="24"/>
          <w:lang w:val="en-US"/>
        </w:rPr>
        <w:t>Conducerea</w:t>
      </w:r>
      <w:proofErr w:type="spellEnd"/>
      <w:r w:rsidRPr="00E65FA8">
        <w:rPr>
          <w:rFonts w:ascii="Times New Roman" w:hAnsi="Times New Roman" w:cs="Times New Roman"/>
          <w:sz w:val="24"/>
          <w:szCs w:val="24"/>
          <w:lang w:val="ro-RO"/>
        </w:rPr>
        <w:t xml:space="preserve">   </w:t>
      </w:r>
      <w:proofErr w:type="spellStart"/>
      <w:r w:rsidRPr="00E65FA8">
        <w:rPr>
          <w:rFonts w:ascii="Times New Roman" w:hAnsi="Times New Roman" w:cs="Times New Roman"/>
          <w:sz w:val="24"/>
          <w:szCs w:val="24"/>
          <w:lang w:val="en-US"/>
        </w:rPr>
        <w:t>Raionului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Teleneşti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şefii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Secţiilor</w:t>
      </w:r>
      <w:proofErr w:type="spellEnd"/>
      <w:r w:rsidRPr="00E65FA8">
        <w:rPr>
          <w:rFonts w:ascii="Times New Roman" w:hAnsi="Times New Roman" w:cs="Times New Roman"/>
          <w:sz w:val="24"/>
          <w:szCs w:val="24"/>
          <w:lang w:val="en-US"/>
        </w:rPr>
        <w:t xml:space="preserve">  de  </w:t>
      </w:r>
      <w:proofErr w:type="spellStart"/>
      <w:r w:rsidRPr="00E65FA8">
        <w:rPr>
          <w:rFonts w:ascii="Times New Roman" w:hAnsi="Times New Roman" w:cs="Times New Roman"/>
          <w:sz w:val="24"/>
          <w:szCs w:val="24"/>
          <w:lang w:val="en-US"/>
        </w:rPr>
        <w:t>Cultură</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şi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directori</w:t>
      </w:r>
      <w:proofErr w:type="spellEnd"/>
      <w:r w:rsidRPr="00E65FA8">
        <w:rPr>
          <w:rFonts w:ascii="Times New Roman" w:hAnsi="Times New Roman" w:cs="Times New Roman"/>
          <w:sz w:val="24"/>
          <w:szCs w:val="24"/>
          <w:lang w:val="en-US"/>
        </w:rPr>
        <w:t xml:space="preserve">  de </w:t>
      </w:r>
      <w:proofErr w:type="spellStart"/>
      <w:r w:rsidRPr="00E65FA8">
        <w:rPr>
          <w:rFonts w:ascii="Times New Roman" w:hAnsi="Times New Roman" w:cs="Times New Roman"/>
          <w:sz w:val="24"/>
          <w:szCs w:val="24"/>
          <w:lang w:val="en-US"/>
        </w:rPr>
        <w:t>biblioteci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publice</w:t>
      </w:r>
      <w:proofErr w:type="spellEnd"/>
      <w:r w:rsidRPr="00E65FA8">
        <w:rPr>
          <w:rFonts w:ascii="Times New Roman" w:hAnsi="Times New Roman" w:cs="Times New Roman"/>
          <w:sz w:val="24"/>
          <w:szCs w:val="24"/>
          <w:lang w:val="en-US"/>
        </w:rPr>
        <w:t xml:space="preserve">  din  </w:t>
      </w:r>
      <w:proofErr w:type="spellStart"/>
      <w:r w:rsidRPr="00E65FA8">
        <w:rPr>
          <w:rFonts w:ascii="Times New Roman" w:hAnsi="Times New Roman" w:cs="Times New Roman"/>
          <w:sz w:val="24"/>
          <w:szCs w:val="24"/>
          <w:lang w:val="en-US"/>
        </w:rPr>
        <w:t>raioanele</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Floreşti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Sângerei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Ungheni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Orhei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Rezina</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parteneri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primari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şi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prietenii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bibliotecii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După</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partea</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festivă</w:t>
      </w:r>
      <w:proofErr w:type="spellEnd"/>
      <w:r w:rsidRPr="00E65FA8">
        <w:rPr>
          <w:rFonts w:ascii="Times New Roman" w:hAnsi="Times New Roman" w:cs="Times New Roman"/>
          <w:sz w:val="24"/>
          <w:szCs w:val="24"/>
          <w:lang w:val="en-US"/>
        </w:rPr>
        <w:t xml:space="preserve">  a  </w:t>
      </w:r>
      <w:proofErr w:type="spellStart"/>
      <w:r w:rsidRPr="00E65FA8">
        <w:rPr>
          <w:rFonts w:ascii="Times New Roman" w:hAnsi="Times New Roman" w:cs="Times New Roman"/>
          <w:sz w:val="24"/>
          <w:szCs w:val="24"/>
          <w:lang w:val="en-US"/>
        </w:rPr>
        <w:t>urmat</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ceremonia</w:t>
      </w:r>
      <w:proofErr w:type="spellEnd"/>
      <w:r w:rsidRPr="00E65FA8">
        <w:rPr>
          <w:rFonts w:ascii="Times New Roman" w:hAnsi="Times New Roman" w:cs="Times New Roman"/>
          <w:sz w:val="24"/>
          <w:szCs w:val="24"/>
          <w:lang w:val="en-US"/>
        </w:rPr>
        <w:t xml:space="preserve">  de  </w:t>
      </w:r>
      <w:proofErr w:type="spellStart"/>
      <w:r w:rsidRPr="00E65FA8">
        <w:rPr>
          <w:rFonts w:ascii="Times New Roman" w:hAnsi="Times New Roman" w:cs="Times New Roman"/>
          <w:sz w:val="24"/>
          <w:szCs w:val="24"/>
          <w:lang w:val="en-US"/>
        </w:rPr>
        <w:t>lansare</w:t>
      </w:r>
      <w:proofErr w:type="spellEnd"/>
      <w:r w:rsidRPr="00E65FA8">
        <w:rPr>
          <w:rFonts w:ascii="Times New Roman" w:hAnsi="Times New Roman" w:cs="Times New Roman"/>
          <w:sz w:val="24"/>
          <w:szCs w:val="24"/>
          <w:lang w:val="en-US"/>
        </w:rPr>
        <w:t xml:space="preserve">  a  </w:t>
      </w:r>
      <w:proofErr w:type="spellStart"/>
      <w:r w:rsidRPr="00E65FA8">
        <w:rPr>
          <w:rFonts w:ascii="Times New Roman" w:hAnsi="Times New Roman" w:cs="Times New Roman"/>
          <w:sz w:val="24"/>
          <w:szCs w:val="24"/>
          <w:lang w:val="en-US"/>
        </w:rPr>
        <w:t>noului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proiect</w:t>
      </w:r>
      <w:proofErr w:type="spellEnd"/>
      <w:r w:rsidRPr="00E65FA8">
        <w:rPr>
          <w:rFonts w:ascii="Times New Roman" w:hAnsi="Times New Roman" w:cs="Times New Roman"/>
          <w:sz w:val="24"/>
          <w:szCs w:val="24"/>
          <w:lang w:val="en-US"/>
        </w:rPr>
        <w:t xml:space="preserve">  BIBLIOTECA   BUCĂTĂRIEI,  </w:t>
      </w:r>
      <w:proofErr w:type="spellStart"/>
      <w:r w:rsidRPr="00E65FA8">
        <w:rPr>
          <w:rFonts w:ascii="Times New Roman" w:hAnsi="Times New Roman" w:cs="Times New Roman"/>
          <w:sz w:val="24"/>
          <w:szCs w:val="24"/>
          <w:lang w:val="en-US"/>
        </w:rPr>
        <w:t>finanţat</w:t>
      </w:r>
      <w:proofErr w:type="spellEnd"/>
      <w:r w:rsidRPr="00E65FA8">
        <w:rPr>
          <w:rFonts w:ascii="Times New Roman" w:hAnsi="Times New Roman" w:cs="Times New Roman"/>
          <w:sz w:val="24"/>
          <w:szCs w:val="24"/>
          <w:lang w:val="en-US"/>
        </w:rPr>
        <w:t xml:space="preserve"> de  </w:t>
      </w:r>
      <w:proofErr w:type="spellStart"/>
      <w:r w:rsidRPr="00E65FA8">
        <w:rPr>
          <w:rFonts w:ascii="Times New Roman" w:hAnsi="Times New Roman" w:cs="Times New Roman"/>
          <w:sz w:val="24"/>
          <w:szCs w:val="24"/>
          <w:lang w:val="en-US"/>
        </w:rPr>
        <w:t>Programul</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Novateca</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şi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Consiliul</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Raional</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Teleneşti</w:t>
      </w:r>
      <w:proofErr w:type="spellEnd"/>
      <w:r w:rsidRPr="00E65FA8">
        <w:rPr>
          <w:rFonts w:ascii="Times New Roman" w:hAnsi="Times New Roman" w:cs="Times New Roman"/>
          <w:sz w:val="24"/>
          <w:szCs w:val="24"/>
          <w:lang w:val="en-US"/>
        </w:rPr>
        <w:t xml:space="preserve">. </w:t>
      </w:r>
    </w:p>
    <w:p w:rsidR="00E31058" w:rsidRPr="00E65FA8" w:rsidRDefault="00E31058" w:rsidP="00E31058">
      <w:pPr>
        <w:pStyle w:val="Frspaiere"/>
        <w:ind w:firstLine="708"/>
        <w:rPr>
          <w:rFonts w:ascii="Times New Roman" w:hAnsi="Times New Roman" w:cs="Times New Roman"/>
          <w:sz w:val="24"/>
          <w:szCs w:val="24"/>
          <w:lang w:val="en-US"/>
        </w:rPr>
      </w:pPr>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Pe</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parcursul</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zilei</w:t>
      </w:r>
      <w:proofErr w:type="spellEnd"/>
      <w:r w:rsidRPr="00E65FA8">
        <w:rPr>
          <w:rFonts w:ascii="Times New Roman" w:hAnsi="Times New Roman" w:cs="Times New Roman"/>
          <w:sz w:val="24"/>
          <w:szCs w:val="24"/>
          <w:lang w:val="en-US"/>
        </w:rPr>
        <w:t xml:space="preserve">  au </w:t>
      </w:r>
      <w:proofErr w:type="spellStart"/>
      <w:r w:rsidRPr="00E65FA8">
        <w:rPr>
          <w:rFonts w:ascii="Times New Roman" w:hAnsi="Times New Roman" w:cs="Times New Roman"/>
          <w:sz w:val="24"/>
          <w:szCs w:val="24"/>
          <w:lang w:val="en-US"/>
        </w:rPr>
        <w:t>avut</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loc</w:t>
      </w:r>
      <w:proofErr w:type="spellEnd"/>
      <w:r w:rsidRPr="00E65FA8">
        <w:rPr>
          <w:rFonts w:ascii="Times New Roman" w:hAnsi="Times New Roman" w:cs="Times New Roman"/>
          <w:sz w:val="24"/>
          <w:szCs w:val="24"/>
          <w:lang w:val="en-US"/>
        </w:rPr>
        <w:t xml:space="preserve">  un  </w:t>
      </w:r>
      <w:proofErr w:type="spellStart"/>
      <w:r w:rsidRPr="00E65FA8">
        <w:rPr>
          <w:rFonts w:ascii="Times New Roman" w:hAnsi="Times New Roman" w:cs="Times New Roman"/>
          <w:sz w:val="24"/>
          <w:szCs w:val="24"/>
          <w:lang w:val="en-US"/>
        </w:rPr>
        <w:t>şir</w:t>
      </w:r>
      <w:proofErr w:type="spellEnd"/>
      <w:r w:rsidRPr="00E65FA8">
        <w:rPr>
          <w:rFonts w:ascii="Times New Roman" w:hAnsi="Times New Roman" w:cs="Times New Roman"/>
          <w:sz w:val="24"/>
          <w:szCs w:val="24"/>
          <w:lang w:val="en-US"/>
        </w:rPr>
        <w:t xml:space="preserve">  de  </w:t>
      </w:r>
      <w:proofErr w:type="spellStart"/>
      <w:r w:rsidRPr="00E65FA8">
        <w:rPr>
          <w:rFonts w:ascii="Times New Roman" w:hAnsi="Times New Roman" w:cs="Times New Roman"/>
          <w:sz w:val="24"/>
          <w:szCs w:val="24"/>
          <w:lang w:val="en-US"/>
        </w:rPr>
        <w:t>activităţi</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informativ</w:t>
      </w:r>
      <w:proofErr w:type="spellEnd"/>
      <w:r w:rsidRPr="00E65FA8">
        <w:rPr>
          <w:rFonts w:ascii="Times New Roman" w:hAnsi="Times New Roman" w:cs="Times New Roman"/>
          <w:sz w:val="24"/>
          <w:szCs w:val="24"/>
          <w:lang w:val="en-US"/>
        </w:rPr>
        <w:t xml:space="preserve">-distractive  </w:t>
      </w:r>
      <w:proofErr w:type="spellStart"/>
      <w:r w:rsidRPr="00E65FA8">
        <w:rPr>
          <w:rFonts w:ascii="Times New Roman" w:hAnsi="Times New Roman" w:cs="Times New Roman"/>
          <w:sz w:val="24"/>
          <w:szCs w:val="24"/>
          <w:lang w:val="en-US"/>
        </w:rPr>
        <w:t>pentru</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persoanele</w:t>
      </w:r>
      <w:proofErr w:type="spellEnd"/>
      <w:r w:rsidRPr="00E65FA8">
        <w:rPr>
          <w:rFonts w:ascii="Times New Roman" w:hAnsi="Times New Roman" w:cs="Times New Roman"/>
          <w:sz w:val="24"/>
          <w:szCs w:val="24"/>
          <w:lang w:val="en-US"/>
        </w:rPr>
        <w:t xml:space="preserve">  care  au </w:t>
      </w:r>
      <w:proofErr w:type="spellStart"/>
      <w:r w:rsidRPr="00E65FA8">
        <w:rPr>
          <w:rFonts w:ascii="Times New Roman" w:hAnsi="Times New Roman" w:cs="Times New Roman"/>
          <w:sz w:val="24"/>
          <w:szCs w:val="24"/>
          <w:lang w:val="en-US"/>
        </w:rPr>
        <w:t>deschis</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uşa</w:t>
      </w:r>
      <w:proofErr w:type="spellEnd"/>
      <w:r w:rsidRPr="00E65FA8">
        <w:rPr>
          <w:rFonts w:ascii="Times New Roman" w:hAnsi="Times New Roman" w:cs="Times New Roman"/>
          <w:sz w:val="24"/>
          <w:szCs w:val="24"/>
          <w:lang w:val="en-US"/>
        </w:rPr>
        <w:t xml:space="preserve">  </w:t>
      </w:r>
      <w:proofErr w:type="spellStart"/>
      <w:r w:rsidRPr="00E65FA8">
        <w:rPr>
          <w:rFonts w:ascii="Times New Roman" w:hAnsi="Times New Roman" w:cs="Times New Roman"/>
          <w:sz w:val="24"/>
          <w:szCs w:val="24"/>
          <w:lang w:val="en-US"/>
        </w:rPr>
        <w:t>bibliotecii</w:t>
      </w:r>
      <w:proofErr w:type="spellEnd"/>
      <w:r w:rsidRPr="00E65FA8">
        <w:rPr>
          <w:rFonts w:ascii="Times New Roman" w:hAnsi="Times New Roman" w:cs="Times New Roman"/>
          <w:sz w:val="24"/>
          <w:szCs w:val="24"/>
          <w:lang w:val="en-US"/>
        </w:rPr>
        <w:t>.</w:t>
      </w:r>
    </w:p>
    <w:p w:rsidR="00E31058" w:rsidRPr="00E65FA8" w:rsidRDefault="00E31058" w:rsidP="00E31058">
      <w:r w:rsidRPr="00E65FA8">
        <w:t xml:space="preserve"> </w:t>
      </w:r>
      <w:r w:rsidRPr="00E65FA8">
        <w:tab/>
        <w:t xml:space="preserve">18  </w:t>
      </w:r>
      <w:proofErr w:type="spellStart"/>
      <w:r w:rsidRPr="00E65FA8">
        <w:t>noiembrie-</w:t>
      </w:r>
      <w:proofErr w:type="spellEnd"/>
      <w:r w:rsidRPr="00E65FA8">
        <w:t xml:space="preserve">  </w:t>
      </w:r>
      <w:proofErr w:type="spellStart"/>
      <w:r w:rsidRPr="00E65FA8">
        <w:t>Videou</w:t>
      </w:r>
      <w:proofErr w:type="spellEnd"/>
      <w:r w:rsidRPr="00E65FA8">
        <w:t xml:space="preserve">  documentar  „Vera  </w:t>
      </w:r>
      <w:proofErr w:type="spellStart"/>
      <w:r w:rsidRPr="00E65FA8">
        <w:t>Polojai</w:t>
      </w:r>
      <w:proofErr w:type="spellEnd"/>
      <w:r w:rsidRPr="00E65FA8">
        <w:t xml:space="preserve">:  răsăritul  și  apusul  unui  destin  bibliotecar”;  Lansarea  Clubului  de  Robotică;  Noaptea  Bibliotecii  Publice.  </w:t>
      </w:r>
    </w:p>
    <w:p w:rsidR="00E31058" w:rsidRPr="00E65FA8" w:rsidRDefault="00E31058" w:rsidP="00E31058">
      <w:pPr>
        <w:pStyle w:val="Frspaiere"/>
        <w:rPr>
          <w:rFonts w:ascii="Times New Roman" w:hAnsi="Times New Roman" w:cs="Times New Roman"/>
          <w:sz w:val="24"/>
          <w:szCs w:val="24"/>
          <w:lang w:val="ro-RO"/>
        </w:rPr>
      </w:pPr>
    </w:p>
    <w:p w:rsidR="00E31058" w:rsidRPr="00E65FA8" w:rsidRDefault="00E31058" w:rsidP="00E31058">
      <w:pPr>
        <w:pStyle w:val="Frspaiere"/>
        <w:numPr>
          <w:ilvl w:val="0"/>
          <w:numId w:val="3"/>
        </w:numPr>
        <w:rPr>
          <w:rFonts w:ascii="Times New Roman" w:hAnsi="Times New Roman" w:cs="Times New Roman"/>
          <w:b/>
          <w:sz w:val="24"/>
          <w:szCs w:val="24"/>
          <w:lang w:val="ro-RO"/>
        </w:rPr>
      </w:pPr>
      <w:r w:rsidRPr="00E65FA8">
        <w:rPr>
          <w:rFonts w:ascii="Times New Roman" w:hAnsi="Times New Roman" w:cs="Times New Roman"/>
          <w:b/>
          <w:sz w:val="24"/>
          <w:szCs w:val="24"/>
          <w:lang w:val="ro-RO"/>
        </w:rPr>
        <w:lastRenderedPageBreak/>
        <w:t>Festivalul  obiceiurilor  și  tradițiilor  de  iarnă  „Florile  Dalbe”</w:t>
      </w:r>
    </w:p>
    <w:p w:rsidR="00E31058" w:rsidRPr="00E65FA8" w:rsidRDefault="00E31058" w:rsidP="00E31058">
      <w:r w:rsidRPr="00E65FA8">
        <w:rPr>
          <w:i/>
        </w:rPr>
        <w:t xml:space="preserve"> </w:t>
      </w:r>
      <w:r w:rsidRPr="00E65FA8">
        <w:t xml:space="preserve">Festival  tradițional  organizat  la  data  de  25  decembrie,  în  care  au  participat   18  colective  artistice  de  la  casele/  căminele  de  cultură  din  raion.  Evenimentul  a  demarat  cu  parada  cetelor  de  colindători și  urători.    </w:t>
      </w:r>
      <w:proofErr w:type="spellStart"/>
      <w:r w:rsidRPr="00E65FA8">
        <w:t>Foprmațiile</w:t>
      </w:r>
      <w:proofErr w:type="spellEnd"/>
      <w:r w:rsidRPr="00E65FA8">
        <w:t xml:space="preserve">  folclorice  și  teatrale  au  valorificat  și  promovat  tradițiile  și  obiceiurile  sărbătorilor  de  iarnă  culese  de  la  baștină.  S-au  interpretat  cele  mai  inedite  cântece  de  stea,  colinde,  urături  tradiționale,  jocuri  cu  măști  zoomorfe.  Gazdele   festivalului  (mătușa  Ioana  și  moș  Mihail)  au  primit  cetele  cu  colaci  și  dulciuri.   Toate  colectivele  participante  au  fost  menționate  cu  diplome  și  premii  bănești.</w:t>
      </w:r>
    </w:p>
    <w:p w:rsidR="00E31058" w:rsidRPr="00E65FA8" w:rsidRDefault="00E31058" w:rsidP="00E31058"/>
    <w:p w:rsidR="00E31058" w:rsidRPr="00E65FA8" w:rsidRDefault="00E31058" w:rsidP="00E31058">
      <w:r w:rsidRPr="00E65FA8">
        <w:t xml:space="preserve"> </w:t>
      </w:r>
      <w:r w:rsidRPr="00E65FA8">
        <w:rPr>
          <w:noProof/>
        </w:rPr>
        <w:drawing>
          <wp:inline distT="0" distB="0" distL="0" distR="0">
            <wp:extent cx="2130449" cy="1598086"/>
            <wp:effectExtent l="19050" t="0" r="3151" b="0"/>
            <wp:docPr id="148" name="Рисунок 25" descr="D:\imagini\Festivaluri\Festivalul Colindelor 2016\poze\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magini\Festivaluri\Festivalul Colindelor 2016\poze\IMG_3111.JPG"/>
                    <pic:cNvPicPr>
                      <a:picLocks noChangeAspect="1" noChangeArrowheads="1"/>
                    </pic:cNvPicPr>
                  </pic:nvPicPr>
                  <pic:blipFill>
                    <a:blip r:embed="rId44" cstate="print"/>
                    <a:srcRect/>
                    <a:stretch>
                      <a:fillRect/>
                    </a:stretch>
                  </pic:blipFill>
                  <pic:spPr bwMode="auto">
                    <a:xfrm>
                      <a:off x="0" y="0"/>
                      <a:ext cx="2130377" cy="1598032"/>
                    </a:xfrm>
                    <a:prstGeom prst="rect">
                      <a:avLst/>
                    </a:prstGeom>
                    <a:noFill/>
                    <a:ln w="9525">
                      <a:noFill/>
                      <a:miter lim="800000"/>
                      <a:headEnd/>
                      <a:tailEnd/>
                    </a:ln>
                  </pic:spPr>
                </pic:pic>
              </a:graphicData>
            </a:graphic>
          </wp:inline>
        </w:drawing>
      </w:r>
      <w:r w:rsidR="00E028FA" w:rsidRPr="00E028FA">
        <w:rPr>
          <w:noProof/>
        </w:rPr>
        <w:drawing>
          <wp:inline distT="0" distB="0" distL="0" distR="0">
            <wp:extent cx="2018982" cy="1514475"/>
            <wp:effectExtent l="19050" t="0" r="318" b="0"/>
            <wp:docPr id="14" name="Рисунок 27" descr="D:\imagini\Festivaluri\Festivalul Colindelor 2016\poze\IMG_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magini\Festivaluri\Festivalul Colindelor 2016\poze\IMG_3177.JPG"/>
                    <pic:cNvPicPr>
                      <a:picLocks noChangeAspect="1" noChangeArrowheads="1"/>
                    </pic:cNvPicPr>
                  </pic:nvPicPr>
                  <pic:blipFill>
                    <a:blip r:embed="rId45" cstate="print"/>
                    <a:srcRect/>
                    <a:stretch>
                      <a:fillRect/>
                    </a:stretch>
                  </pic:blipFill>
                  <pic:spPr bwMode="auto">
                    <a:xfrm>
                      <a:off x="0" y="0"/>
                      <a:ext cx="2015698" cy="1512011"/>
                    </a:xfrm>
                    <a:prstGeom prst="rect">
                      <a:avLst/>
                    </a:prstGeom>
                    <a:noFill/>
                    <a:ln w="9525">
                      <a:noFill/>
                      <a:miter lim="800000"/>
                      <a:headEnd/>
                      <a:tailEnd/>
                    </a:ln>
                  </pic:spPr>
                </pic:pic>
              </a:graphicData>
            </a:graphic>
          </wp:inline>
        </w:drawing>
      </w:r>
      <w:r w:rsidR="00E028FA" w:rsidRPr="00E028FA">
        <w:rPr>
          <w:noProof/>
        </w:rPr>
        <w:drawing>
          <wp:inline distT="0" distB="0" distL="0" distR="0">
            <wp:extent cx="1739629" cy="1304925"/>
            <wp:effectExtent l="19050" t="0" r="0" b="0"/>
            <wp:docPr id="15" name="Рисунок 26" descr="D:\imagini\Festivaluri\Festivalul Colindelor 2016\poze\IMG_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magini\Festivaluri\Festivalul Colindelor 2016\poze\IMG_3164.JPG"/>
                    <pic:cNvPicPr>
                      <a:picLocks noChangeAspect="1" noChangeArrowheads="1"/>
                    </pic:cNvPicPr>
                  </pic:nvPicPr>
                  <pic:blipFill>
                    <a:blip r:embed="rId46" cstate="print"/>
                    <a:srcRect/>
                    <a:stretch>
                      <a:fillRect/>
                    </a:stretch>
                  </pic:blipFill>
                  <pic:spPr bwMode="auto">
                    <a:xfrm>
                      <a:off x="0" y="0"/>
                      <a:ext cx="1743763" cy="1308026"/>
                    </a:xfrm>
                    <a:prstGeom prst="rect">
                      <a:avLst/>
                    </a:prstGeom>
                    <a:noFill/>
                    <a:ln w="9525">
                      <a:noFill/>
                      <a:miter lim="800000"/>
                      <a:headEnd/>
                      <a:tailEnd/>
                    </a:ln>
                  </pic:spPr>
                </pic:pic>
              </a:graphicData>
            </a:graphic>
          </wp:inline>
        </w:drawing>
      </w:r>
    </w:p>
    <w:p w:rsidR="00E31058" w:rsidRDefault="00E31058" w:rsidP="00E028FA">
      <w:r w:rsidRPr="00E65FA8">
        <w:t xml:space="preserve">     </w:t>
      </w:r>
    </w:p>
    <w:p w:rsidR="00E31058" w:rsidRDefault="00E31058" w:rsidP="00E31058">
      <w:pPr>
        <w:pStyle w:val="Frspaiere"/>
        <w:numPr>
          <w:ilvl w:val="0"/>
          <w:numId w:val="3"/>
        </w:numPr>
        <w:rPr>
          <w:rFonts w:ascii="Times New Roman" w:hAnsi="Times New Roman" w:cs="Times New Roman"/>
          <w:b/>
          <w:sz w:val="24"/>
          <w:szCs w:val="24"/>
          <w:lang w:val="ro-RO"/>
        </w:rPr>
      </w:pPr>
      <w:r w:rsidRPr="00E65FA8">
        <w:rPr>
          <w:rFonts w:ascii="Times New Roman" w:hAnsi="Times New Roman" w:cs="Times New Roman"/>
          <w:b/>
          <w:sz w:val="24"/>
          <w:szCs w:val="24"/>
          <w:lang w:val="ro-RO"/>
        </w:rPr>
        <w:t>Fest</w:t>
      </w:r>
      <w:r>
        <w:rPr>
          <w:rFonts w:ascii="Times New Roman" w:hAnsi="Times New Roman" w:cs="Times New Roman"/>
          <w:b/>
          <w:sz w:val="24"/>
          <w:szCs w:val="24"/>
          <w:lang w:val="ro-RO"/>
        </w:rPr>
        <w:t>ivalul  colindelor pe stil vechi .</w:t>
      </w:r>
    </w:p>
    <w:p w:rsidR="00E31058" w:rsidRPr="00C92221" w:rsidRDefault="00E31058" w:rsidP="00E31058">
      <w:pPr>
        <w:pStyle w:val="Frspaiere"/>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E31058" w:rsidRDefault="00E31058" w:rsidP="00E31058">
      <w:r>
        <w:t xml:space="preserve">Festival  tradițional </w:t>
      </w:r>
      <w:r w:rsidRPr="00E65FA8">
        <w:t xml:space="preserve"> </w:t>
      </w:r>
      <w:r>
        <w:t xml:space="preserve">în conlucrare cu fețele bisericești din raion organizat  </w:t>
      </w:r>
      <w:r w:rsidRPr="00E65FA8">
        <w:t xml:space="preserve"> la  data  </w:t>
      </w:r>
      <w:r>
        <w:t>de  9 ianuarie   la   care  au  participat   12</w:t>
      </w:r>
      <w:r w:rsidRPr="00E65FA8">
        <w:t xml:space="preserve">  c</w:t>
      </w:r>
      <w:r>
        <w:t>olective  din</w:t>
      </w:r>
      <w:r w:rsidRPr="00E65FA8">
        <w:t xml:space="preserve">  raion. Evenimentul  a  demarat  cu </w:t>
      </w:r>
      <w:proofErr w:type="spellStart"/>
      <w:r>
        <w:t>binecuvîntarea</w:t>
      </w:r>
      <w:proofErr w:type="spellEnd"/>
      <w:r>
        <w:t xml:space="preserve"> Protoiereului de Telenești  Marian </w:t>
      </w:r>
      <w:proofErr w:type="spellStart"/>
      <w:r>
        <w:t>Boldescu</w:t>
      </w:r>
      <w:proofErr w:type="spellEnd"/>
      <w:r>
        <w:t xml:space="preserve">  </w:t>
      </w:r>
      <w:r w:rsidRPr="00E65FA8">
        <w:t xml:space="preserve">  </w:t>
      </w:r>
      <w:r>
        <w:t>Au fost promovate cele mai inedite, cele mai  reușite  colinde din localitățile raionului. La final de manifestație toți participanții au primit diplome și cadouri de sărbătoare .</w:t>
      </w:r>
    </w:p>
    <w:p w:rsidR="00E31058" w:rsidRPr="001412B2" w:rsidRDefault="00E31058" w:rsidP="00E31058">
      <w:r>
        <w:rPr>
          <w:noProof/>
        </w:rPr>
        <w:drawing>
          <wp:inline distT="0" distB="0" distL="0" distR="0">
            <wp:extent cx="2775713" cy="1562100"/>
            <wp:effectExtent l="19050" t="0" r="5587" b="0"/>
            <wp:docPr id="13" name="Рисунок 13" descr="C:\Users\User\Desktop\Festival colinde stil vechi 2017\20170109_1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estival colinde stil vechi 2017\20170109_125931.jpg"/>
                    <pic:cNvPicPr>
                      <a:picLocks noChangeAspect="1" noChangeArrowheads="1"/>
                    </pic:cNvPicPr>
                  </pic:nvPicPr>
                  <pic:blipFill>
                    <a:blip r:embed="rId47" cstate="print"/>
                    <a:srcRect/>
                    <a:stretch>
                      <a:fillRect/>
                    </a:stretch>
                  </pic:blipFill>
                  <pic:spPr bwMode="auto">
                    <a:xfrm>
                      <a:off x="0" y="0"/>
                      <a:ext cx="2782132" cy="1565712"/>
                    </a:xfrm>
                    <a:prstGeom prst="rect">
                      <a:avLst/>
                    </a:prstGeom>
                    <a:noFill/>
                    <a:ln w="9525">
                      <a:noFill/>
                      <a:miter lim="800000"/>
                      <a:headEnd/>
                      <a:tailEnd/>
                    </a:ln>
                  </pic:spPr>
                </pic:pic>
              </a:graphicData>
            </a:graphic>
          </wp:inline>
        </w:drawing>
      </w:r>
      <w:r w:rsidR="00E028FA" w:rsidRPr="00E028FA">
        <w:rPr>
          <w:noProof/>
        </w:rPr>
        <w:drawing>
          <wp:inline distT="0" distB="0" distL="0" distR="0">
            <wp:extent cx="2645034" cy="1488558"/>
            <wp:effectExtent l="19050" t="0" r="2916" b="0"/>
            <wp:docPr id="16" name="Рисунок 9" descr="C:\Users\User\Desktop\Festival colinde stil vechi 2017\20170109_13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estival colinde stil vechi 2017\20170109_134630.jpg"/>
                    <pic:cNvPicPr>
                      <a:picLocks noChangeAspect="1" noChangeArrowheads="1"/>
                    </pic:cNvPicPr>
                  </pic:nvPicPr>
                  <pic:blipFill>
                    <a:blip r:embed="rId48" cstate="print"/>
                    <a:srcRect/>
                    <a:stretch>
                      <a:fillRect/>
                    </a:stretch>
                  </pic:blipFill>
                  <pic:spPr bwMode="auto">
                    <a:xfrm>
                      <a:off x="0" y="0"/>
                      <a:ext cx="2644576" cy="1488300"/>
                    </a:xfrm>
                    <a:prstGeom prst="rect">
                      <a:avLst/>
                    </a:prstGeom>
                    <a:noFill/>
                    <a:ln w="9525">
                      <a:noFill/>
                      <a:miter lim="800000"/>
                      <a:headEnd/>
                      <a:tailEnd/>
                    </a:ln>
                  </pic:spPr>
                </pic:pic>
              </a:graphicData>
            </a:graphic>
          </wp:inline>
        </w:drawing>
      </w:r>
    </w:p>
    <w:p w:rsidR="00E31058" w:rsidRPr="006D6EBE" w:rsidRDefault="00E31058" w:rsidP="00E31058">
      <w:pPr>
        <w:rPr>
          <w:lang w:val="en-US"/>
        </w:rPr>
      </w:pPr>
    </w:p>
    <w:p w:rsidR="00E31058" w:rsidRPr="00C92221" w:rsidRDefault="00E31058" w:rsidP="00E31058"/>
    <w:p w:rsidR="00E31058" w:rsidRPr="00C92221" w:rsidRDefault="00E31058" w:rsidP="00E31058"/>
    <w:p w:rsidR="00E31058" w:rsidRPr="00154AC3" w:rsidRDefault="00E31058" w:rsidP="00E31058">
      <w:pPr>
        <w:rPr>
          <w:b/>
          <w:lang w:val="en-US"/>
        </w:rPr>
      </w:pPr>
    </w:p>
    <w:p w:rsidR="00E31058" w:rsidRPr="00154AC3" w:rsidRDefault="00E31058" w:rsidP="00E31058">
      <w:pPr>
        <w:rPr>
          <w:b/>
        </w:rPr>
      </w:pPr>
      <w:r w:rsidRPr="00154AC3">
        <w:rPr>
          <w:b/>
          <w:lang w:val="en-US"/>
        </w:rPr>
        <w:t xml:space="preserve">                  </w:t>
      </w:r>
      <w:proofErr w:type="spellStart"/>
      <w:r w:rsidRPr="00154AC3">
        <w:rPr>
          <w:b/>
          <w:lang w:val="en-US"/>
        </w:rPr>
        <w:t>Șef</w:t>
      </w:r>
      <w:proofErr w:type="spellEnd"/>
      <w:r w:rsidRPr="00154AC3">
        <w:rPr>
          <w:b/>
          <w:lang w:val="en-US"/>
        </w:rPr>
        <w:t xml:space="preserve"> </w:t>
      </w:r>
      <w:proofErr w:type="spellStart"/>
      <w:r w:rsidRPr="00154AC3">
        <w:rPr>
          <w:b/>
          <w:lang w:val="en-US"/>
        </w:rPr>
        <w:t>Secție</w:t>
      </w:r>
      <w:proofErr w:type="spellEnd"/>
      <w:r w:rsidRPr="00154AC3">
        <w:rPr>
          <w:b/>
          <w:lang w:val="en-US"/>
        </w:rPr>
        <w:t xml:space="preserve"> </w:t>
      </w:r>
      <w:r w:rsidRPr="00154AC3">
        <w:rPr>
          <w:b/>
        </w:rPr>
        <w:t xml:space="preserve">Cultură Tineret și Sport                     Pavel Casian </w:t>
      </w:r>
    </w:p>
    <w:p w:rsidR="00E31058" w:rsidRDefault="00E31058" w:rsidP="00BD6A62">
      <w:pPr>
        <w:tabs>
          <w:tab w:val="left" w:pos="3420"/>
        </w:tabs>
        <w:ind w:right="-185"/>
        <w:rPr>
          <w:b/>
          <w:sz w:val="28"/>
          <w:szCs w:val="28"/>
        </w:rPr>
        <w:sectPr w:rsidR="00E31058" w:rsidSect="006B3423">
          <w:pgSz w:w="12240" w:h="15840"/>
          <w:pgMar w:top="0" w:right="616" w:bottom="0" w:left="1843" w:header="708" w:footer="708" w:gutter="0"/>
          <w:cols w:space="708"/>
        </w:sectPr>
      </w:pPr>
    </w:p>
    <w:p w:rsidR="00E54447" w:rsidRDefault="00E54447" w:rsidP="00BD6A62">
      <w:pPr>
        <w:tabs>
          <w:tab w:val="left" w:pos="3420"/>
        </w:tabs>
        <w:ind w:left="851" w:right="-185"/>
      </w:pPr>
    </w:p>
    <w:p w:rsidR="00E54447" w:rsidRDefault="00E54447" w:rsidP="00BD6A62">
      <w:pPr>
        <w:tabs>
          <w:tab w:val="left" w:pos="3420"/>
        </w:tabs>
        <w:ind w:left="851" w:right="-185"/>
      </w:pPr>
    </w:p>
    <w:p w:rsidR="00E028FA" w:rsidRDefault="00E028FA" w:rsidP="00E028FA">
      <w:pPr>
        <w:tabs>
          <w:tab w:val="left" w:pos="3420"/>
        </w:tabs>
        <w:ind w:left="851" w:right="388"/>
        <w:jc w:val="right"/>
      </w:pPr>
      <w:r>
        <w:t>Anexa nr.2</w:t>
      </w:r>
    </w:p>
    <w:p w:rsidR="00E028FA" w:rsidRDefault="00E028FA" w:rsidP="00E028FA">
      <w:pPr>
        <w:tabs>
          <w:tab w:val="left" w:pos="3420"/>
        </w:tabs>
        <w:ind w:left="851" w:right="388"/>
        <w:jc w:val="right"/>
      </w:pPr>
      <w:r>
        <w:t>la Decizia nr. 2/</w:t>
      </w:r>
      <w:r w:rsidR="007C70D3">
        <w:t xml:space="preserve">7 </w:t>
      </w:r>
      <w:bookmarkStart w:id="0" w:name="_GoBack"/>
      <w:bookmarkEnd w:id="0"/>
      <w:r>
        <w:t>din 07 aprilie 2017</w:t>
      </w:r>
    </w:p>
    <w:p w:rsidR="00E028FA" w:rsidRPr="00835A1B" w:rsidRDefault="00E028FA" w:rsidP="00E028FA">
      <w:pPr>
        <w:tabs>
          <w:tab w:val="left" w:pos="3420"/>
        </w:tabs>
        <w:ind w:left="851" w:right="388"/>
        <w:jc w:val="right"/>
      </w:pPr>
    </w:p>
    <w:p w:rsidR="00E028FA" w:rsidRPr="00835A1B" w:rsidRDefault="00E028FA" w:rsidP="00E028FA">
      <w:pPr>
        <w:jc w:val="center"/>
        <w:rPr>
          <w:b/>
          <w:lang w:eastAsia="ru-RU"/>
        </w:rPr>
      </w:pPr>
      <w:r w:rsidRPr="00835A1B">
        <w:rPr>
          <w:b/>
          <w:lang w:eastAsia="ru-RU"/>
        </w:rPr>
        <w:t>Manifestațiile  de  rang  raional</w:t>
      </w:r>
    </w:p>
    <w:p w:rsidR="00E028FA" w:rsidRPr="00835A1B" w:rsidRDefault="00E028FA" w:rsidP="00E028FA">
      <w:pPr>
        <w:jc w:val="center"/>
        <w:rPr>
          <w:b/>
          <w:lang w:eastAsia="ru-RU"/>
        </w:rPr>
      </w:pPr>
      <w:r w:rsidRPr="00835A1B">
        <w:rPr>
          <w:b/>
          <w:lang w:eastAsia="ru-RU"/>
        </w:rPr>
        <w:t>al</w:t>
      </w:r>
      <w:r w:rsidR="00D240D0">
        <w:rPr>
          <w:b/>
          <w:lang w:eastAsia="ru-RU"/>
        </w:rPr>
        <w:t>e</w:t>
      </w:r>
      <w:r w:rsidRPr="00835A1B">
        <w:rPr>
          <w:b/>
          <w:lang w:eastAsia="ru-RU"/>
        </w:rPr>
        <w:t xml:space="preserve">  Secției  Cultură  Tineret  și  Sport  Telenești</w:t>
      </w:r>
    </w:p>
    <w:p w:rsidR="00E028FA" w:rsidRPr="00835A1B" w:rsidRDefault="00E028FA" w:rsidP="00E028FA">
      <w:pPr>
        <w:jc w:val="center"/>
        <w:rPr>
          <w:b/>
          <w:lang w:eastAsia="ru-RU"/>
        </w:rPr>
      </w:pPr>
      <w:r w:rsidRPr="00835A1B">
        <w:rPr>
          <w:b/>
          <w:lang w:eastAsia="ru-RU"/>
        </w:rPr>
        <w:t>pentru  anul  2017</w:t>
      </w:r>
    </w:p>
    <w:p w:rsidR="00E028FA" w:rsidRDefault="00E028FA" w:rsidP="00E028FA">
      <w:pPr>
        <w:rPr>
          <w:lang w:val="en-US"/>
        </w:rPr>
      </w:pPr>
    </w:p>
    <w:tbl>
      <w:tblPr>
        <w:tblStyle w:val="GrilTabel1"/>
        <w:tblW w:w="0" w:type="auto"/>
        <w:tblInd w:w="534" w:type="dxa"/>
        <w:tblLook w:val="04A0" w:firstRow="1" w:lastRow="0" w:firstColumn="1" w:lastColumn="0" w:noHBand="0" w:noVBand="1"/>
      </w:tblPr>
      <w:tblGrid>
        <w:gridCol w:w="613"/>
        <w:gridCol w:w="4598"/>
        <w:gridCol w:w="2552"/>
        <w:gridCol w:w="2114"/>
        <w:gridCol w:w="2457"/>
        <w:gridCol w:w="2452"/>
      </w:tblGrid>
      <w:tr w:rsidR="00E028FA" w:rsidRPr="00875B3B" w:rsidTr="00E028FA">
        <w:tc>
          <w:tcPr>
            <w:tcW w:w="613" w:type="dxa"/>
          </w:tcPr>
          <w:p w:rsidR="00E028FA" w:rsidRPr="00875B3B" w:rsidRDefault="00E028FA" w:rsidP="00E028FA">
            <w:pPr>
              <w:jc w:val="center"/>
              <w:rPr>
                <w:b/>
                <w:sz w:val="24"/>
                <w:szCs w:val="24"/>
                <w:lang w:eastAsia="ru-RU"/>
              </w:rPr>
            </w:pPr>
            <w:r w:rsidRPr="00875B3B">
              <w:rPr>
                <w:b/>
                <w:sz w:val="24"/>
                <w:szCs w:val="24"/>
                <w:lang w:eastAsia="ru-RU"/>
              </w:rPr>
              <w:t>Nr.</w:t>
            </w:r>
          </w:p>
        </w:tc>
        <w:tc>
          <w:tcPr>
            <w:tcW w:w="4598" w:type="dxa"/>
          </w:tcPr>
          <w:p w:rsidR="00E028FA" w:rsidRPr="00875B3B" w:rsidRDefault="00E028FA" w:rsidP="00E028FA">
            <w:pPr>
              <w:jc w:val="center"/>
              <w:rPr>
                <w:b/>
                <w:sz w:val="24"/>
                <w:szCs w:val="24"/>
                <w:lang w:eastAsia="ru-RU"/>
              </w:rPr>
            </w:pPr>
            <w:r w:rsidRPr="00875B3B">
              <w:rPr>
                <w:b/>
                <w:sz w:val="24"/>
                <w:szCs w:val="24"/>
                <w:lang w:eastAsia="ru-RU"/>
              </w:rPr>
              <w:t>Denumirea  acțiunii</w:t>
            </w:r>
          </w:p>
        </w:tc>
        <w:tc>
          <w:tcPr>
            <w:tcW w:w="2552" w:type="dxa"/>
          </w:tcPr>
          <w:p w:rsidR="00E028FA" w:rsidRPr="00875B3B" w:rsidRDefault="00E028FA" w:rsidP="00E028FA">
            <w:pPr>
              <w:jc w:val="center"/>
              <w:rPr>
                <w:b/>
                <w:sz w:val="24"/>
                <w:szCs w:val="24"/>
                <w:lang w:eastAsia="ru-RU"/>
              </w:rPr>
            </w:pPr>
            <w:r w:rsidRPr="00875B3B">
              <w:rPr>
                <w:b/>
                <w:sz w:val="24"/>
                <w:szCs w:val="24"/>
                <w:lang w:eastAsia="ru-RU"/>
              </w:rPr>
              <w:t>Locul  desfășurării</w:t>
            </w:r>
          </w:p>
        </w:tc>
        <w:tc>
          <w:tcPr>
            <w:tcW w:w="2114" w:type="dxa"/>
          </w:tcPr>
          <w:p w:rsidR="00E028FA" w:rsidRPr="00875B3B" w:rsidRDefault="00E028FA" w:rsidP="00E028FA">
            <w:pPr>
              <w:jc w:val="center"/>
              <w:rPr>
                <w:b/>
                <w:sz w:val="24"/>
                <w:szCs w:val="24"/>
                <w:lang w:eastAsia="ru-RU"/>
              </w:rPr>
            </w:pPr>
            <w:r w:rsidRPr="00875B3B">
              <w:rPr>
                <w:b/>
                <w:sz w:val="24"/>
                <w:szCs w:val="24"/>
                <w:lang w:eastAsia="ru-RU"/>
              </w:rPr>
              <w:t>Termen  de  realizare</w:t>
            </w:r>
          </w:p>
        </w:tc>
        <w:tc>
          <w:tcPr>
            <w:tcW w:w="2457" w:type="dxa"/>
          </w:tcPr>
          <w:p w:rsidR="00E028FA" w:rsidRPr="00875B3B" w:rsidRDefault="00E028FA" w:rsidP="00E028FA">
            <w:pPr>
              <w:jc w:val="center"/>
              <w:rPr>
                <w:b/>
                <w:sz w:val="24"/>
                <w:szCs w:val="24"/>
                <w:lang w:eastAsia="ru-RU"/>
              </w:rPr>
            </w:pPr>
            <w:r w:rsidRPr="00875B3B">
              <w:rPr>
                <w:b/>
                <w:sz w:val="24"/>
                <w:szCs w:val="24"/>
                <w:lang w:eastAsia="ru-RU"/>
              </w:rPr>
              <w:t>Responsabilii</w:t>
            </w:r>
          </w:p>
        </w:tc>
        <w:tc>
          <w:tcPr>
            <w:tcW w:w="2452" w:type="dxa"/>
          </w:tcPr>
          <w:p w:rsidR="00E028FA" w:rsidRPr="00875B3B" w:rsidRDefault="00E028FA" w:rsidP="00E028FA">
            <w:pPr>
              <w:jc w:val="center"/>
              <w:rPr>
                <w:b/>
                <w:sz w:val="24"/>
                <w:szCs w:val="24"/>
                <w:lang w:eastAsia="ru-RU"/>
              </w:rPr>
            </w:pPr>
            <w:r w:rsidRPr="00875B3B">
              <w:rPr>
                <w:b/>
                <w:sz w:val="24"/>
                <w:szCs w:val="24"/>
                <w:lang w:eastAsia="ru-RU"/>
              </w:rPr>
              <w:t>Mijloace  financiare</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w:t>
            </w:r>
          </w:p>
        </w:tc>
        <w:tc>
          <w:tcPr>
            <w:tcW w:w="4598" w:type="dxa"/>
          </w:tcPr>
          <w:p w:rsidR="00E028FA" w:rsidRPr="00875B3B" w:rsidRDefault="00E028FA" w:rsidP="00E028FA">
            <w:pPr>
              <w:rPr>
                <w:sz w:val="24"/>
                <w:szCs w:val="24"/>
                <w:lang w:eastAsia="ru-RU"/>
              </w:rPr>
            </w:pPr>
            <w:r w:rsidRPr="00875B3B">
              <w:rPr>
                <w:sz w:val="24"/>
                <w:szCs w:val="24"/>
                <w:lang w:eastAsia="ru-RU"/>
              </w:rPr>
              <w:t>Ziua  Națională  a  Culturii</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 xml:space="preserve">  ianuarie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Florian  Violeta</w:t>
            </w:r>
          </w:p>
        </w:tc>
        <w:tc>
          <w:tcPr>
            <w:tcW w:w="2452" w:type="dxa"/>
          </w:tcPr>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4000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w:t>
            </w:r>
          </w:p>
        </w:tc>
        <w:tc>
          <w:tcPr>
            <w:tcW w:w="4598" w:type="dxa"/>
          </w:tcPr>
          <w:p w:rsidR="00E028FA" w:rsidRPr="00875B3B" w:rsidRDefault="00E028FA" w:rsidP="00E028FA">
            <w:pPr>
              <w:rPr>
                <w:sz w:val="24"/>
                <w:szCs w:val="24"/>
                <w:lang w:eastAsia="ru-RU"/>
              </w:rPr>
            </w:pPr>
            <w:r w:rsidRPr="00875B3B">
              <w:rPr>
                <w:sz w:val="24"/>
                <w:szCs w:val="24"/>
                <w:lang w:eastAsia="ru-RU"/>
              </w:rPr>
              <w:t>Deschiderea  Mărțișorului  2017</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Expoziție  concurs  de  mărțișoare</w:t>
            </w:r>
          </w:p>
        </w:tc>
        <w:tc>
          <w:tcPr>
            <w:tcW w:w="2552" w:type="dxa"/>
          </w:tcPr>
          <w:p w:rsidR="00E028FA" w:rsidRPr="00875B3B" w:rsidRDefault="00E028FA" w:rsidP="00E028FA">
            <w:pPr>
              <w:jc w:val="center"/>
              <w:rPr>
                <w:sz w:val="24"/>
                <w:szCs w:val="24"/>
                <w:lang w:eastAsia="ru-RU"/>
              </w:rPr>
            </w:pPr>
            <w:r w:rsidRPr="00875B3B">
              <w:rPr>
                <w:sz w:val="24"/>
                <w:szCs w:val="24"/>
                <w:lang w:eastAsia="ru-RU"/>
              </w:rPr>
              <w:t>Centrul  de  cultură</w:t>
            </w:r>
          </w:p>
          <w:p w:rsidR="00E028FA" w:rsidRPr="00875B3B" w:rsidRDefault="00E028FA" w:rsidP="00E028FA">
            <w:pPr>
              <w:jc w:val="center"/>
              <w:rPr>
                <w:sz w:val="24"/>
                <w:szCs w:val="24"/>
                <w:lang w:eastAsia="ru-RU"/>
              </w:rPr>
            </w:pPr>
            <w:r w:rsidRPr="00875B3B">
              <w:rPr>
                <w:sz w:val="24"/>
                <w:szCs w:val="24"/>
                <w:lang w:eastAsia="ru-RU"/>
              </w:rPr>
              <w:t>Telenești</w:t>
            </w:r>
          </w:p>
        </w:tc>
        <w:tc>
          <w:tcPr>
            <w:tcW w:w="2114" w:type="dxa"/>
          </w:tcPr>
          <w:p w:rsidR="00E028FA" w:rsidRPr="00875B3B" w:rsidRDefault="00E028FA" w:rsidP="00E028FA">
            <w:pPr>
              <w:rPr>
                <w:sz w:val="24"/>
                <w:szCs w:val="24"/>
                <w:lang w:eastAsia="ru-RU"/>
              </w:rPr>
            </w:pPr>
            <w:r w:rsidRPr="00875B3B">
              <w:rPr>
                <w:sz w:val="24"/>
                <w:szCs w:val="24"/>
                <w:lang w:eastAsia="ru-RU"/>
              </w:rPr>
              <w:t>martie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tc>
        <w:tc>
          <w:tcPr>
            <w:tcW w:w="2452" w:type="dxa"/>
          </w:tcPr>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5000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3</w:t>
            </w:r>
          </w:p>
        </w:tc>
        <w:tc>
          <w:tcPr>
            <w:tcW w:w="4598" w:type="dxa"/>
          </w:tcPr>
          <w:p w:rsidR="00E028FA" w:rsidRPr="00875B3B" w:rsidRDefault="00E028FA" w:rsidP="00E028FA">
            <w:pPr>
              <w:rPr>
                <w:sz w:val="24"/>
                <w:szCs w:val="24"/>
                <w:lang w:eastAsia="ru-RU"/>
              </w:rPr>
            </w:pPr>
            <w:r w:rsidRPr="00875B3B">
              <w:rPr>
                <w:sz w:val="24"/>
                <w:szCs w:val="24"/>
                <w:lang w:eastAsia="ru-RU"/>
              </w:rPr>
              <w:t>Concurs  regional,  bienal, de  artă  „Cartea – un  izvor  nesecat  de  inspirație”</w:t>
            </w:r>
          </w:p>
        </w:tc>
        <w:tc>
          <w:tcPr>
            <w:tcW w:w="2552" w:type="dxa"/>
          </w:tcPr>
          <w:p w:rsidR="00E028FA" w:rsidRPr="00875B3B" w:rsidRDefault="00E028FA" w:rsidP="00E028FA">
            <w:pPr>
              <w:jc w:val="center"/>
              <w:rPr>
                <w:sz w:val="24"/>
                <w:szCs w:val="24"/>
                <w:lang w:eastAsia="ru-RU"/>
              </w:rPr>
            </w:pPr>
            <w:r w:rsidRPr="00875B3B">
              <w:rPr>
                <w:sz w:val="24"/>
                <w:szCs w:val="24"/>
                <w:lang w:eastAsia="ru-RU"/>
              </w:rPr>
              <w:t>Școala  de  Arte  Plastice  „N.  Moisei”</w:t>
            </w:r>
          </w:p>
        </w:tc>
        <w:tc>
          <w:tcPr>
            <w:tcW w:w="2114" w:type="dxa"/>
          </w:tcPr>
          <w:p w:rsidR="00E028FA" w:rsidRPr="00875B3B" w:rsidRDefault="00E028FA" w:rsidP="00E028FA">
            <w:pPr>
              <w:rPr>
                <w:sz w:val="24"/>
                <w:szCs w:val="24"/>
                <w:lang w:eastAsia="ru-RU"/>
              </w:rPr>
            </w:pPr>
            <w:r w:rsidRPr="00875B3B">
              <w:rPr>
                <w:sz w:val="24"/>
                <w:szCs w:val="24"/>
                <w:lang w:eastAsia="ru-RU"/>
              </w:rPr>
              <w:t>martie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Caprian</w:t>
            </w:r>
            <w:proofErr w:type="spellEnd"/>
            <w:r w:rsidRPr="00875B3B">
              <w:rPr>
                <w:sz w:val="24"/>
                <w:szCs w:val="24"/>
                <w:lang w:eastAsia="ru-RU"/>
              </w:rPr>
              <w:t xml:space="preserve">  Svetlana</w:t>
            </w:r>
          </w:p>
        </w:tc>
        <w:tc>
          <w:tcPr>
            <w:tcW w:w="2452" w:type="dxa"/>
          </w:tcPr>
          <w:p w:rsidR="00E028FA" w:rsidRPr="00875B3B" w:rsidRDefault="00E028FA" w:rsidP="00E028FA">
            <w:pPr>
              <w:rPr>
                <w:sz w:val="24"/>
                <w:szCs w:val="24"/>
                <w:lang w:eastAsia="ru-RU"/>
              </w:rPr>
            </w:pPr>
            <w:r w:rsidRPr="00875B3B">
              <w:rPr>
                <w:sz w:val="24"/>
                <w:szCs w:val="24"/>
                <w:lang w:eastAsia="ru-RU"/>
              </w:rPr>
              <w:t>5000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4</w:t>
            </w:r>
          </w:p>
        </w:tc>
        <w:tc>
          <w:tcPr>
            <w:tcW w:w="4598" w:type="dxa"/>
          </w:tcPr>
          <w:p w:rsidR="00E028FA" w:rsidRPr="00875B3B" w:rsidRDefault="00E028FA" w:rsidP="00E028FA">
            <w:pPr>
              <w:rPr>
                <w:sz w:val="24"/>
                <w:szCs w:val="24"/>
                <w:lang w:eastAsia="ru-RU"/>
              </w:rPr>
            </w:pPr>
            <w:r w:rsidRPr="00875B3B">
              <w:rPr>
                <w:sz w:val="24"/>
                <w:szCs w:val="24"/>
                <w:lang w:eastAsia="ru-RU"/>
              </w:rPr>
              <w:t>Topul  femeilor  de  succes  din  raionul  Telenești</w:t>
            </w:r>
          </w:p>
        </w:tc>
        <w:tc>
          <w:tcPr>
            <w:tcW w:w="2552" w:type="dxa"/>
          </w:tcPr>
          <w:p w:rsidR="00E028FA" w:rsidRPr="00875B3B" w:rsidRDefault="00E028FA" w:rsidP="00E028FA">
            <w:pPr>
              <w:jc w:val="center"/>
              <w:rPr>
                <w:sz w:val="24"/>
                <w:szCs w:val="24"/>
                <w:lang w:eastAsia="ru-RU"/>
              </w:rPr>
            </w:pPr>
            <w:r w:rsidRPr="00875B3B">
              <w:rPr>
                <w:sz w:val="24"/>
                <w:szCs w:val="24"/>
                <w:lang w:eastAsia="ru-RU"/>
              </w:rPr>
              <w:t>Centrul  de  cultură</w:t>
            </w:r>
          </w:p>
          <w:p w:rsidR="00E028FA" w:rsidRPr="00875B3B" w:rsidRDefault="00E028FA" w:rsidP="00E028FA">
            <w:pPr>
              <w:jc w:val="center"/>
              <w:rPr>
                <w:sz w:val="24"/>
                <w:szCs w:val="24"/>
                <w:lang w:eastAsia="ru-RU"/>
              </w:rPr>
            </w:pPr>
            <w:r w:rsidRPr="00875B3B">
              <w:rPr>
                <w:sz w:val="24"/>
                <w:szCs w:val="24"/>
                <w:lang w:eastAsia="ru-RU"/>
              </w:rPr>
              <w:t>Telenești</w:t>
            </w:r>
          </w:p>
        </w:tc>
        <w:tc>
          <w:tcPr>
            <w:tcW w:w="2114" w:type="dxa"/>
          </w:tcPr>
          <w:p w:rsidR="00E028FA" w:rsidRPr="00875B3B" w:rsidRDefault="00E028FA" w:rsidP="00E028FA">
            <w:pPr>
              <w:rPr>
                <w:sz w:val="24"/>
                <w:szCs w:val="24"/>
                <w:lang w:eastAsia="ru-RU"/>
              </w:rPr>
            </w:pPr>
            <w:r w:rsidRPr="00875B3B">
              <w:rPr>
                <w:sz w:val="24"/>
                <w:szCs w:val="24"/>
                <w:lang w:eastAsia="ru-RU"/>
              </w:rPr>
              <w:t>martie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 xml:space="preserve">Maria  </w:t>
            </w:r>
            <w:proofErr w:type="spellStart"/>
            <w:r w:rsidRPr="00875B3B">
              <w:rPr>
                <w:sz w:val="24"/>
                <w:szCs w:val="24"/>
                <w:lang w:eastAsia="ru-RU"/>
              </w:rPr>
              <w:t>Furdui</w:t>
            </w:r>
            <w:proofErr w:type="spellEnd"/>
          </w:p>
        </w:tc>
        <w:tc>
          <w:tcPr>
            <w:tcW w:w="2452" w:type="dxa"/>
          </w:tcPr>
          <w:p w:rsidR="00E028FA" w:rsidRPr="00875B3B" w:rsidRDefault="00E028FA" w:rsidP="00E028FA">
            <w:pPr>
              <w:rPr>
                <w:sz w:val="24"/>
                <w:szCs w:val="24"/>
                <w:lang w:eastAsia="ru-RU"/>
              </w:rPr>
            </w:pPr>
            <w:r w:rsidRPr="00875B3B">
              <w:rPr>
                <w:sz w:val="24"/>
                <w:szCs w:val="24"/>
                <w:lang w:eastAsia="ru-RU"/>
              </w:rPr>
              <w:t>4000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5</w:t>
            </w:r>
          </w:p>
        </w:tc>
        <w:tc>
          <w:tcPr>
            <w:tcW w:w="4598" w:type="dxa"/>
          </w:tcPr>
          <w:p w:rsidR="00E028FA" w:rsidRPr="00875B3B" w:rsidRDefault="00E028FA" w:rsidP="00E028FA">
            <w:pPr>
              <w:tabs>
                <w:tab w:val="left" w:pos="8625"/>
              </w:tabs>
              <w:rPr>
                <w:sz w:val="24"/>
                <w:szCs w:val="24"/>
                <w:lang w:val="en-US" w:eastAsia="ru-RU"/>
              </w:rPr>
            </w:pPr>
            <w:r w:rsidRPr="00875B3B">
              <w:rPr>
                <w:sz w:val="24"/>
                <w:szCs w:val="24"/>
                <w:lang w:val="en-US" w:eastAsia="ru-RU"/>
              </w:rPr>
              <w:t xml:space="preserve">Masa  </w:t>
            </w:r>
            <w:proofErr w:type="spellStart"/>
            <w:r w:rsidRPr="00875B3B">
              <w:rPr>
                <w:sz w:val="24"/>
                <w:szCs w:val="24"/>
                <w:lang w:val="en-US" w:eastAsia="ru-RU"/>
              </w:rPr>
              <w:t>rotundă</w:t>
            </w:r>
            <w:proofErr w:type="spellEnd"/>
            <w:r w:rsidRPr="00875B3B">
              <w:rPr>
                <w:sz w:val="24"/>
                <w:szCs w:val="24"/>
                <w:lang w:val="en-US" w:eastAsia="ru-RU"/>
              </w:rPr>
              <w:t xml:space="preserve">  </w:t>
            </w:r>
            <w:proofErr w:type="spellStart"/>
            <w:r w:rsidRPr="00875B3B">
              <w:rPr>
                <w:sz w:val="24"/>
                <w:szCs w:val="24"/>
                <w:lang w:val="en-US" w:eastAsia="ru-RU"/>
              </w:rPr>
              <w:t>consacrată</w:t>
            </w:r>
            <w:proofErr w:type="spellEnd"/>
            <w:r w:rsidRPr="00875B3B">
              <w:rPr>
                <w:sz w:val="24"/>
                <w:szCs w:val="24"/>
                <w:lang w:val="en-US" w:eastAsia="ru-RU"/>
              </w:rPr>
              <w:t xml:space="preserve">  </w:t>
            </w:r>
            <w:proofErr w:type="spellStart"/>
            <w:r w:rsidRPr="00875B3B">
              <w:rPr>
                <w:sz w:val="24"/>
                <w:szCs w:val="24"/>
                <w:lang w:val="en-US" w:eastAsia="ru-RU"/>
              </w:rPr>
              <w:t>aniversării</w:t>
            </w:r>
            <w:proofErr w:type="spellEnd"/>
            <w:r w:rsidRPr="00875B3B">
              <w:rPr>
                <w:sz w:val="24"/>
                <w:szCs w:val="24"/>
                <w:lang w:val="en-US" w:eastAsia="ru-RU"/>
              </w:rPr>
              <w:t xml:space="preserve">  a 70-ea de la </w:t>
            </w:r>
            <w:proofErr w:type="spellStart"/>
            <w:r w:rsidRPr="00875B3B">
              <w:rPr>
                <w:sz w:val="24"/>
                <w:szCs w:val="24"/>
                <w:lang w:val="en-US" w:eastAsia="ru-RU"/>
              </w:rPr>
              <w:t>nașterea</w:t>
            </w:r>
            <w:proofErr w:type="spellEnd"/>
            <w:r w:rsidRPr="00875B3B">
              <w:rPr>
                <w:sz w:val="24"/>
                <w:szCs w:val="24"/>
                <w:lang w:val="en-US" w:eastAsia="ru-RU"/>
              </w:rPr>
              <w:t xml:space="preserve">  </w:t>
            </w:r>
            <w:proofErr w:type="spellStart"/>
            <w:r w:rsidRPr="00875B3B">
              <w:rPr>
                <w:sz w:val="24"/>
                <w:szCs w:val="24"/>
                <w:lang w:val="en-US" w:eastAsia="ru-RU"/>
              </w:rPr>
              <w:t>fostului</w:t>
            </w:r>
            <w:proofErr w:type="spellEnd"/>
            <w:r w:rsidRPr="00875B3B">
              <w:rPr>
                <w:sz w:val="24"/>
                <w:szCs w:val="24"/>
                <w:lang w:val="en-US" w:eastAsia="ru-RU"/>
              </w:rPr>
              <w:t xml:space="preserve">  prim-</w:t>
            </w:r>
            <w:proofErr w:type="spellStart"/>
            <w:r w:rsidRPr="00875B3B">
              <w:rPr>
                <w:sz w:val="24"/>
                <w:szCs w:val="24"/>
                <w:lang w:val="en-US" w:eastAsia="ru-RU"/>
              </w:rPr>
              <w:t>președinte</w:t>
            </w:r>
            <w:proofErr w:type="spellEnd"/>
            <w:r w:rsidRPr="00875B3B">
              <w:rPr>
                <w:sz w:val="24"/>
                <w:szCs w:val="24"/>
                <w:lang w:val="en-US" w:eastAsia="ru-RU"/>
              </w:rPr>
              <w:t xml:space="preserve">  al  </w:t>
            </w:r>
            <w:proofErr w:type="spellStart"/>
            <w:r w:rsidRPr="00875B3B">
              <w:rPr>
                <w:sz w:val="24"/>
                <w:szCs w:val="24"/>
                <w:lang w:val="en-US" w:eastAsia="ru-RU"/>
              </w:rPr>
              <w:t>Comitetului</w:t>
            </w:r>
            <w:proofErr w:type="spellEnd"/>
            <w:r w:rsidRPr="00875B3B">
              <w:rPr>
                <w:sz w:val="24"/>
                <w:szCs w:val="24"/>
                <w:lang w:val="en-US" w:eastAsia="ru-RU"/>
              </w:rPr>
              <w:t xml:space="preserve">  </w:t>
            </w:r>
            <w:proofErr w:type="spellStart"/>
            <w:r w:rsidRPr="00875B3B">
              <w:rPr>
                <w:sz w:val="24"/>
                <w:szCs w:val="24"/>
                <w:lang w:val="en-US" w:eastAsia="ru-RU"/>
              </w:rPr>
              <w:t>Olimpic</w:t>
            </w:r>
            <w:proofErr w:type="spellEnd"/>
            <w:r w:rsidRPr="00875B3B">
              <w:rPr>
                <w:sz w:val="24"/>
                <w:szCs w:val="24"/>
                <w:lang w:val="en-US" w:eastAsia="ru-RU"/>
              </w:rPr>
              <w:t xml:space="preserve">  din </w:t>
            </w:r>
            <w:proofErr w:type="spellStart"/>
            <w:r w:rsidRPr="00875B3B">
              <w:rPr>
                <w:sz w:val="24"/>
                <w:szCs w:val="24"/>
                <w:lang w:val="en-US" w:eastAsia="ru-RU"/>
              </w:rPr>
              <w:t>Republica</w:t>
            </w:r>
            <w:proofErr w:type="spellEnd"/>
            <w:r w:rsidRPr="00875B3B">
              <w:rPr>
                <w:sz w:val="24"/>
                <w:szCs w:val="24"/>
                <w:lang w:val="en-US" w:eastAsia="ru-RU"/>
              </w:rPr>
              <w:t xml:space="preserve">  Moldova  </w:t>
            </w:r>
            <w:proofErr w:type="spellStart"/>
            <w:r w:rsidRPr="00875B3B">
              <w:rPr>
                <w:sz w:val="24"/>
                <w:szCs w:val="24"/>
                <w:lang w:val="en-US" w:eastAsia="ru-RU"/>
              </w:rPr>
              <w:t>Efim</w:t>
            </w:r>
            <w:proofErr w:type="spellEnd"/>
            <w:r w:rsidRPr="00875B3B">
              <w:rPr>
                <w:sz w:val="24"/>
                <w:szCs w:val="24"/>
                <w:lang w:val="en-US" w:eastAsia="ru-RU"/>
              </w:rPr>
              <w:t xml:space="preserve"> </w:t>
            </w:r>
            <w:proofErr w:type="spellStart"/>
            <w:r w:rsidRPr="00875B3B">
              <w:rPr>
                <w:sz w:val="24"/>
                <w:szCs w:val="24"/>
                <w:lang w:val="en-US" w:eastAsia="ru-RU"/>
              </w:rPr>
              <w:t>Josanu</w:t>
            </w:r>
            <w:proofErr w:type="spellEnd"/>
            <w:r w:rsidRPr="00875B3B">
              <w:rPr>
                <w:sz w:val="24"/>
                <w:szCs w:val="24"/>
                <w:lang w:val="en-US" w:eastAsia="ru-RU"/>
              </w:rPr>
              <w:t xml:space="preserve">, </w:t>
            </w:r>
            <w:proofErr w:type="spellStart"/>
            <w:r w:rsidRPr="00875B3B">
              <w:rPr>
                <w:sz w:val="24"/>
                <w:szCs w:val="24"/>
                <w:lang w:val="en-US" w:eastAsia="ru-RU"/>
              </w:rPr>
              <w:t>ziarist</w:t>
            </w:r>
            <w:proofErr w:type="spellEnd"/>
            <w:r w:rsidRPr="00875B3B">
              <w:rPr>
                <w:sz w:val="24"/>
                <w:szCs w:val="24"/>
                <w:lang w:val="en-US" w:eastAsia="ru-RU"/>
              </w:rPr>
              <w:t xml:space="preserve">, publicist, </w:t>
            </w:r>
            <w:proofErr w:type="spellStart"/>
            <w:r w:rsidRPr="00875B3B">
              <w:rPr>
                <w:sz w:val="24"/>
                <w:szCs w:val="24"/>
                <w:lang w:val="en-US" w:eastAsia="ru-RU"/>
              </w:rPr>
              <w:t>scriitor</w:t>
            </w:r>
            <w:proofErr w:type="spellEnd"/>
            <w:r w:rsidRPr="00875B3B">
              <w:rPr>
                <w:sz w:val="24"/>
                <w:szCs w:val="24"/>
                <w:lang w:val="en-US" w:eastAsia="ru-RU"/>
              </w:rPr>
              <w:t xml:space="preserve">,  </w:t>
            </w:r>
            <w:proofErr w:type="spellStart"/>
            <w:r w:rsidRPr="00875B3B">
              <w:rPr>
                <w:sz w:val="24"/>
                <w:szCs w:val="24"/>
                <w:lang w:val="en-US" w:eastAsia="ru-RU"/>
              </w:rPr>
              <w:t>comentator</w:t>
            </w:r>
            <w:proofErr w:type="spellEnd"/>
            <w:r w:rsidRPr="00875B3B">
              <w:rPr>
                <w:sz w:val="24"/>
                <w:szCs w:val="24"/>
                <w:lang w:val="en-US" w:eastAsia="ru-RU"/>
              </w:rPr>
              <w:t xml:space="preserve"> </w:t>
            </w:r>
            <w:proofErr w:type="spellStart"/>
            <w:r w:rsidRPr="00875B3B">
              <w:rPr>
                <w:sz w:val="24"/>
                <w:szCs w:val="24"/>
                <w:lang w:val="en-US" w:eastAsia="ru-RU"/>
              </w:rPr>
              <w:t>sportiv</w:t>
            </w:r>
            <w:proofErr w:type="spellEnd"/>
            <w:r w:rsidRPr="00875B3B">
              <w:rPr>
                <w:sz w:val="24"/>
                <w:szCs w:val="24"/>
                <w:lang w:val="en-US" w:eastAsia="ru-RU"/>
              </w:rPr>
              <w:t>.</w:t>
            </w:r>
          </w:p>
        </w:tc>
        <w:tc>
          <w:tcPr>
            <w:tcW w:w="2552" w:type="dxa"/>
          </w:tcPr>
          <w:p w:rsidR="00E028FA" w:rsidRPr="00875B3B" w:rsidRDefault="00E028FA" w:rsidP="00E028FA">
            <w:pPr>
              <w:tabs>
                <w:tab w:val="left" w:pos="8625"/>
              </w:tabs>
              <w:rPr>
                <w:sz w:val="24"/>
                <w:szCs w:val="24"/>
                <w:lang w:val="en-US" w:eastAsia="ru-RU"/>
              </w:rPr>
            </w:pPr>
            <w:proofErr w:type="spellStart"/>
            <w:r w:rsidRPr="00875B3B">
              <w:rPr>
                <w:sz w:val="24"/>
                <w:szCs w:val="24"/>
                <w:lang w:val="en-US" w:eastAsia="ru-RU"/>
              </w:rPr>
              <w:t>Muzeul</w:t>
            </w:r>
            <w:proofErr w:type="spellEnd"/>
            <w:r w:rsidRPr="00875B3B">
              <w:rPr>
                <w:sz w:val="24"/>
                <w:szCs w:val="24"/>
                <w:lang w:val="en-US" w:eastAsia="ru-RU"/>
              </w:rPr>
              <w:t xml:space="preserve">  </w:t>
            </w:r>
            <w:proofErr w:type="spellStart"/>
            <w:r w:rsidRPr="00875B3B">
              <w:rPr>
                <w:sz w:val="24"/>
                <w:szCs w:val="24"/>
                <w:lang w:val="en-US" w:eastAsia="ru-RU"/>
              </w:rPr>
              <w:t>Raional</w:t>
            </w:r>
            <w:proofErr w:type="spellEnd"/>
            <w:r w:rsidRPr="00875B3B">
              <w:rPr>
                <w:sz w:val="24"/>
                <w:szCs w:val="24"/>
                <w:lang w:val="en-US" w:eastAsia="ru-RU"/>
              </w:rPr>
              <w:t xml:space="preserve">  de  </w:t>
            </w:r>
            <w:proofErr w:type="spellStart"/>
            <w:r w:rsidRPr="00875B3B">
              <w:rPr>
                <w:sz w:val="24"/>
                <w:szCs w:val="24"/>
                <w:lang w:val="en-US" w:eastAsia="ru-RU"/>
              </w:rPr>
              <w:t>Istorie</w:t>
            </w:r>
            <w:proofErr w:type="spellEnd"/>
            <w:r w:rsidRPr="00875B3B">
              <w:rPr>
                <w:sz w:val="24"/>
                <w:szCs w:val="24"/>
                <w:lang w:val="en-US" w:eastAsia="ru-RU"/>
              </w:rPr>
              <w:t xml:space="preserve">  </w:t>
            </w:r>
            <w:proofErr w:type="spellStart"/>
            <w:r w:rsidRPr="00875B3B">
              <w:rPr>
                <w:sz w:val="24"/>
                <w:szCs w:val="24"/>
                <w:lang w:val="en-US" w:eastAsia="ru-RU"/>
              </w:rPr>
              <w:t>și</w:t>
            </w:r>
            <w:proofErr w:type="spellEnd"/>
            <w:r w:rsidRPr="00875B3B">
              <w:rPr>
                <w:sz w:val="24"/>
                <w:szCs w:val="24"/>
                <w:lang w:val="en-US" w:eastAsia="ru-RU"/>
              </w:rPr>
              <w:t xml:space="preserve">  </w:t>
            </w:r>
            <w:proofErr w:type="spellStart"/>
            <w:r w:rsidRPr="00875B3B">
              <w:rPr>
                <w:sz w:val="24"/>
                <w:szCs w:val="24"/>
                <w:lang w:val="en-US" w:eastAsia="ru-RU"/>
              </w:rPr>
              <w:t>Etnografie</w:t>
            </w:r>
            <w:proofErr w:type="spellEnd"/>
          </w:p>
          <w:p w:rsidR="00E028FA" w:rsidRPr="00875B3B" w:rsidRDefault="00E028FA" w:rsidP="00E028FA">
            <w:pPr>
              <w:tabs>
                <w:tab w:val="left" w:pos="8625"/>
              </w:tabs>
              <w:rPr>
                <w:b/>
                <w:i/>
                <w:sz w:val="24"/>
                <w:szCs w:val="24"/>
                <w:lang w:val="en-US" w:eastAsia="ru-RU"/>
              </w:rPr>
            </w:pPr>
            <w:r w:rsidRPr="00875B3B">
              <w:rPr>
                <w:b/>
                <w:i/>
                <w:sz w:val="24"/>
                <w:szCs w:val="24"/>
                <w:lang w:val="en-US" w:eastAsia="ru-RU"/>
              </w:rPr>
              <w:t xml:space="preserve">  </w:t>
            </w:r>
          </w:p>
          <w:p w:rsidR="00E028FA" w:rsidRPr="00875B3B" w:rsidRDefault="00E028FA" w:rsidP="00E028FA">
            <w:pPr>
              <w:tabs>
                <w:tab w:val="left" w:pos="8625"/>
              </w:tabs>
              <w:rPr>
                <w:b/>
                <w:i/>
                <w:sz w:val="24"/>
                <w:szCs w:val="24"/>
                <w:lang w:val="en-US" w:eastAsia="ru-RU"/>
              </w:rPr>
            </w:pPr>
          </w:p>
        </w:tc>
        <w:tc>
          <w:tcPr>
            <w:tcW w:w="2114" w:type="dxa"/>
          </w:tcPr>
          <w:p w:rsidR="00E028FA" w:rsidRPr="00875B3B" w:rsidRDefault="00E028FA" w:rsidP="00E028FA">
            <w:pPr>
              <w:tabs>
                <w:tab w:val="left" w:pos="8625"/>
              </w:tabs>
              <w:rPr>
                <w:sz w:val="24"/>
                <w:szCs w:val="24"/>
                <w:lang w:val="en-US" w:eastAsia="ru-RU"/>
              </w:rPr>
            </w:pPr>
            <w:proofErr w:type="spellStart"/>
            <w:r w:rsidRPr="00875B3B">
              <w:rPr>
                <w:sz w:val="24"/>
                <w:szCs w:val="24"/>
                <w:lang w:val="en-US" w:eastAsia="ru-RU"/>
              </w:rPr>
              <w:t>Martie</w:t>
            </w:r>
            <w:proofErr w:type="spellEnd"/>
            <w:r w:rsidRPr="00875B3B">
              <w:rPr>
                <w:sz w:val="24"/>
                <w:szCs w:val="24"/>
                <w:lang w:val="en-US" w:eastAsia="ru-RU"/>
              </w:rPr>
              <w:t xml:space="preserve"> </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tc>
        <w:tc>
          <w:tcPr>
            <w:tcW w:w="2452" w:type="dxa"/>
          </w:tcPr>
          <w:p w:rsidR="00E028FA" w:rsidRPr="00875B3B" w:rsidRDefault="00E028FA" w:rsidP="00E028FA">
            <w:pPr>
              <w:rPr>
                <w:sz w:val="24"/>
                <w:szCs w:val="24"/>
                <w:lang w:eastAsia="ru-RU"/>
              </w:rPr>
            </w:pPr>
            <w:r w:rsidRPr="00875B3B">
              <w:rPr>
                <w:sz w:val="24"/>
                <w:szCs w:val="24"/>
                <w:lang w:eastAsia="ru-RU"/>
              </w:rPr>
              <w:t>1000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6</w:t>
            </w:r>
          </w:p>
        </w:tc>
        <w:tc>
          <w:tcPr>
            <w:tcW w:w="4598" w:type="dxa"/>
          </w:tcPr>
          <w:p w:rsidR="00E028FA" w:rsidRPr="00875B3B" w:rsidRDefault="00E028FA" w:rsidP="00E028FA">
            <w:pPr>
              <w:rPr>
                <w:sz w:val="24"/>
                <w:szCs w:val="24"/>
                <w:lang w:eastAsia="ru-RU"/>
              </w:rPr>
            </w:pPr>
            <w:r w:rsidRPr="00875B3B">
              <w:rPr>
                <w:sz w:val="24"/>
                <w:szCs w:val="24"/>
                <w:lang w:eastAsia="ru-RU"/>
              </w:rPr>
              <w:t>Festivalul – concurs  raional  folcloric  „De  la  lume  adunate”</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proofErr w:type="spellStart"/>
            <w:r w:rsidRPr="00875B3B">
              <w:rPr>
                <w:sz w:val="24"/>
                <w:szCs w:val="24"/>
                <w:lang w:eastAsia="ru-RU"/>
              </w:rPr>
              <w:t>Tîrgul</w:t>
            </w:r>
            <w:proofErr w:type="spellEnd"/>
            <w:r w:rsidRPr="00875B3B">
              <w:rPr>
                <w:sz w:val="24"/>
                <w:szCs w:val="24"/>
                <w:lang w:eastAsia="ru-RU"/>
              </w:rPr>
              <w:t xml:space="preserve">  meșterilor  populari</w:t>
            </w:r>
          </w:p>
        </w:tc>
        <w:tc>
          <w:tcPr>
            <w:tcW w:w="2552" w:type="dxa"/>
          </w:tcPr>
          <w:p w:rsidR="00E028FA" w:rsidRPr="00875B3B" w:rsidRDefault="00E028FA" w:rsidP="00E028FA">
            <w:pPr>
              <w:rPr>
                <w:sz w:val="24"/>
                <w:szCs w:val="24"/>
                <w:lang w:eastAsia="ru-RU"/>
              </w:rPr>
            </w:pPr>
            <w:r w:rsidRPr="00875B3B">
              <w:rPr>
                <w:sz w:val="24"/>
                <w:szCs w:val="24"/>
                <w:lang w:eastAsia="ru-RU"/>
              </w:rPr>
              <w:t>În  preajma  Centrului  de  Cultură</w:t>
            </w:r>
          </w:p>
        </w:tc>
        <w:tc>
          <w:tcPr>
            <w:tcW w:w="2114" w:type="dxa"/>
          </w:tcPr>
          <w:p w:rsidR="00E028FA" w:rsidRPr="00875B3B" w:rsidRDefault="00E028FA" w:rsidP="00E028FA">
            <w:pPr>
              <w:rPr>
                <w:sz w:val="24"/>
                <w:szCs w:val="24"/>
                <w:lang w:eastAsia="ru-RU"/>
              </w:rPr>
            </w:pPr>
            <w:r w:rsidRPr="00875B3B">
              <w:rPr>
                <w:sz w:val="24"/>
                <w:szCs w:val="24"/>
                <w:lang w:eastAsia="ru-RU"/>
              </w:rPr>
              <w:t>18  aprilie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Florian  Violeta</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tc>
        <w:tc>
          <w:tcPr>
            <w:tcW w:w="2452" w:type="dxa"/>
          </w:tcPr>
          <w:p w:rsidR="00E028FA" w:rsidRPr="00875B3B" w:rsidRDefault="00E028FA" w:rsidP="00E028FA">
            <w:pPr>
              <w:rPr>
                <w:sz w:val="24"/>
                <w:szCs w:val="24"/>
                <w:lang w:eastAsia="ru-RU"/>
              </w:rPr>
            </w:pPr>
            <w:r w:rsidRPr="00875B3B">
              <w:rPr>
                <w:sz w:val="24"/>
                <w:szCs w:val="24"/>
                <w:lang w:eastAsia="ru-RU"/>
              </w:rPr>
              <w:t>11000</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5000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 xml:space="preserve"> 7</w:t>
            </w:r>
          </w:p>
        </w:tc>
        <w:tc>
          <w:tcPr>
            <w:tcW w:w="4598" w:type="dxa"/>
          </w:tcPr>
          <w:p w:rsidR="00E028FA" w:rsidRPr="00875B3B" w:rsidRDefault="00E028FA" w:rsidP="00E028FA">
            <w:pPr>
              <w:rPr>
                <w:sz w:val="24"/>
                <w:szCs w:val="24"/>
                <w:lang w:eastAsia="ru-RU"/>
              </w:rPr>
            </w:pPr>
            <w:r w:rsidRPr="00875B3B">
              <w:rPr>
                <w:sz w:val="24"/>
                <w:szCs w:val="24"/>
                <w:lang w:eastAsia="ru-RU"/>
              </w:rPr>
              <w:t>„La  Izvoarele  înțelepciunii”  concurs  raional  literar</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aprilie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tc>
        <w:tc>
          <w:tcPr>
            <w:tcW w:w="2452" w:type="dxa"/>
          </w:tcPr>
          <w:p w:rsidR="00E028FA" w:rsidRPr="00875B3B" w:rsidRDefault="00E028FA" w:rsidP="00E028FA">
            <w:pPr>
              <w:rPr>
                <w:sz w:val="24"/>
                <w:szCs w:val="24"/>
                <w:lang w:eastAsia="ru-RU"/>
              </w:rPr>
            </w:pPr>
            <w:r w:rsidRPr="00875B3B">
              <w:rPr>
                <w:sz w:val="24"/>
                <w:szCs w:val="24"/>
                <w:lang w:eastAsia="ru-RU"/>
              </w:rPr>
              <w:t>3000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 xml:space="preserve"> 8</w:t>
            </w:r>
          </w:p>
        </w:tc>
        <w:tc>
          <w:tcPr>
            <w:tcW w:w="4598" w:type="dxa"/>
          </w:tcPr>
          <w:p w:rsidR="00E028FA" w:rsidRPr="00875B3B" w:rsidRDefault="00E028FA" w:rsidP="00E028FA">
            <w:pPr>
              <w:rPr>
                <w:sz w:val="24"/>
                <w:szCs w:val="24"/>
                <w:lang w:eastAsia="ru-RU"/>
              </w:rPr>
            </w:pPr>
            <w:r w:rsidRPr="00875B3B">
              <w:rPr>
                <w:sz w:val="24"/>
                <w:szCs w:val="24"/>
                <w:lang w:eastAsia="ru-RU"/>
              </w:rPr>
              <w:t xml:space="preserve"> ”Bibliotecile dezvoltă  comunitatea„</w:t>
            </w:r>
          </w:p>
          <w:p w:rsidR="00E028FA" w:rsidRPr="00875B3B" w:rsidRDefault="00E028FA" w:rsidP="00E028FA">
            <w:pPr>
              <w:rPr>
                <w:sz w:val="24"/>
                <w:szCs w:val="24"/>
                <w:lang w:eastAsia="ru-RU"/>
              </w:rPr>
            </w:pPr>
            <w:proofErr w:type="spellStart"/>
            <w:r w:rsidRPr="00875B3B">
              <w:rPr>
                <w:sz w:val="24"/>
                <w:szCs w:val="24"/>
                <w:lang w:eastAsia="ru-RU"/>
              </w:rPr>
              <w:t>Tîrg</w:t>
            </w:r>
            <w:proofErr w:type="spellEnd"/>
            <w:r w:rsidRPr="00875B3B">
              <w:rPr>
                <w:sz w:val="24"/>
                <w:szCs w:val="24"/>
                <w:lang w:eastAsia="ru-RU"/>
              </w:rPr>
              <w:t xml:space="preserve">  al    serviciilor  moderne  de  bibliotecă.  Ziua  profesională  a  bibliotecarului.</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aprilie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p w:rsidR="00E028FA" w:rsidRPr="00875B3B" w:rsidRDefault="00E028FA" w:rsidP="00E028FA">
            <w:pPr>
              <w:rPr>
                <w:sz w:val="24"/>
                <w:szCs w:val="24"/>
                <w:lang w:eastAsia="ru-RU"/>
              </w:rPr>
            </w:pPr>
            <w:r w:rsidRPr="00875B3B">
              <w:rPr>
                <w:sz w:val="24"/>
                <w:szCs w:val="24"/>
                <w:lang w:eastAsia="ru-RU"/>
              </w:rPr>
              <w:t>Florean  Violeta</w:t>
            </w:r>
          </w:p>
        </w:tc>
        <w:tc>
          <w:tcPr>
            <w:tcW w:w="2452" w:type="dxa"/>
          </w:tcPr>
          <w:p w:rsidR="00E028FA" w:rsidRPr="00875B3B" w:rsidRDefault="00E028FA" w:rsidP="00E028FA">
            <w:pPr>
              <w:rPr>
                <w:sz w:val="24"/>
                <w:szCs w:val="24"/>
                <w:lang w:eastAsia="ru-RU"/>
              </w:rPr>
            </w:pPr>
            <w:r w:rsidRPr="00875B3B">
              <w:rPr>
                <w:sz w:val="24"/>
                <w:szCs w:val="24"/>
                <w:lang w:eastAsia="ru-RU"/>
              </w:rPr>
              <w:t>2000</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4500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9</w:t>
            </w:r>
          </w:p>
        </w:tc>
        <w:tc>
          <w:tcPr>
            <w:tcW w:w="4598" w:type="dxa"/>
          </w:tcPr>
          <w:p w:rsidR="00E028FA" w:rsidRPr="00875B3B" w:rsidRDefault="00E028FA" w:rsidP="00E028FA">
            <w:pPr>
              <w:rPr>
                <w:sz w:val="24"/>
                <w:szCs w:val="24"/>
                <w:lang w:eastAsia="ru-RU"/>
              </w:rPr>
            </w:pPr>
            <w:r w:rsidRPr="00875B3B">
              <w:rPr>
                <w:sz w:val="24"/>
                <w:szCs w:val="24"/>
                <w:lang w:eastAsia="ru-RU"/>
              </w:rPr>
              <w:t xml:space="preserve"> Ziua  angajatului  din  cultură</w:t>
            </w:r>
          </w:p>
        </w:tc>
        <w:tc>
          <w:tcPr>
            <w:tcW w:w="2552" w:type="dxa"/>
          </w:tcPr>
          <w:p w:rsidR="00E028FA" w:rsidRPr="00875B3B" w:rsidRDefault="00E028FA" w:rsidP="00E028FA">
            <w:pPr>
              <w:rPr>
                <w:sz w:val="24"/>
                <w:szCs w:val="24"/>
                <w:lang w:eastAsia="ru-RU"/>
              </w:rPr>
            </w:pPr>
            <w:r w:rsidRPr="00875B3B">
              <w:rPr>
                <w:sz w:val="24"/>
                <w:szCs w:val="24"/>
                <w:lang w:eastAsia="ru-RU"/>
              </w:rPr>
              <w:t>Centrul  de  Cultură</w:t>
            </w:r>
          </w:p>
        </w:tc>
        <w:tc>
          <w:tcPr>
            <w:tcW w:w="2114" w:type="dxa"/>
          </w:tcPr>
          <w:p w:rsidR="00E028FA" w:rsidRPr="00875B3B" w:rsidRDefault="00E028FA" w:rsidP="00E028FA">
            <w:pPr>
              <w:rPr>
                <w:sz w:val="24"/>
                <w:szCs w:val="24"/>
                <w:lang w:eastAsia="ru-RU"/>
              </w:rPr>
            </w:pPr>
            <w:r w:rsidRPr="00875B3B">
              <w:rPr>
                <w:sz w:val="24"/>
                <w:szCs w:val="24"/>
                <w:lang w:eastAsia="ru-RU"/>
              </w:rPr>
              <w:t>mai</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lastRenderedPageBreak/>
              <w:t>Florean  Violeta</w:t>
            </w:r>
          </w:p>
        </w:tc>
        <w:tc>
          <w:tcPr>
            <w:tcW w:w="2452" w:type="dxa"/>
          </w:tcPr>
          <w:p w:rsidR="00E028FA" w:rsidRPr="00875B3B" w:rsidRDefault="00E028FA" w:rsidP="00E028FA">
            <w:pPr>
              <w:rPr>
                <w:sz w:val="24"/>
                <w:szCs w:val="24"/>
                <w:lang w:eastAsia="ru-RU"/>
              </w:rPr>
            </w:pPr>
            <w:r w:rsidRPr="00875B3B">
              <w:rPr>
                <w:sz w:val="24"/>
                <w:szCs w:val="24"/>
                <w:lang w:eastAsia="ru-RU"/>
              </w:rPr>
              <w:lastRenderedPageBreak/>
              <w:t>6000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lastRenderedPageBreak/>
              <w:t>10</w:t>
            </w:r>
          </w:p>
        </w:tc>
        <w:tc>
          <w:tcPr>
            <w:tcW w:w="4598" w:type="dxa"/>
          </w:tcPr>
          <w:p w:rsidR="00E028FA" w:rsidRPr="00875B3B" w:rsidRDefault="00E028FA" w:rsidP="00E028FA">
            <w:pPr>
              <w:rPr>
                <w:sz w:val="24"/>
                <w:szCs w:val="24"/>
                <w:lang w:eastAsia="ru-RU"/>
              </w:rPr>
            </w:pPr>
            <w:r w:rsidRPr="00875B3B">
              <w:rPr>
                <w:sz w:val="24"/>
                <w:szCs w:val="24"/>
                <w:lang w:eastAsia="ru-RU"/>
              </w:rPr>
              <w:t>Ziua  Internațională  a  Muzeelor</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Noaptea  Europeană  a  Muzeelor</w:t>
            </w:r>
          </w:p>
        </w:tc>
        <w:tc>
          <w:tcPr>
            <w:tcW w:w="2552" w:type="dxa"/>
          </w:tcPr>
          <w:p w:rsidR="00E028FA" w:rsidRPr="00875B3B" w:rsidRDefault="00E028FA" w:rsidP="00E028FA">
            <w:pPr>
              <w:rPr>
                <w:sz w:val="24"/>
                <w:szCs w:val="24"/>
                <w:lang w:eastAsia="ru-RU"/>
              </w:rPr>
            </w:pPr>
            <w:r w:rsidRPr="00875B3B">
              <w:rPr>
                <w:sz w:val="24"/>
                <w:szCs w:val="24"/>
                <w:lang w:eastAsia="ru-RU"/>
              </w:rPr>
              <w:t>Muzeul  Raional  de  Etnografie  și  Istorie  Telenești</w:t>
            </w:r>
          </w:p>
        </w:tc>
        <w:tc>
          <w:tcPr>
            <w:tcW w:w="2114" w:type="dxa"/>
          </w:tcPr>
          <w:p w:rsidR="00E028FA" w:rsidRPr="00875B3B" w:rsidRDefault="00E028FA" w:rsidP="00E028FA">
            <w:pPr>
              <w:rPr>
                <w:sz w:val="24"/>
                <w:szCs w:val="24"/>
                <w:lang w:eastAsia="ru-RU"/>
              </w:rPr>
            </w:pPr>
            <w:r w:rsidRPr="00875B3B">
              <w:rPr>
                <w:sz w:val="24"/>
                <w:szCs w:val="24"/>
                <w:lang w:eastAsia="ru-RU"/>
              </w:rPr>
              <w:t>mai</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p w:rsidR="00E028FA" w:rsidRPr="00875B3B" w:rsidRDefault="00E028FA" w:rsidP="00E028FA">
            <w:pPr>
              <w:rPr>
                <w:sz w:val="24"/>
                <w:szCs w:val="24"/>
                <w:lang w:eastAsia="ru-RU"/>
              </w:rPr>
            </w:pPr>
            <w:r w:rsidRPr="00875B3B">
              <w:rPr>
                <w:sz w:val="24"/>
                <w:szCs w:val="24"/>
                <w:lang w:eastAsia="ru-RU"/>
              </w:rPr>
              <w:t>Florean  Violeta</w:t>
            </w:r>
          </w:p>
        </w:tc>
        <w:tc>
          <w:tcPr>
            <w:tcW w:w="2452" w:type="dxa"/>
          </w:tcPr>
          <w:p w:rsidR="00E028FA" w:rsidRPr="00875B3B" w:rsidRDefault="00E028FA" w:rsidP="00E028FA">
            <w:pPr>
              <w:rPr>
                <w:sz w:val="24"/>
                <w:szCs w:val="24"/>
                <w:lang w:eastAsia="ru-RU"/>
              </w:rPr>
            </w:pPr>
            <w:r w:rsidRPr="00875B3B">
              <w:rPr>
                <w:sz w:val="24"/>
                <w:szCs w:val="24"/>
                <w:lang w:eastAsia="ru-RU"/>
              </w:rPr>
              <w:t>5500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11</w:t>
            </w:r>
          </w:p>
        </w:tc>
        <w:tc>
          <w:tcPr>
            <w:tcW w:w="4598" w:type="dxa"/>
          </w:tcPr>
          <w:p w:rsidR="00E028FA" w:rsidRPr="00875B3B" w:rsidRDefault="00E028FA" w:rsidP="00E028FA">
            <w:pPr>
              <w:rPr>
                <w:sz w:val="24"/>
                <w:szCs w:val="24"/>
                <w:lang w:eastAsia="ru-RU"/>
              </w:rPr>
            </w:pPr>
            <w:r w:rsidRPr="00875B3B">
              <w:rPr>
                <w:sz w:val="24"/>
                <w:szCs w:val="24"/>
                <w:lang w:eastAsia="ru-RU"/>
              </w:rPr>
              <w:t>Reuniunea  regională  a  directorilor  de biblioteci</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6 iunie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p w:rsidR="00E028FA" w:rsidRPr="00875B3B" w:rsidRDefault="00E028FA" w:rsidP="00E028FA">
            <w:pPr>
              <w:rPr>
                <w:sz w:val="24"/>
                <w:szCs w:val="24"/>
                <w:lang w:eastAsia="ru-RU"/>
              </w:rPr>
            </w:pPr>
            <w:r w:rsidRPr="00875B3B">
              <w:rPr>
                <w:sz w:val="24"/>
                <w:szCs w:val="24"/>
                <w:lang w:eastAsia="ru-RU"/>
              </w:rPr>
              <w:t>Florean  Violeta</w:t>
            </w:r>
          </w:p>
        </w:tc>
        <w:tc>
          <w:tcPr>
            <w:tcW w:w="2452" w:type="dxa"/>
          </w:tcPr>
          <w:p w:rsidR="00E028FA" w:rsidRPr="00875B3B" w:rsidRDefault="00E028FA" w:rsidP="00E028FA">
            <w:pPr>
              <w:rPr>
                <w:sz w:val="24"/>
                <w:szCs w:val="24"/>
                <w:lang w:eastAsia="ru-RU"/>
              </w:rPr>
            </w:pPr>
            <w:r w:rsidRPr="00875B3B">
              <w:rPr>
                <w:sz w:val="24"/>
                <w:szCs w:val="24"/>
                <w:lang w:eastAsia="ru-RU"/>
              </w:rPr>
              <w:t>3400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12</w:t>
            </w:r>
          </w:p>
        </w:tc>
        <w:tc>
          <w:tcPr>
            <w:tcW w:w="4598" w:type="dxa"/>
          </w:tcPr>
          <w:p w:rsidR="00E028FA" w:rsidRPr="00875B3B" w:rsidRDefault="00E028FA" w:rsidP="00E028FA">
            <w:pPr>
              <w:rPr>
                <w:sz w:val="24"/>
                <w:szCs w:val="24"/>
                <w:lang w:eastAsia="ru-RU"/>
              </w:rPr>
            </w:pPr>
            <w:proofErr w:type="spellStart"/>
            <w:r w:rsidRPr="00875B3B">
              <w:rPr>
                <w:sz w:val="24"/>
                <w:szCs w:val="24"/>
                <w:lang w:eastAsia="ru-RU"/>
              </w:rPr>
              <w:t>Festivalul-</w:t>
            </w:r>
            <w:proofErr w:type="spellEnd"/>
            <w:r w:rsidRPr="00875B3B">
              <w:rPr>
                <w:sz w:val="24"/>
                <w:szCs w:val="24"/>
                <w:lang w:eastAsia="ru-RU"/>
              </w:rPr>
              <w:t xml:space="preserve">  concurs  raional</w:t>
            </w:r>
          </w:p>
          <w:p w:rsidR="00E028FA" w:rsidRPr="00875B3B" w:rsidRDefault="00E028FA" w:rsidP="00E028FA">
            <w:pPr>
              <w:rPr>
                <w:sz w:val="24"/>
                <w:szCs w:val="24"/>
                <w:lang w:eastAsia="ru-RU"/>
              </w:rPr>
            </w:pPr>
            <w:r w:rsidRPr="00875B3B">
              <w:rPr>
                <w:sz w:val="24"/>
                <w:szCs w:val="24"/>
                <w:lang w:eastAsia="ru-RU"/>
              </w:rPr>
              <w:t xml:space="preserve"> „ Hora  </w:t>
            </w:r>
            <w:proofErr w:type="spellStart"/>
            <w:r w:rsidRPr="00875B3B">
              <w:rPr>
                <w:sz w:val="24"/>
                <w:szCs w:val="24"/>
                <w:lang w:eastAsia="ru-RU"/>
              </w:rPr>
              <w:t>Sînzienilor</w:t>
            </w:r>
            <w:proofErr w:type="spellEnd"/>
            <w:r w:rsidRPr="00875B3B">
              <w:rPr>
                <w:sz w:val="24"/>
                <w:szCs w:val="24"/>
                <w:lang w:eastAsia="ru-RU"/>
              </w:rPr>
              <w:t>”</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proofErr w:type="spellStart"/>
            <w:r w:rsidRPr="00875B3B">
              <w:rPr>
                <w:sz w:val="24"/>
                <w:szCs w:val="24"/>
                <w:lang w:eastAsia="ru-RU"/>
              </w:rPr>
              <w:t>Tîrgul</w:t>
            </w:r>
            <w:proofErr w:type="spellEnd"/>
            <w:r w:rsidRPr="00875B3B">
              <w:rPr>
                <w:sz w:val="24"/>
                <w:szCs w:val="24"/>
                <w:lang w:eastAsia="ru-RU"/>
              </w:rPr>
              <w:t xml:space="preserve">  meșterilor  populari</w:t>
            </w:r>
          </w:p>
        </w:tc>
        <w:tc>
          <w:tcPr>
            <w:tcW w:w="2552" w:type="dxa"/>
          </w:tcPr>
          <w:p w:rsidR="00E028FA" w:rsidRPr="00875B3B" w:rsidRDefault="00E028FA" w:rsidP="00E028FA">
            <w:pPr>
              <w:rPr>
                <w:sz w:val="24"/>
                <w:szCs w:val="24"/>
                <w:lang w:eastAsia="ru-RU"/>
              </w:rPr>
            </w:pPr>
            <w:r w:rsidRPr="00875B3B">
              <w:rPr>
                <w:sz w:val="24"/>
                <w:szCs w:val="24"/>
                <w:lang w:eastAsia="ru-RU"/>
              </w:rPr>
              <w:t>Or. Telenești</w:t>
            </w:r>
          </w:p>
          <w:p w:rsidR="00E028FA" w:rsidRPr="00875B3B" w:rsidRDefault="00E028FA" w:rsidP="00E028FA">
            <w:pPr>
              <w:rPr>
                <w:sz w:val="24"/>
                <w:szCs w:val="24"/>
                <w:lang w:eastAsia="ru-RU"/>
              </w:rPr>
            </w:pPr>
            <w:r w:rsidRPr="00875B3B">
              <w:rPr>
                <w:sz w:val="24"/>
                <w:szCs w:val="24"/>
                <w:lang w:eastAsia="ru-RU"/>
              </w:rPr>
              <w:t>Parcul  str. Renașterii</w:t>
            </w:r>
          </w:p>
        </w:tc>
        <w:tc>
          <w:tcPr>
            <w:tcW w:w="2114" w:type="dxa"/>
          </w:tcPr>
          <w:p w:rsidR="00E028FA" w:rsidRPr="00875B3B" w:rsidRDefault="00E028FA" w:rsidP="00E028FA">
            <w:pPr>
              <w:rPr>
                <w:sz w:val="24"/>
                <w:szCs w:val="24"/>
                <w:lang w:eastAsia="ru-RU"/>
              </w:rPr>
            </w:pPr>
            <w:r w:rsidRPr="00875B3B">
              <w:rPr>
                <w:sz w:val="24"/>
                <w:szCs w:val="24"/>
                <w:lang w:eastAsia="ru-RU"/>
              </w:rPr>
              <w:t>iunie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tc>
        <w:tc>
          <w:tcPr>
            <w:tcW w:w="2452" w:type="dxa"/>
          </w:tcPr>
          <w:p w:rsidR="00E028FA" w:rsidRPr="00875B3B" w:rsidRDefault="00E028FA" w:rsidP="00E028FA">
            <w:pPr>
              <w:rPr>
                <w:sz w:val="24"/>
                <w:szCs w:val="24"/>
                <w:lang w:eastAsia="ru-RU"/>
              </w:rPr>
            </w:pPr>
            <w:r w:rsidRPr="00875B3B">
              <w:rPr>
                <w:sz w:val="24"/>
                <w:szCs w:val="24"/>
                <w:lang w:eastAsia="ru-RU"/>
              </w:rPr>
              <w:t>12000</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2000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13</w:t>
            </w:r>
          </w:p>
        </w:tc>
        <w:tc>
          <w:tcPr>
            <w:tcW w:w="4598" w:type="dxa"/>
          </w:tcPr>
          <w:p w:rsidR="00E028FA" w:rsidRPr="00875B3B" w:rsidRDefault="00E028FA" w:rsidP="00E028FA">
            <w:pPr>
              <w:rPr>
                <w:sz w:val="24"/>
                <w:szCs w:val="24"/>
                <w:lang w:eastAsia="ru-RU"/>
              </w:rPr>
            </w:pPr>
            <w:r w:rsidRPr="00875B3B">
              <w:rPr>
                <w:sz w:val="24"/>
                <w:szCs w:val="24"/>
                <w:lang w:eastAsia="ru-RU"/>
              </w:rPr>
              <w:t>„Ziua  Națională  a  Portului  Popular„    Festival – concurs  regional</w:t>
            </w:r>
          </w:p>
        </w:tc>
        <w:tc>
          <w:tcPr>
            <w:tcW w:w="2552" w:type="dxa"/>
          </w:tcPr>
          <w:p w:rsidR="00E028FA" w:rsidRPr="00875B3B" w:rsidRDefault="00E028FA" w:rsidP="00E028FA">
            <w:pPr>
              <w:rPr>
                <w:sz w:val="24"/>
                <w:szCs w:val="24"/>
                <w:lang w:eastAsia="ru-RU"/>
              </w:rPr>
            </w:pPr>
            <w:r w:rsidRPr="00875B3B">
              <w:rPr>
                <w:sz w:val="24"/>
                <w:szCs w:val="24"/>
                <w:lang w:eastAsia="ru-RU"/>
              </w:rPr>
              <w:t>Casa  de  Cultură  Căzănești</w:t>
            </w:r>
          </w:p>
        </w:tc>
        <w:tc>
          <w:tcPr>
            <w:tcW w:w="2114" w:type="dxa"/>
          </w:tcPr>
          <w:p w:rsidR="00E028FA" w:rsidRPr="00875B3B" w:rsidRDefault="00E028FA" w:rsidP="00E028FA">
            <w:pPr>
              <w:rPr>
                <w:sz w:val="24"/>
                <w:szCs w:val="24"/>
                <w:lang w:eastAsia="ru-RU"/>
              </w:rPr>
            </w:pPr>
            <w:r w:rsidRPr="00875B3B">
              <w:rPr>
                <w:sz w:val="24"/>
                <w:szCs w:val="24"/>
                <w:lang w:eastAsia="ru-RU"/>
              </w:rPr>
              <w:t>iunie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tc>
        <w:tc>
          <w:tcPr>
            <w:tcW w:w="2452" w:type="dxa"/>
          </w:tcPr>
          <w:p w:rsidR="00E028FA" w:rsidRPr="00875B3B" w:rsidRDefault="00E028FA" w:rsidP="00E028FA">
            <w:pPr>
              <w:rPr>
                <w:sz w:val="24"/>
                <w:szCs w:val="24"/>
                <w:lang w:eastAsia="ru-RU"/>
              </w:rPr>
            </w:pPr>
            <w:r w:rsidRPr="00875B3B">
              <w:rPr>
                <w:sz w:val="24"/>
                <w:szCs w:val="24"/>
                <w:lang w:eastAsia="ru-RU"/>
              </w:rPr>
              <w:t>5000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14</w:t>
            </w:r>
          </w:p>
        </w:tc>
        <w:tc>
          <w:tcPr>
            <w:tcW w:w="4598" w:type="dxa"/>
          </w:tcPr>
          <w:p w:rsidR="00E028FA" w:rsidRPr="00875B3B" w:rsidRDefault="00E028FA" w:rsidP="00E028FA">
            <w:pPr>
              <w:rPr>
                <w:sz w:val="24"/>
                <w:szCs w:val="24"/>
                <w:lang w:eastAsia="ru-RU"/>
              </w:rPr>
            </w:pPr>
            <w:r>
              <w:rPr>
                <w:sz w:val="24"/>
                <w:szCs w:val="24"/>
                <w:lang w:eastAsia="ru-RU"/>
              </w:rPr>
              <w:t xml:space="preserve">Sărbătoarea  națională  „Ziua </w:t>
            </w:r>
            <w:r w:rsidRPr="00875B3B">
              <w:rPr>
                <w:sz w:val="24"/>
                <w:szCs w:val="24"/>
                <w:lang w:eastAsia="ru-RU"/>
              </w:rPr>
              <w:t>Independenței”</w:t>
            </w:r>
          </w:p>
          <w:p w:rsidR="00E028FA" w:rsidRPr="00875B3B" w:rsidRDefault="00E028FA" w:rsidP="00E028FA">
            <w:pPr>
              <w:rPr>
                <w:sz w:val="24"/>
                <w:szCs w:val="24"/>
                <w:lang w:eastAsia="ru-RU"/>
              </w:rPr>
            </w:pPr>
          </w:p>
        </w:tc>
        <w:tc>
          <w:tcPr>
            <w:tcW w:w="2552" w:type="dxa"/>
          </w:tcPr>
          <w:p w:rsidR="00E028FA" w:rsidRPr="00875B3B" w:rsidRDefault="00E028FA" w:rsidP="00E028FA">
            <w:pPr>
              <w:rPr>
                <w:sz w:val="24"/>
                <w:szCs w:val="24"/>
                <w:lang w:eastAsia="ru-RU"/>
              </w:rPr>
            </w:pPr>
            <w:r w:rsidRPr="00875B3B">
              <w:rPr>
                <w:sz w:val="24"/>
                <w:szCs w:val="24"/>
                <w:lang w:eastAsia="ru-RU"/>
              </w:rPr>
              <w:t>Piața M.  Eminescu</w:t>
            </w:r>
          </w:p>
        </w:tc>
        <w:tc>
          <w:tcPr>
            <w:tcW w:w="2114" w:type="dxa"/>
          </w:tcPr>
          <w:p w:rsidR="00E028FA" w:rsidRPr="00875B3B" w:rsidRDefault="00E028FA" w:rsidP="00E028FA">
            <w:pPr>
              <w:rPr>
                <w:sz w:val="24"/>
                <w:szCs w:val="24"/>
                <w:lang w:eastAsia="ru-RU"/>
              </w:rPr>
            </w:pPr>
            <w:r w:rsidRPr="00875B3B">
              <w:rPr>
                <w:sz w:val="24"/>
                <w:szCs w:val="24"/>
                <w:lang w:eastAsia="ru-RU"/>
              </w:rPr>
              <w:t>27  august</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Florean  Violeta</w:t>
            </w:r>
          </w:p>
        </w:tc>
        <w:tc>
          <w:tcPr>
            <w:tcW w:w="2452" w:type="dxa"/>
          </w:tcPr>
          <w:p w:rsidR="00E028FA" w:rsidRPr="00875B3B" w:rsidRDefault="00E028FA" w:rsidP="00E028FA">
            <w:pPr>
              <w:rPr>
                <w:sz w:val="24"/>
                <w:szCs w:val="24"/>
                <w:lang w:eastAsia="ru-RU"/>
              </w:rPr>
            </w:pPr>
            <w:r w:rsidRPr="00875B3B">
              <w:rPr>
                <w:sz w:val="24"/>
                <w:szCs w:val="24"/>
                <w:lang w:eastAsia="ru-RU"/>
              </w:rPr>
              <w:t>1000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15</w:t>
            </w:r>
          </w:p>
        </w:tc>
        <w:tc>
          <w:tcPr>
            <w:tcW w:w="4598" w:type="dxa"/>
          </w:tcPr>
          <w:p w:rsidR="00E028FA" w:rsidRPr="00875B3B" w:rsidRDefault="00E028FA" w:rsidP="00E028FA">
            <w:pPr>
              <w:rPr>
                <w:sz w:val="24"/>
                <w:szCs w:val="24"/>
                <w:lang w:eastAsia="ru-RU"/>
              </w:rPr>
            </w:pPr>
            <w:r w:rsidRPr="00875B3B">
              <w:rPr>
                <w:sz w:val="24"/>
                <w:szCs w:val="24"/>
                <w:lang w:eastAsia="ru-RU"/>
              </w:rPr>
              <w:t>Sărbătoarea  națională  „Limba  noastră”</w:t>
            </w:r>
          </w:p>
        </w:tc>
        <w:tc>
          <w:tcPr>
            <w:tcW w:w="2552" w:type="dxa"/>
          </w:tcPr>
          <w:p w:rsidR="00E028FA" w:rsidRPr="00875B3B" w:rsidRDefault="00E028FA" w:rsidP="00E028FA">
            <w:pPr>
              <w:rPr>
                <w:sz w:val="24"/>
                <w:szCs w:val="24"/>
                <w:lang w:eastAsia="ru-RU"/>
              </w:rPr>
            </w:pPr>
            <w:r w:rsidRPr="00875B3B">
              <w:rPr>
                <w:sz w:val="24"/>
                <w:szCs w:val="24"/>
                <w:lang w:eastAsia="ru-RU"/>
              </w:rPr>
              <w:t>Bustul  M. Eminescu</w:t>
            </w:r>
          </w:p>
        </w:tc>
        <w:tc>
          <w:tcPr>
            <w:tcW w:w="2114" w:type="dxa"/>
          </w:tcPr>
          <w:p w:rsidR="00E028FA" w:rsidRPr="00875B3B" w:rsidRDefault="00E028FA" w:rsidP="00E028FA">
            <w:pPr>
              <w:rPr>
                <w:sz w:val="24"/>
                <w:szCs w:val="24"/>
                <w:lang w:eastAsia="ru-RU"/>
              </w:rPr>
            </w:pPr>
            <w:r w:rsidRPr="00875B3B">
              <w:rPr>
                <w:sz w:val="24"/>
                <w:szCs w:val="24"/>
                <w:lang w:eastAsia="ru-RU"/>
              </w:rPr>
              <w:t>31 august</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r w:rsidRPr="00875B3B">
              <w:rPr>
                <w:sz w:val="24"/>
                <w:szCs w:val="24"/>
                <w:lang w:eastAsia="ru-RU"/>
              </w:rPr>
              <w:t>Florean  Violeta</w:t>
            </w:r>
          </w:p>
        </w:tc>
        <w:tc>
          <w:tcPr>
            <w:tcW w:w="2452" w:type="dxa"/>
          </w:tcPr>
          <w:p w:rsidR="00E028FA" w:rsidRPr="00875B3B" w:rsidRDefault="00E028FA" w:rsidP="00E028FA">
            <w:pPr>
              <w:rPr>
                <w:sz w:val="24"/>
                <w:szCs w:val="24"/>
                <w:lang w:eastAsia="ru-RU"/>
              </w:rPr>
            </w:pPr>
            <w:r w:rsidRPr="00875B3B">
              <w:rPr>
                <w:sz w:val="24"/>
                <w:szCs w:val="24"/>
                <w:lang w:eastAsia="ru-RU"/>
              </w:rPr>
              <w:t>1000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16</w:t>
            </w:r>
          </w:p>
        </w:tc>
        <w:tc>
          <w:tcPr>
            <w:tcW w:w="4598" w:type="dxa"/>
          </w:tcPr>
          <w:p w:rsidR="00E028FA" w:rsidRPr="00875B3B" w:rsidRDefault="00E028FA" w:rsidP="00E028FA">
            <w:pPr>
              <w:rPr>
                <w:sz w:val="24"/>
                <w:szCs w:val="24"/>
                <w:lang w:eastAsia="ru-RU"/>
              </w:rPr>
            </w:pPr>
            <w:r w:rsidRPr="00875B3B">
              <w:rPr>
                <w:sz w:val="24"/>
                <w:szCs w:val="24"/>
                <w:lang w:eastAsia="ru-RU"/>
              </w:rPr>
              <w:t>Festivalul  Național  al  Cărții  și  Lecturii,  ediția  a VII-a</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august</w:t>
            </w:r>
          </w:p>
        </w:tc>
        <w:tc>
          <w:tcPr>
            <w:tcW w:w="2457" w:type="dxa"/>
          </w:tcPr>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tc>
        <w:tc>
          <w:tcPr>
            <w:tcW w:w="2452" w:type="dxa"/>
          </w:tcPr>
          <w:p w:rsidR="00E028FA" w:rsidRPr="00875B3B" w:rsidRDefault="00E028FA" w:rsidP="00E028FA">
            <w:pPr>
              <w:rPr>
                <w:sz w:val="24"/>
                <w:szCs w:val="24"/>
                <w:lang w:eastAsia="ru-RU"/>
              </w:rPr>
            </w:pPr>
            <w:r w:rsidRPr="00875B3B">
              <w:rPr>
                <w:sz w:val="24"/>
                <w:szCs w:val="24"/>
                <w:lang w:eastAsia="ru-RU"/>
              </w:rPr>
              <w:t>3000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17</w:t>
            </w:r>
          </w:p>
        </w:tc>
        <w:tc>
          <w:tcPr>
            <w:tcW w:w="4598" w:type="dxa"/>
          </w:tcPr>
          <w:p w:rsidR="00E028FA" w:rsidRPr="00875B3B" w:rsidRDefault="00E028FA" w:rsidP="00E028FA">
            <w:pPr>
              <w:rPr>
                <w:sz w:val="24"/>
                <w:szCs w:val="24"/>
                <w:lang w:eastAsia="ru-RU"/>
              </w:rPr>
            </w:pPr>
            <w:r w:rsidRPr="00875B3B">
              <w:rPr>
                <w:sz w:val="24"/>
                <w:szCs w:val="24"/>
                <w:lang w:eastAsia="ru-RU"/>
              </w:rPr>
              <w:t xml:space="preserve">„Ringul  părinților  inteligenți” – concurs  între  cele  mai  active  familii  care  citesc, ediția  </w:t>
            </w:r>
            <w:proofErr w:type="spellStart"/>
            <w:r w:rsidRPr="00875B3B">
              <w:rPr>
                <w:sz w:val="24"/>
                <w:szCs w:val="24"/>
                <w:lang w:eastAsia="ru-RU"/>
              </w:rPr>
              <w:t>aVII-a</w:t>
            </w:r>
            <w:proofErr w:type="spellEnd"/>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septembrie</w:t>
            </w:r>
          </w:p>
        </w:tc>
        <w:tc>
          <w:tcPr>
            <w:tcW w:w="2457" w:type="dxa"/>
          </w:tcPr>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tc>
        <w:tc>
          <w:tcPr>
            <w:tcW w:w="2452" w:type="dxa"/>
          </w:tcPr>
          <w:p w:rsidR="00E028FA" w:rsidRPr="00875B3B" w:rsidRDefault="00E028FA" w:rsidP="00E028FA">
            <w:pPr>
              <w:rPr>
                <w:sz w:val="24"/>
                <w:szCs w:val="24"/>
                <w:lang w:eastAsia="ru-RU"/>
              </w:rPr>
            </w:pPr>
            <w:r w:rsidRPr="00875B3B">
              <w:rPr>
                <w:sz w:val="24"/>
                <w:szCs w:val="24"/>
                <w:lang w:eastAsia="ru-RU"/>
              </w:rPr>
              <w:t>3000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18</w:t>
            </w:r>
          </w:p>
        </w:tc>
        <w:tc>
          <w:tcPr>
            <w:tcW w:w="4598" w:type="dxa"/>
          </w:tcPr>
          <w:p w:rsidR="00E028FA" w:rsidRPr="00875B3B" w:rsidRDefault="00E028FA" w:rsidP="00E028FA">
            <w:pPr>
              <w:rPr>
                <w:sz w:val="24"/>
                <w:szCs w:val="24"/>
                <w:lang w:eastAsia="ru-RU"/>
              </w:rPr>
            </w:pPr>
            <w:r w:rsidRPr="00875B3B">
              <w:rPr>
                <w:sz w:val="24"/>
                <w:szCs w:val="24"/>
                <w:lang w:eastAsia="ru-RU"/>
              </w:rPr>
              <w:t>Ziua  profesorilor  a  Școlilor  de  Arte</w:t>
            </w:r>
          </w:p>
        </w:tc>
        <w:tc>
          <w:tcPr>
            <w:tcW w:w="2552" w:type="dxa"/>
          </w:tcPr>
          <w:p w:rsidR="00E028FA" w:rsidRPr="00875B3B" w:rsidRDefault="00E028FA" w:rsidP="00E028FA">
            <w:pPr>
              <w:rPr>
                <w:sz w:val="24"/>
                <w:szCs w:val="24"/>
                <w:lang w:eastAsia="ru-RU"/>
              </w:rPr>
            </w:pPr>
          </w:p>
        </w:tc>
        <w:tc>
          <w:tcPr>
            <w:tcW w:w="2114" w:type="dxa"/>
          </w:tcPr>
          <w:p w:rsidR="00E028FA" w:rsidRPr="00875B3B" w:rsidRDefault="00E028FA" w:rsidP="00E028FA">
            <w:pPr>
              <w:rPr>
                <w:sz w:val="24"/>
                <w:szCs w:val="24"/>
                <w:lang w:eastAsia="ru-RU"/>
              </w:rPr>
            </w:pPr>
            <w:r w:rsidRPr="00875B3B">
              <w:rPr>
                <w:sz w:val="24"/>
                <w:szCs w:val="24"/>
                <w:lang w:eastAsia="ru-RU"/>
              </w:rPr>
              <w:t>octombrie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Caprian</w:t>
            </w:r>
            <w:proofErr w:type="spellEnd"/>
            <w:r w:rsidRPr="00875B3B">
              <w:rPr>
                <w:sz w:val="24"/>
                <w:szCs w:val="24"/>
                <w:lang w:eastAsia="ru-RU"/>
              </w:rPr>
              <w:t xml:space="preserve">  Svetlana</w:t>
            </w:r>
          </w:p>
          <w:p w:rsidR="00E028FA" w:rsidRPr="00875B3B" w:rsidRDefault="00E028FA" w:rsidP="00E028FA">
            <w:pPr>
              <w:rPr>
                <w:sz w:val="24"/>
                <w:szCs w:val="24"/>
                <w:lang w:eastAsia="ru-RU"/>
              </w:rPr>
            </w:pPr>
            <w:r w:rsidRPr="00875B3B">
              <w:rPr>
                <w:sz w:val="24"/>
                <w:szCs w:val="24"/>
                <w:lang w:eastAsia="ru-RU"/>
              </w:rPr>
              <w:t>Ursul  Valentin</w:t>
            </w:r>
          </w:p>
        </w:tc>
        <w:tc>
          <w:tcPr>
            <w:tcW w:w="2452" w:type="dxa"/>
          </w:tcPr>
          <w:p w:rsidR="00E028FA" w:rsidRPr="00875B3B" w:rsidRDefault="00E028FA" w:rsidP="00E028FA">
            <w:pPr>
              <w:rPr>
                <w:sz w:val="24"/>
                <w:szCs w:val="24"/>
                <w:lang w:eastAsia="ru-RU"/>
              </w:rPr>
            </w:pPr>
            <w:r w:rsidRPr="00875B3B">
              <w:rPr>
                <w:sz w:val="24"/>
                <w:szCs w:val="24"/>
                <w:lang w:eastAsia="ru-RU"/>
              </w:rPr>
              <w:t>2000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19</w:t>
            </w:r>
          </w:p>
        </w:tc>
        <w:tc>
          <w:tcPr>
            <w:tcW w:w="4598" w:type="dxa"/>
          </w:tcPr>
          <w:p w:rsidR="00E028FA" w:rsidRPr="00875B3B" w:rsidRDefault="00E028FA" w:rsidP="00E028FA">
            <w:pPr>
              <w:rPr>
                <w:sz w:val="24"/>
                <w:szCs w:val="24"/>
                <w:lang w:eastAsia="ru-RU"/>
              </w:rPr>
            </w:pPr>
            <w:r w:rsidRPr="00875B3B">
              <w:rPr>
                <w:sz w:val="24"/>
                <w:szCs w:val="24"/>
                <w:lang w:eastAsia="ru-RU"/>
              </w:rPr>
              <w:t>Festival  raional  „</w:t>
            </w:r>
            <w:proofErr w:type="spellStart"/>
            <w:r w:rsidRPr="00875B3B">
              <w:rPr>
                <w:sz w:val="24"/>
                <w:szCs w:val="24"/>
                <w:lang w:eastAsia="ru-RU"/>
              </w:rPr>
              <w:t>Cîntec</w:t>
            </w:r>
            <w:proofErr w:type="spellEnd"/>
            <w:r w:rsidRPr="00875B3B">
              <w:rPr>
                <w:sz w:val="24"/>
                <w:szCs w:val="24"/>
                <w:lang w:eastAsia="ru-RU"/>
              </w:rPr>
              <w:t>,  joc  și  voie  bună”</w:t>
            </w:r>
          </w:p>
        </w:tc>
        <w:tc>
          <w:tcPr>
            <w:tcW w:w="2552" w:type="dxa"/>
          </w:tcPr>
          <w:p w:rsidR="00E028FA" w:rsidRPr="00875B3B" w:rsidRDefault="00E028FA" w:rsidP="00E028FA">
            <w:pPr>
              <w:rPr>
                <w:sz w:val="24"/>
                <w:szCs w:val="24"/>
                <w:lang w:eastAsia="ru-RU"/>
              </w:rPr>
            </w:pPr>
            <w:r w:rsidRPr="00875B3B">
              <w:rPr>
                <w:sz w:val="24"/>
                <w:szCs w:val="24"/>
                <w:lang w:eastAsia="ru-RU"/>
              </w:rPr>
              <w:t>Casa  de  Cultură  Bănești</w:t>
            </w:r>
          </w:p>
        </w:tc>
        <w:tc>
          <w:tcPr>
            <w:tcW w:w="2114" w:type="dxa"/>
          </w:tcPr>
          <w:p w:rsidR="00E028FA" w:rsidRPr="00875B3B" w:rsidRDefault="00E028FA" w:rsidP="00E028FA">
            <w:pPr>
              <w:rPr>
                <w:sz w:val="24"/>
                <w:szCs w:val="24"/>
                <w:lang w:eastAsia="ru-RU"/>
              </w:rPr>
            </w:pPr>
            <w:r w:rsidRPr="00875B3B">
              <w:rPr>
                <w:sz w:val="24"/>
                <w:szCs w:val="24"/>
                <w:lang w:eastAsia="ru-RU"/>
              </w:rPr>
              <w:t>8 octombrie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tc>
        <w:tc>
          <w:tcPr>
            <w:tcW w:w="2452" w:type="dxa"/>
          </w:tcPr>
          <w:p w:rsidR="00E028FA" w:rsidRPr="00875B3B" w:rsidRDefault="00E028FA" w:rsidP="00E028FA">
            <w:pPr>
              <w:rPr>
                <w:sz w:val="24"/>
                <w:szCs w:val="24"/>
                <w:lang w:eastAsia="ru-RU"/>
              </w:rPr>
            </w:pPr>
            <w:r w:rsidRPr="00875B3B">
              <w:rPr>
                <w:sz w:val="24"/>
                <w:szCs w:val="24"/>
                <w:lang w:eastAsia="ru-RU"/>
              </w:rPr>
              <w:t>12000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20</w:t>
            </w:r>
          </w:p>
        </w:tc>
        <w:tc>
          <w:tcPr>
            <w:tcW w:w="4598" w:type="dxa"/>
          </w:tcPr>
          <w:p w:rsidR="00E028FA" w:rsidRPr="00875B3B" w:rsidRDefault="00E028FA" w:rsidP="00E028FA">
            <w:pPr>
              <w:rPr>
                <w:sz w:val="24"/>
                <w:szCs w:val="24"/>
                <w:lang w:eastAsia="ru-RU"/>
              </w:rPr>
            </w:pPr>
            <w:r w:rsidRPr="00875B3B">
              <w:rPr>
                <w:sz w:val="24"/>
                <w:szCs w:val="24"/>
                <w:lang w:eastAsia="ru-RU"/>
              </w:rPr>
              <w:t>Reuniunea  formatorilor  de  bibliotecă</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17  octombrie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p w:rsidR="00E028FA" w:rsidRPr="00875B3B" w:rsidRDefault="00E028FA" w:rsidP="00E028FA">
            <w:pPr>
              <w:rPr>
                <w:sz w:val="24"/>
                <w:szCs w:val="24"/>
                <w:lang w:eastAsia="ru-RU"/>
              </w:rPr>
            </w:pPr>
            <w:r w:rsidRPr="00875B3B">
              <w:rPr>
                <w:sz w:val="24"/>
                <w:szCs w:val="24"/>
                <w:lang w:eastAsia="ru-RU"/>
              </w:rPr>
              <w:t>Florean  Violeta</w:t>
            </w:r>
          </w:p>
        </w:tc>
        <w:tc>
          <w:tcPr>
            <w:tcW w:w="2452" w:type="dxa"/>
          </w:tcPr>
          <w:p w:rsidR="00E028FA" w:rsidRPr="00875B3B" w:rsidRDefault="00E028FA" w:rsidP="00E028FA">
            <w:pPr>
              <w:rPr>
                <w:sz w:val="24"/>
                <w:szCs w:val="24"/>
                <w:lang w:eastAsia="ru-RU"/>
              </w:rPr>
            </w:pPr>
            <w:r w:rsidRPr="00875B3B">
              <w:rPr>
                <w:sz w:val="24"/>
                <w:szCs w:val="24"/>
                <w:lang w:eastAsia="ru-RU"/>
              </w:rPr>
              <w:t>3400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21</w:t>
            </w:r>
          </w:p>
        </w:tc>
        <w:tc>
          <w:tcPr>
            <w:tcW w:w="4598" w:type="dxa"/>
          </w:tcPr>
          <w:p w:rsidR="00E028FA" w:rsidRPr="00875B3B" w:rsidRDefault="00E028FA" w:rsidP="00E028FA">
            <w:pPr>
              <w:rPr>
                <w:sz w:val="24"/>
                <w:szCs w:val="24"/>
                <w:lang w:eastAsia="ru-RU"/>
              </w:rPr>
            </w:pPr>
            <w:r w:rsidRPr="00875B3B">
              <w:rPr>
                <w:sz w:val="24"/>
                <w:szCs w:val="24"/>
                <w:lang w:eastAsia="ru-RU"/>
              </w:rPr>
              <w:t>Campania  de  Lectură „Tot  raionul  citește  o  carte, autor -</w:t>
            </w:r>
            <w:r>
              <w:rPr>
                <w:sz w:val="24"/>
                <w:szCs w:val="24"/>
                <w:lang w:eastAsia="ru-RU"/>
              </w:rPr>
              <w:t xml:space="preserve"> </w:t>
            </w:r>
            <w:r w:rsidRPr="00875B3B">
              <w:rPr>
                <w:sz w:val="24"/>
                <w:szCs w:val="24"/>
                <w:lang w:eastAsia="ru-RU"/>
              </w:rPr>
              <w:t>Petre  Ispirescu</w:t>
            </w:r>
          </w:p>
        </w:tc>
        <w:tc>
          <w:tcPr>
            <w:tcW w:w="2552" w:type="dxa"/>
          </w:tcPr>
          <w:p w:rsidR="00E028FA" w:rsidRPr="00875B3B" w:rsidRDefault="00E028FA" w:rsidP="00E028FA">
            <w:pPr>
              <w:rPr>
                <w:sz w:val="24"/>
                <w:szCs w:val="24"/>
                <w:lang w:eastAsia="ru-RU"/>
              </w:rPr>
            </w:pPr>
            <w:r w:rsidRPr="00875B3B">
              <w:rPr>
                <w:sz w:val="24"/>
                <w:szCs w:val="24"/>
                <w:lang w:eastAsia="ru-RU"/>
              </w:rPr>
              <w:t>BPR „Vasile  Alecsandri”</w:t>
            </w:r>
          </w:p>
        </w:tc>
        <w:tc>
          <w:tcPr>
            <w:tcW w:w="2114" w:type="dxa"/>
          </w:tcPr>
          <w:p w:rsidR="00E028FA" w:rsidRPr="00875B3B" w:rsidRDefault="00E028FA" w:rsidP="00E028FA">
            <w:pPr>
              <w:rPr>
                <w:sz w:val="24"/>
                <w:szCs w:val="24"/>
                <w:lang w:eastAsia="ru-RU"/>
              </w:rPr>
            </w:pPr>
            <w:r w:rsidRPr="00875B3B">
              <w:rPr>
                <w:sz w:val="24"/>
                <w:szCs w:val="24"/>
                <w:lang w:eastAsia="ru-RU"/>
              </w:rPr>
              <w:t>octombrie</w:t>
            </w:r>
          </w:p>
        </w:tc>
        <w:tc>
          <w:tcPr>
            <w:tcW w:w="2457" w:type="dxa"/>
          </w:tcPr>
          <w:p w:rsidR="00E028FA" w:rsidRPr="00875B3B" w:rsidRDefault="00E028FA" w:rsidP="00E028FA">
            <w:pPr>
              <w:rPr>
                <w:sz w:val="24"/>
                <w:szCs w:val="24"/>
                <w:lang w:eastAsia="ru-RU"/>
              </w:rPr>
            </w:pPr>
            <w:r w:rsidRPr="00875B3B">
              <w:rPr>
                <w:sz w:val="24"/>
                <w:szCs w:val="24"/>
                <w:lang w:eastAsia="ru-RU"/>
              </w:rPr>
              <w:t>Florean  Violeta</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tc>
        <w:tc>
          <w:tcPr>
            <w:tcW w:w="2452" w:type="dxa"/>
          </w:tcPr>
          <w:p w:rsidR="00E028FA" w:rsidRPr="00875B3B" w:rsidRDefault="00E028FA" w:rsidP="00E028FA">
            <w:pPr>
              <w:rPr>
                <w:sz w:val="24"/>
                <w:szCs w:val="24"/>
                <w:lang w:eastAsia="ru-RU"/>
              </w:rPr>
            </w:pPr>
            <w:r w:rsidRPr="00875B3B">
              <w:rPr>
                <w:sz w:val="24"/>
                <w:szCs w:val="24"/>
                <w:lang w:eastAsia="ru-RU"/>
              </w:rPr>
              <w:t>2000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22</w:t>
            </w:r>
          </w:p>
        </w:tc>
        <w:tc>
          <w:tcPr>
            <w:tcW w:w="4598" w:type="dxa"/>
          </w:tcPr>
          <w:p w:rsidR="00E028FA" w:rsidRPr="00875B3B" w:rsidRDefault="00E028FA" w:rsidP="00E028FA">
            <w:pPr>
              <w:tabs>
                <w:tab w:val="left" w:pos="8625"/>
              </w:tabs>
              <w:jc w:val="both"/>
              <w:rPr>
                <w:sz w:val="24"/>
                <w:szCs w:val="24"/>
                <w:lang w:val="en-US" w:eastAsia="ru-RU"/>
              </w:rPr>
            </w:pPr>
            <w:proofErr w:type="spellStart"/>
            <w:r w:rsidRPr="00875B3B">
              <w:rPr>
                <w:sz w:val="24"/>
                <w:szCs w:val="24"/>
                <w:lang w:val="en-US" w:eastAsia="ru-RU"/>
              </w:rPr>
              <w:t>Simpozion</w:t>
            </w:r>
            <w:proofErr w:type="spellEnd"/>
            <w:r w:rsidRPr="00875B3B">
              <w:rPr>
                <w:sz w:val="24"/>
                <w:szCs w:val="24"/>
                <w:lang w:val="en-US" w:eastAsia="ru-RU"/>
              </w:rPr>
              <w:t xml:space="preserve"> </w:t>
            </w:r>
            <w:proofErr w:type="spellStart"/>
            <w:r w:rsidRPr="00875B3B">
              <w:rPr>
                <w:sz w:val="24"/>
                <w:szCs w:val="24"/>
                <w:lang w:val="en-US" w:eastAsia="ru-RU"/>
              </w:rPr>
              <w:t>consacrat</w:t>
            </w:r>
            <w:proofErr w:type="spellEnd"/>
            <w:r w:rsidRPr="00875B3B">
              <w:rPr>
                <w:sz w:val="24"/>
                <w:szCs w:val="24"/>
                <w:lang w:val="en-US" w:eastAsia="ru-RU"/>
              </w:rPr>
              <w:t xml:space="preserve"> </w:t>
            </w:r>
            <w:proofErr w:type="spellStart"/>
            <w:r w:rsidRPr="00875B3B">
              <w:rPr>
                <w:sz w:val="24"/>
                <w:szCs w:val="24"/>
                <w:lang w:val="en-US" w:eastAsia="ru-RU"/>
              </w:rPr>
              <w:t>aniversării</w:t>
            </w:r>
            <w:proofErr w:type="spellEnd"/>
            <w:r w:rsidRPr="00875B3B">
              <w:rPr>
                <w:sz w:val="24"/>
                <w:szCs w:val="24"/>
                <w:lang w:val="en-US" w:eastAsia="ru-RU"/>
              </w:rPr>
              <w:t xml:space="preserve"> a 90-ea de la </w:t>
            </w:r>
            <w:proofErr w:type="spellStart"/>
            <w:r w:rsidRPr="00875B3B">
              <w:rPr>
                <w:sz w:val="24"/>
                <w:szCs w:val="24"/>
                <w:lang w:val="en-US" w:eastAsia="ru-RU"/>
              </w:rPr>
              <w:t>naș</w:t>
            </w:r>
            <w:proofErr w:type="gramStart"/>
            <w:r w:rsidRPr="00875B3B">
              <w:rPr>
                <w:sz w:val="24"/>
                <w:szCs w:val="24"/>
                <w:lang w:val="en-US" w:eastAsia="ru-RU"/>
              </w:rPr>
              <w:t>terea</w:t>
            </w:r>
            <w:proofErr w:type="spellEnd"/>
            <w:r w:rsidRPr="00875B3B">
              <w:rPr>
                <w:sz w:val="24"/>
                <w:szCs w:val="24"/>
                <w:lang w:val="en-US" w:eastAsia="ru-RU"/>
              </w:rPr>
              <w:t xml:space="preserve">  </w:t>
            </w:r>
            <w:proofErr w:type="spellStart"/>
            <w:r w:rsidRPr="00875B3B">
              <w:rPr>
                <w:sz w:val="24"/>
                <w:szCs w:val="24"/>
                <w:lang w:val="en-US" w:eastAsia="ru-RU"/>
              </w:rPr>
              <w:t>prozatorului</w:t>
            </w:r>
            <w:proofErr w:type="spellEnd"/>
            <w:proofErr w:type="gramEnd"/>
            <w:r w:rsidRPr="00875B3B">
              <w:rPr>
                <w:sz w:val="24"/>
                <w:szCs w:val="24"/>
                <w:lang w:val="en-US" w:eastAsia="ru-RU"/>
              </w:rPr>
              <w:t xml:space="preserve"> Ion Constantin </w:t>
            </w:r>
            <w:proofErr w:type="spellStart"/>
            <w:r w:rsidRPr="00875B3B">
              <w:rPr>
                <w:sz w:val="24"/>
                <w:szCs w:val="24"/>
                <w:lang w:val="en-US" w:eastAsia="ru-RU"/>
              </w:rPr>
              <w:t>Ciobanu</w:t>
            </w:r>
            <w:proofErr w:type="spellEnd"/>
            <w:r w:rsidRPr="00875B3B">
              <w:rPr>
                <w:sz w:val="24"/>
                <w:szCs w:val="24"/>
                <w:lang w:val="en-US" w:eastAsia="ru-RU"/>
              </w:rPr>
              <w:t>.</w:t>
            </w:r>
          </w:p>
        </w:tc>
        <w:tc>
          <w:tcPr>
            <w:tcW w:w="2552" w:type="dxa"/>
          </w:tcPr>
          <w:p w:rsidR="00E028FA" w:rsidRPr="00875B3B" w:rsidRDefault="00E028FA" w:rsidP="00E028FA">
            <w:pPr>
              <w:rPr>
                <w:sz w:val="24"/>
                <w:szCs w:val="24"/>
                <w:lang w:eastAsia="ru-RU"/>
              </w:rPr>
            </w:pPr>
            <w:r w:rsidRPr="00875B3B">
              <w:rPr>
                <w:sz w:val="24"/>
                <w:szCs w:val="24"/>
                <w:lang w:eastAsia="ru-RU"/>
              </w:rPr>
              <w:t>Muzeul  Raional  de  Etnografie  și  Istorie  Telenești</w:t>
            </w:r>
          </w:p>
        </w:tc>
        <w:tc>
          <w:tcPr>
            <w:tcW w:w="2114" w:type="dxa"/>
          </w:tcPr>
          <w:p w:rsidR="00E028FA" w:rsidRPr="00875B3B" w:rsidRDefault="00E028FA" w:rsidP="00E028FA">
            <w:pPr>
              <w:rPr>
                <w:sz w:val="24"/>
                <w:szCs w:val="24"/>
                <w:lang w:eastAsia="ru-RU"/>
              </w:rPr>
            </w:pPr>
            <w:r w:rsidRPr="00875B3B">
              <w:rPr>
                <w:sz w:val="24"/>
                <w:szCs w:val="24"/>
                <w:lang w:eastAsia="ru-RU"/>
              </w:rPr>
              <w:t>octombrie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p w:rsidR="00E028FA" w:rsidRPr="00875B3B" w:rsidRDefault="00E028FA" w:rsidP="00E028FA">
            <w:pPr>
              <w:rPr>
                <w:sz w:val="24"/>
                <w:szCs w:val="24"/>
                <w:lang w:eastAsia="ru-RU"/>
              </w:rPr>
            </w:pPr>
            <w:proofErr w:type="spellStart"/>
            <w:r w:rsidRPr="00875B3B">
              <w:rPr>
                <w:sz w:val="24"/>
                <w:szCs w:val="24"/>
                <w:lang w:eastAsia="ru-RU"/>
              </w:rPr>
              <w:t>Furdui</w:t>
            </w:r>
            <w:proofErr w:type="spellEnd"/>
            <w:r w:rsidRPr="00875B3B">
              <w:rPr>
                <w:sz w:val="24"/>
                <w:szCs w:val="24"/>
                <w:lang w:eastAsia="ru-RU"/>
              </w:rPr>
              <w:t xml:space="preserve">  Maria</w:t>
            </w:r>
          </w:p>
        </w:tc>
        <w:tc>
          <w:tcPr>
            <w:tcW w:w="2452" w:type="dxa"/>
          </w:tcPr>
          <w:p w:rsidR="00E028FA" w:rsidRPr="00875B3B" w:rsidRDefault="00E028FA" w:rsidP="00E028FA">
            <w:pPr>
              <w:rPr>
                <w:sz w:val="24"/>
                <w:szCs w:val="24"/>
                <w:lang w:eastAsia="ru-RU"/>
              </w:rPr>
            </w:pPr>
            <w:r w:rsidRPr="00875B3B">
              <w:rPr>
                <w:sz w:val="24"/>
                <w:szCs w:val="24"/>
                <w:lang w:eastAsia="ru-RU"/>
              </w:rPr>
              <w:t>1000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23</w:t>
            </w:r>
          </w:p>
        </w:tc>
        <w:tc>
          <w:tcPr>
            <w:tcW w:w="4598" w:type="dxa"/>
          </w:tcPr>
          <w:p w:rsidR="00E028FA" w:rsidRPr="00875B3B" w:rsidRDefault="00E028FA" w:rsidP="00E028FA">
            <w:pPr>
              <w:rPr>
                <w:sz w:val="24"/>
                <w:szCs w:val="24"/>
                <w:lang w:eastAsia="ru-RU"/>
              </w:rPr>
            </w:pPr>
            <w:r w:rsidRPr="00875B3B">
              <w:rPr>
                <w:sz w:val="24"/>
                <w:szCs w:val="24"/>
                <w:lang w:eastAsia="ru-RU"/>
              </w:rPr>
              <w:t>„Zii  măi  frate,  lăutare”</w:t>
            </w:r>
            <w:r>
              <w:rPr>
                <w:sz w:val="24"/>
                <w:szCs w:val="24"/>
                <w:lang w:eastAsia="ru-RU"/>
              </w:rPr>
              <w:t xml:space="preserve"> </w:t>
            </w:r>
            <w:r w:rsidRPr="00875B3B">
              <w:rPr>
                <w:sz w:val="24"/>
                <w:szCs w:val="24"/>
                <w:lang w:eastAsia="ru-RU"/>
              </w:rPr>
              <w:t xml:space="preserve">Festivalul - concurs  </w:t>
            </w:r>
            <w:r w:rsidRPr="00875B3B">
              <w:rPr>
                <w:sz w:val="24"/>
                <w:szCs w:val="24"/>
                <w:lang w:eastAsia="ru-RU"/>
              </w:rPr>
              <w:lastRenderedPageBreak/>
              <w:t xml:space="preserve">raional,   bienal, al  rapsozilor  în  memoria  lăutarului   Ion  </w:t>
            </w:r>
            <w:proofErr w:type="spellStart"/>
            <w:r w:rsidRPr="00875B3B">
              <w:rPr>
                <w:sz w:val="24"/>
                <w:szCs w:val="24"/>
                <w:lang w:eastAsia="ru-RU"/>
              </w:rPr>
              <w:t>Sculea</w:t>
            </w:r>
            <w:proofErr w:type="spellEnd"/>
          </w:p>
        </w:tc>
        <w:tc>
          <w:tcPr>
            <w:tcW w:w="2552" w:type="dxa"/>
          </w:tcPr>
          <w:p w:rsidR="00E028FA" w:rsidRPr="00875B3B" w:rsidRDefault="00E028FA" w:rsidP="00E028FA">
            <w:pPr>
              <w:rPr>
                <w:sz w:val="24"/>
                <w:szCs w:val="24"/>
                <w:lang w:eastAsia="ru-RU"/>
              </w:rPr>
            </w:pPr>
            <w:r w:rsidRPr="00875B3B">
              <w:rPr>
                <w:sz w:val="24"/>
                <w:szCs w:val="24"/>
                <w:lang w:eastAsia="ru-RU"/>
              </w:rPr>
              <w:lastRenderedPageBreak/>
              <w:t xml:space="preserve">Centrul  de  Cultură  </w:t>
            </w:r>
            <w:r w:rsidRPr="00875B3B">
              <w:rPr>
                <w:sz w:val="24"/>
                <w:szCs w:val="24"/>
                <w:lang w:eastAsia="ru-RU"/>
              </w:rPr>
              <w:lastRenderedPageBreak/>
              <w:t>Telenești</w:t>
            </w:r>
          </w:p>
        </w:tc>
        <w:tc>
          <w:tcPr>
            <w:tcW w:w="2114" w:type="dxa"/>
          </w:tcPr>
          <w:p w:rsidR="00E028FA" w:rsidRPr="00875B3B" w:rsidRDefault="00E028FA" w:rsidP="00E028FA">
            <w:pPr>
              <w:rPr>
                <w:sz w:val="24"/>
                <w:szCs w:val="24"/>
                <w:lang w:eastAsia="ru-RU"/>
              </w:rPr>
            </w:pPr>
            <w:r w:rsidRPr="00875B3B">
              <w:rPr>
                <w:sz w:val="24"/>
                <w:szCs w:val="24"/>
                <w:lang w:eastAsia="ru-RU"/>
              </w:rPr>
              <w:lastRenderedPageBreak/>
              <w:t>noiembrie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lastRenderedPageBreak/>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tc>
        <w:tc>
          <w:tcPr>
            <w:tcW w:w="2452" w:type="dxa"/>
          </w:tcPr>
          <w:p w:rsidR="00E028FA" w:rsidRPr="00875B3B" w:rsidRDefault="00E028FA" w:rsidP="00E028FA">
            <w:pPr>
              <w:rPr>
                <w:sz w:val="24"/>
                <w:szCs w:val="24"/>
                <w:lang w:eastAsia="ru-RU"/>
              </w:rPr>
            </w:pPr>
            <w:r w:rsidRPr="00875B3B">
              <w:rPr>
                <w:sz w:val="24"/>
                <w:szCs w:val="24"/>
                <w:lang w:eastAsia="ru-RU"/>
              </w:rPr>
              <w:lastRenderedPageBreak/>
              <w:t>8000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lastRenderedPageBreak/>
              <w:t>24</w:t>
            </w:r>
          </w:p>
        </w:tc>
        <w:tc>
          <w:tcPr>
            <w:tcW w:w="4598" w:type="dxa"/>
          </w:tcPr>
          <w:p w:rsidR="00E028FA" w:rsidRPr="00875B3B" w:rsidRDefault="00E028FA" w:rsidP="00E028FA">
            <w:pPr>
              <w:rPr>
                <w:sz w:val="24"/>
                <w:szCs w:val="24"/>
                <w:lang w:eastAsia="ru-RU"/>
              </w:rPr>
            </w:pPr>
            <w:r w:rsidRPr="00875B3B">
              <w:rPr>
                <w:sz w:val="24"/>
                <w:szCs w:val="24"/>
                <w:lang w:eastAsia="ru-RU"/>
              </w:rPr>
              <w:t>Festivalul  tradițiilor  și  obiceiurilor  de  iarnă  „Florile  Dalbe”.</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Expoziție-concurs  de  măști  populare.</w:t>
            </w:r>
          </w:p>
        </w:tc>
        <w:tc>
          <w:tcPr>
            <w:tcW w:w="2552" w:type="dxa"/>
          </w:tcPr>
          <w:p w:rsidR="00E028FA" w:rsidRPr="00875B3B" w:rsidRDefault="00E028FA" w:rsidP="00E028FA">
            <w:pPr>
              <w:rPr>
                <w:sz w:val="24"/>
                <w:szCs w:val="24"/>
                <w:lang w:eastAsia="ru-RU"/>
              </w:rPr>
            </w:pPr>
            <w:r w:rsidRPr="00875B3B">
              <w:rPr>
                <w:sz w:val="24"/>
                <w:szCs w:val="24"/>
                <w:lang w:eastAsia="ru-RU"/>
              </w:rPr>
              <w:t>Centrul  de  Cultură  Telenești</w:t>
            </w:r>
          </w:p>
        </w:tc>
        <w:tc>
          <w:tcPr>
            <w:tcW w:w="2114" w:type="dxa"/>
          </w:tcPr>
          <w:p w:rsidR="00E028FA" w:rsidRPr="00875B3B" w:rsidRDefault="00E028FA" w:rsidP="00E028FA">
            <w:pPr>
              <w:rPr>
                <w:sz w:val="24"/>
                <w:szCs w:val="24"/>
                <w:lang w:eastAsia="ru-RU"/>
              </w:rPr>
            </w:pPr>
            <w:r w:rsidRPr="00875B3B">
              <w:rPr>
                <w:sz w:val="24"/>
                <w:szCs w:val="24"/>
                <w:lang w:eastAsia="ru-RU"/>
              </w:rPr>
              <w:t>25 decembrie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p w:rsidR="00E028FA" w:rsidRPr="00875B3B" w:rsidRDefault="00E028FA" w:rsidP="00E028FA">
            <w:pPr>
              <w:rPr>
                <w:sz w:val="24"/>
                <w:szCs w:val="24"/>
                <w:lang w:eastAsia="ru-RU"/>
              </w:rPr>
            </w:pPr>
            <w:proofErr w:type="spellStart"/>
            <w:r w:rsidRPr="00875B3B">
              <w:rPr>
                <w:sz w:val="24"/>
                <w:szCs w:val="24"/>
                <w:lang w:eastAsia="ru-RU"/>
              </w:rPr>
              <w:t>Ilescu</w:t>
            </w:r>
            <w:proofErr w:type="spellEnd"/>
            <w:r w:rsidRPr="00875B3B">
              <w:rPr>
                <w:sz w:val="24"/>
                <w:szCs w:val="24"/>
                <w:lang w:eastAsia="ru-RU"/>
              </w:rPr>
              <w:t xml:space="preserve">  Elena</w:t>
            </w:r>
          </w:p>
          <w:p w:rsidR="00E028FA" w:rsidRPr="00875B3B" w:rsidRDefault="00E028FA" w:rsidP="00E028FA">
            <w:pPr>
              <w:rPr>
                <w:sz w:val="24"/>
                <w:szCs w:val="24"/>
                <w:lang w:eastAsia="ru-RU"/>
              </w:rPr>
            </w:pPr>
            <w:proofErr w:type="spellStart"/>
            <w:r w:rsidRPr="00875B3B">
              <w:rPr>
                <w:sz w:val="24"/>
                <w:szCs w:val="24"/>
                <w:lang w:eastAsia="ru-RU"/>
              </w:rPr>
              <w:t>Caprian</w:t>
            </w:r>
            <w:proofErr w:type="spellEnd"/>
            <w:r w:rsidRPr="00875B3B">
              <w:rPr>
                <w:sz w:val="24"/>
                <w:szCs w:val="24"/>
                <w:lang w:eastAsia="ru-RU"/>
              </w:rPr>
              <w:t xml:space="preserve">  Svetlana</w:t>
            </w:r>
          </w:p>
        </w:tc>
        <w:tc>
          <w:tcPr>
            <w:tcW w:w="2452" w:type="dxa"/>
          </w:tcPr>
          <w:p w:rsidR="00E028FA" w:rsidRPr="00875B3B" w:rsidRDefault="00E028FA" w:rsidP="00E028FA">
            <w:pPr>
              <w:rPr>
                <w:sz w:val="24"/>
                <w:szCs w:val="24"/>
                <w:lang w:eastAsia="ru-RU"/>
              </w:rPr>
            </w:pPr>
            <w:r w:rsidRPr="00875B3B">
              <w:rPr>
                <w:sz w:val="24"/>
                <w:szCs w:val="24"/>
                <w:lang w:eastAsia="ru-RU"/>
              </w:rPr>
              <w:t>12000</w:t>
            </w: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p>
          <w:p w:rsidR="00E028FA" w:rsidRPr="00875B3B" w:rsidRDefault="00E028FA" w:rsidP="00E028FA">
            <w:pPr>
              <w:rPr>
                <w:sz w:val="24"/>
                <w:szCs w:val="24"/>
                <w:lang w:eastAsia="ru-RU"/>
              </w:rPr>
            </w:pPr>
            <w:r w:rsidRPr="00875B3B">
              <w:rPr>
                <w:sz w:val="24"/>
                <w:szCs w:val="24"/>
                <w:lang w:eastAsia="ru-RU"/>
              </w:rPr>
              <w:t>2000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25</w:t>
            </w:r>
          </w:p>
        </w:tc>
        <w:tc>
          <w:tcPr>
            <w:tcW w:w="4598" w:type="dxa"/>
          </w:tcPr>
          <w:p w:rsidR="00E028FA" w:rsidRPr="00875B3B" w:rsidRDefault="00E028FA" w:rsidP="00E028FA">
            <w:pPr>
              <w:rPr>
                <w:sz w:val="24"/>
                <w:szCs w:val="24"/>
                <w:lang w:eastAsia="ru-RU"/>
              </w:rPr>
            </w:pPr>
            <w:r w:rsidRPr="00875B3B">
              <w:rPr>
                <w:sz w:val="24"/>
                <w:szCs w:val="24"/>
                <w:lang w:eastAsia="ru-RU"/>
              </w:rPr>
              <w:t>Festivalul  colindelor  (stil vechi)</w:t>
            </w:r>
          </w:p>
        </w:tc>
        <w:tc>
          <w:tcPr>
            <w:tcW w:w="2552" w:type="dxa"/>
          </w:tcPr>
          <w:p w:rsidR="00E028FA" w:rsidRPr="00875B3B" w:rsidRDefault="00E028FA" w:rsidP="00E028FA">
            <w:pPr>
              <w:rPr>
                <w:sz w:val="24"/>
                <w:szCs w:val="24"/>
                <w:lang w:eastAsia="ru-RU"/>
              </w:rPr>
            </w:pPr>
            <w:r w:rsidRPr="00875B3B">
              <w:rPr>
                <w:sz w:val="24"/>
                <w:szCs w:val="24"/>
                <w:lang w:eastAsia="ru-RU"/>
              </w:rPr>
              <w:t>Centrul  de  Cultură  Telenești</w:t>
            </w:r>
          </w:p>
        </w:tc>
        <w:tc>
          <w:tcPr>
            <w:tcW w:w="2114" w:type="dxa"/>
          </w:tcPr>
          <w:p w:rsidR="00E028FA" w:rsidRPr="00875B3B" w:rsidRDefault="00E028FA" w:rsidP="00E028FA">
            <w:pPr>
              <w:rPr>
                <w:sz w:val="24"/>
                <w:szCs w:val="24"/>
                <w:lang w:eastAsia="ru-RU"/>
              </w:rPr>
            </w:pPr>
            <w:r w:rsidRPr="00875B3B">
              <w:rPr>
                <w:sz w:val="24"/>
                <w:szCs w:val="24"/>
                <w:lang w:eastAsia="ru-RU"/>
              </w:rPr>
              <w:t>decembrie</w:t>
            </w:r>
          </w:p>
        </w:tc>
        <w:tc>
          <w:tcPr>
            <w:tcW w:w="2457" w:type="dxa"/>
          </w:tcPr>
          <w:p w:rsidR="00E028FA" w:rsidRPr="00875B3B" w:rsidRDefault="00E028FA" w:rsidP="00E028FA">
            <w:pPr>
              <w:rPr>
                <w:sz w:val="24"/>
                <w:szCs w:val="24"/>
                <w:lang w:eastAsia="ru-RU"/>
              </w:rPr>
            </w:pPr>
            <w:r w:rsidRPr="00875B3B">
              <w:rPr>
                <w:sz w:val="24"/>
                <w:szCs w:val="24"/>
                <w:lang w:eastAsia="ru-RU"/>
              </w:rPr>
              <w:t>Casian  Pavel</w:t>
            </w:r>
          </w:p>
          <w:p w:rsidR="00E028FA" w:rsidRPr="00875B3B" w:rsidRDefault="00E028FA" w:rsidP="00E028FA">
            <w:pPr>
              <w:rPr>
                <w:sz w:val="24"/>
                <w:szCs w:val="24"/>
                <w:lang w:eastAsia="ru-RU"/>
              </w:rPr>
            </w:pPr>
            <w:proofErr w:type="spellStart"/>
            <w:r w:rsidRPr="00875B3B">
              <w:rPr>
                <w:sz w:val="24"/>
                <w:szCs w:val="24"/>
                <w:lang w:eastAsia="ru-RU"/>
              </w:rPr>
              <w:t>Cațer</w:t>
            </w:r>
            <w:proofErr w:type="spellEnd"/>
            <w:r w:rsidRPr="00875B3B">
              <w:rPr>
                <w:sz w:val="24"/>
                <w:szCs w:val="24"/>
                <w:lang w:eastAsia="ru-RU"/>
              </w:rPr>
              <w:t xml:space="preserve">  </w:t>
            </w:r>
            <w:proofErr w:type="spellStart"/>
            <w:r w:rsidRPr="00875B3B">
              <w:rPr>
                <w:sz w:val="24"/>
                <w:szCs w:val="24"/>
                <w:lang w:eastAsia="ru-RU"/>
              </w:rPr>
              <w:t>Olesea</w:t>
            </w:r>
            <w:proofErr w:type="spellEnd"/>
          </w:p>
        </w:tc>
        <w:tc>
          <w:tcPr>
            <w:tcW w:w="2452" w:type="dxa"/>
          </w:tcPr>
          <w:p w:rsidR="00E028FA" w:rsidRPr="00875B3B" w:rsidRDefault="00E028FA" w:rsidP="00E028FA">
            <w:pPr>
              <w:rPr>
                <w:sz w:val="24"/>
                <w:szCs w:val="24"/>
                <w:lang w:eastAsia="ru-RU"/>
              </w:rPr>
            </w:pPr>
            <w:r w:rsidRPr="00875B3B">
              <w:rPr>
                <w:sz w:val="24"/>
                <w:szCs w:val="24"/>
                <w:lang w:eastAsia="ru-RU"/>
              </w:rPr>
              <w:t>6000</w:t>
            </w:r>
          </w:p>
        </w:tc>
      </w:tr>
      <w:tr w:rsidR="00E028FA" w:rsidRPr="00875B3B" w:rsidTr="00E028FA">
        <w:tc>
          <w:tcPr>
            <w:tcW w:w="613" w:type="dxa"/>
          </w:tcPr>
          <w:p w:rsidR="00E028FA" w:rsidRPr="00875B3B" w:rsidRDefault="00E028FA" w:rsidP="00E028FA">
            <w:pPr>
              <w:rPr>
                <w:b/>
                <w:sz w:val="24"/>
                <w:szCs w:val="24"/>
                <w:lang w:eastAsia="ru-RU"/>
              </w:rPr>
            </w:pPr>
            <w:r w:rsidRPr="00875B3B">
              <w:rPr>
                <w:b/>
                <w:sz w:val="24"/>
                <w:szCs w:val="24"/>
                <w:lang w:eastAsia="ru-RU"/>
              </w:rPr>
              <w:t>26</w:t>
            </w:r>
          </w:p>
        </w:tc>
        <w:tc>
          <w:tcPr>
            <w:tcW w:w="4598" w:type="dxa"/>
          </w:tcPr>
          <w:p w:rsidR="00E028FA" w:rsidRPr="00875B3B" w:rsidRDefault="00E028FA" w:rsidP="00E028FA">
            <w:pPr>
              <w:rPr>
                <w:sz w:val="24"/>
                <w:szCs w:val="24"/>
                <w:lang w:eastAsia="ru-RU"/>
              </w:rPr>
            </w:pPr>
            <w:r w:rsidRPr="00875B3B">
              <w:rPr>
                <w:sz w:val="24"/>
                <w:szCs w:val="24"/>
                <w:lang w:eastAsia="ru-RU"/>
              </w:rPr>
              <w:t>Deplasări  imprevizibile  ale  colectivelor  artistice  din  localitățile  raionului</w:t>
            </w:r>
          </w:p>
        </w:tc>
        <w:tc>
          <w:tcPr>
            <w:tcW w:w="2552" w:type="dxa"/>
          </w:tcPr>
          <w:p w:rsidR="00E028FA" w:rsidRPr="00875B3B" w:rsidRDefault="00E028FA" w:rsidP="00E028FA">
            <w:pPr>
              <w:rPr>
                <w:sz w:val="24"/>
                <w:szCs w:val="24"/>
                <w:lang w:eastAsia="ru-RU"/>
              </w:rPr>
            </w:pPr>
          </w:p>
        </w:tc>
        <w:tc>
          <w:tcPr>
            <w:tcW w:w="2114" w:type="dxa"/>
          </w:tcPr>
          <w:p w:rsidR="00E028FA" w:rsidRPr="00875B3B" w:rsidRDefault="00E028FA" w:rsidP="00E028FA">
            <w:pPr>
              <w:rPr>
                <w:sz w:val="24"/>
                <w:szCs w:val="24"/>
                <w:lang w:eastAsia="ru-RU"/>
              </w:rPr>
            </w:pPr>
          </w:p>
        </w:tc>
        <w:tc>
          <w:tcPr>
            <w:tcW w:w="2457" w:type="dxa"/>
          </w:tcPr>
          <w:p w:rsidR="00E028FA" w:rsidRPr="00875B3B" w:rsidRDefault="00E028FA" w:rsidP="00E028FA">
            <w:pPr>
              <w:rPr>
                <w:sz w:val="24"/>
                <w:szCs w:val="24"/>
                <w:lang w:eastAsia="ru-RU"/>
              </w:rPr>
            </w:pPr>
          </w:p>
        </w:tc>
        <w:tc>
          <w:tcPr>
            <w:tcW w:w="2452" w:type="dxa"/>
          </w:tcPr>
          <w:p w:rsidR="00E028FA" w:rsidRPr="00875B3B" w:rsidRDefault="00E028FA" w:rsidP="00E028FA">
            <w:pPr>
              <w:rPr>
                <w:sz w:val="24"/>
                <w:szCs w:val="24"/>
                <w:lang w:eastAsia="ru-RU"/>
              </w:rPr>
            </w:pPr>
            <w:r w:rsidRPr="00875B3B">
              <w:rPr>
                <w:sz w:val="24"/>
                <w:szCs w:val="24"/>
                <w:lang w:eastAsia="ru-RU"/>
              </w:rPr>
              <w:t>9 000</w:t>
            </w:r>
          </w:p>
        </w:tc>
      </w:tr>
      <w:tr w:rsidR="00E028FA" w:rsidRPr="00875B3B" w:rsidTr="00E028FA">
        <w:tc>
          <w:tcPr>
            <w:tcW w:w="613" w:type="dxa"/>
          </w:tcPr>
          <w:p w:rsidR="00E028FA" w:rsidRPr="00875B3B" w:rsidRDefault="00E028FA" w:rsidP="00E028FA">
            <w:pPr>
              <w:rPr>
                <w:b/>
                <w:sz w:val="24"/>
                <w:szCs w:val="24"/>
                <w:lang w:eastAsia="ru-RU"/>
              </w:rPr>
            </w:pPr>
          </w:p>
        </w:tc>
        <w:tc>
          <w:tcPr>
            <w:tcW w:w="4598" w:type="dxa"/>
          </w:tcPr>
          <w:p w:rsidR="00E028FA" w:rsidRPr="00875B3B" w:rsidRDefault="00E028FA" w:rsidP="00E028FA">
            <w:pPr>
              <w:rPr>
                <w:b/>
                <w:sz w:val="24"/>
                <w:szCs w:val="24"/>
                <w:lang w:eastAsia="ru-RU"/>
              </w:rPr>
            </w:pPr>
            <w:r w:rsidRPr="00875B3B">
              <w:rPr>
                <w:b/>
                <w:sz w:val="24"/>
                <w:szCs w:val="24"/>
                <w:lang w:eastAsia="ru-RU"/>
              </w:rPr>
              <w:t>TOTAL</w:t>
            </w:r>
          </w:p>
        </w:tc>
        <w:tc>
          <w:tcPr>
            <w:tcW w:w="2552" w:type="dxa"/>
          </w:tcPr>
          <w:p w:rsidR="00E028FA" w:rsidRPr="00875B3B" w:rsidRDefault="00E028FA" w:rsidP="00E028FA">
            <w:pPr>
              <w:rPr>
                <w:b/>
                <w:sz w:val="24"/>
                <w:szCs w:val="24"/>
                <w:lang w:eastAsia="ru-RU"/>
              </w:rPr>
            </w:pPr>
          </w:p>
        </w:tc>
        <w:tc>
          <w:tcPr>
            <w:tcW w:w="2114" w:type="dxa"/>
          </w:tcPr>
          <w:p w:rsidR="00E028FA" w:rsidRPr="00875B3B" w:rsidRDefault="00E028FA" w:rsidP="00E028FA">
            <w:pPr>
              <w:rPr>
                <w:b/>
                <w:sz w:val="24"/>
                <w:szCs w:val="24"/>
                <w:lang w:eastAsia="ru-RU"/>
              </w:rPr>
            </w:pPr>
          </w:p>
        </w:tc>
        <w:tc>
          <w:tcPr>
            <w:tcW w:w="2457" w:type="dxa"/>
          </w:tcPr>
          <w:p w:rsidR="00E028FA" w:rsidRPr="00875B3B" w:rsidRDefault="00E028FA" w:rsidP="00E028FA">
            <w:pPr>
              <w:rPr>
                <w:b/>
                <w:sz w:val="24"/>
                <w:szCs w:val="24"/>
                <w:lang w:eastAsia="ru-RU"/>
              </w:rPr>
            </w:pPr>
          </w:p>
        </w:tc>
        <w:tc>
          <w:tcPr>
            <w:tcW w:w="2452" w:type="dxa"/>
          </w:tcPr>
          <w:p w:rsidR="00E028FA" w:rsidRPr="00875B3B" w:rsidRDefault="00E028FA" w:rsidP="00E028FA">
            <w:pPr>
              <w:rPr>
                <w:b/>
                <w:sz w:val="24"/>
                <w:szCs w:val="24"/>
                <w:lang w:eastAsia="ru-RU"/>
              </w:rPr>
            </w:pPr>
            <w:r w:rsidRPr="00875B3B">
              <w:rPr>
                <w:b/>
                <w:sz w:val="24"/>
                <w:szCs w:val="24"/>
                <w:lang w:eastAsia="ru-RU"/>
              </w:rPr>
              <w:t>143 800</w:t>
            </w:r>
          </w:p>
        </w:tc>
      </w:tr>
    </w:tbl>
    <w:p w:rsidR="00E028FA" w:rsidRDefault="00E028FA" w:rsidP="00E028FA">
      <w:pPr>
        <w:rPr>
          <w:lang w:val="en-US"/>
        </w:rPr>
      </w:pPr>
    </w:p>
    <w:p w:rsidR="00E028FA" w:rsidRDefault="00E028FA" w:rsidP="00E028FA">
      <w:pPr>
        <w:rPr>
          <w:lang w:val="en-US"/>
        </w:rPr>
      </w:pPr>
      <w:r>
        <w:rPr>
          <w:lang w:val="en-US"/>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
        <w:gridCol w:w="4427"/>
        <w:gridCol w:w="2410"/>
        <w:gridCol w:w="2268"/>
        <w:gridCol w:w="2410"/>
        <w:gridCol w:w="2551"/>
      </w:tblGrid>
      <w:tr w:rsidR="00E028FA" w:rsidRPr="003A0884" w:rsidTr="00E028FA">
        <w:tc>
          <w:tcPr>
            <w:tcW w:w="670" w:type="dxa"/>
          </w:tcPr>
          <w:p w:rsidR="00E028FA" w:rsidRPr="003A0884" w:rsidRDefault="00E028FA" w:rsidP="00E028FA">
            <w:pPr>
              <w:jc w:val="center"/>
              <w:rPr>
                <w:b/>
              </w:rPr>
            </w:pPr>
          </w:p>
        </w:tc>
        <w:tc>
          <w:tcPr>
            <w:tcW w:w="14072" w:type="dxa"/>
            <w:gridSpan w:val="6"/>
          </w:tcPr>
          <w:p w:rsidR="00E028FA" w:rsidRPr="003A0884" w:rsidRDefault="00E028FA" w:rsidP="00E028FA">
            <w:pPr>
              <w:jc w:val="center"/>
              <w:rPr>
                <w:b/>
              </w:rPr>
            </w:pPr>
            <w:r>
              <w:rPr>
                <w:b/>
              </w:rPr>
              <w:t xml:space="preserve">Activităţi festive pentru marcarea zilelor profesionale şi alte acţiuni de protocol </w:t>
            </w:r>
          </w:p>
        </w:tc>
      </w:tr>
      <w:tr w:rsidR="00E028FA" w:rsidRPr="003A0884" w:rsidTr="00E028FA">
        <w:tc>
          <w:tcPr>
            <w:tcW w:w="676" w:type="dxa"/>
            <w:gridSpan w:val="2"/>
          </w:tcPr>
          <w:p w:rsidR="00E028FA" w:rsidRPr="003A0884" w:rsidRDefault="00E028FA" w:rsidP="00E028FA">
            <w:pPr>
              <w:rPr>
                <w:b/>
              </w:rPr>
            </w:pPr>
            <w:r>
              <w:rPr>
                <w:b/>
              </w:rPr>
              <w:t>1</w:t>
            </w:r>
          </w:p>
        </w:tc>
        <w:tc>
          <w:tcPr>
            <w:tcW w:w="4427" w:type="dxa"/>
          </w:tcPr>
          <w:p w:rsidR="00E028FA" w:rsidRPr="003A0884" w:rsidRDefault="00E028FA" w:rsidP="00E028FA">
            <w:r w:rsidRPr="003A0884">
              <w:t>Concursul „Cel mai bun antreprenor al anului”</w:t>
            </w:r>
          </w:p>
        </w:tc>
        <w:tc>
          <w:tcPr>
            <w:tcW w:w="2410" w:type="dxa"/>
          </w:tcPr>
          <w:p w:rsidR="00E028FA" w:rsidRPr="003A0884" w:rsidRDefault="00E028FA" w:rsidP="00E028FA">
            <w:r w:rsidRPr="003A0884">
              <w:t>Consiliul raional</w:t>
            </w:r>
          </w:p>
        </w:tc>
        <w:tc>
          <w:tcPr>
            <w:tcW w:w="2268" w:type="dxa"/>
          </w:tcPr>
          <w:p w:rsidR="00E028FA" w:rsidRPr="003A0884" w:rsidRDefault="00E028FA" w:rsidP="00E028FA">
            <w:r w:rsidRPr="003A0884">
              <w:t>Aprilie</w:t>
            </w:r>
          </w:p>
        </w:tc>
        <w:tc>
          <w:tcPr>
            <w:tcW w:w="2410" w:type="dxa"/>
          </w:tcPr>
          <w:p w:rsidR="00E028FA" w:rsidRPr="003A0884" w:rsidRDefault="00E028FA" w:rsidP="00E028FA">
            <w:r>
              <w:t>Bulat Vasile</w:t>
            </w:r>
            <w:r w:rsidRPr="003A0884">
              <w:t xml:space="preserve"> </w:t>
            </w:r>
          </w:p>
        </w:tc>
        <w:tc>
          <w:tcPr>
            <w:tcW w:w="2551" w:type="dxa"/>
          </w:tcPr>
          <w:p w:rsidR="00E028FA" w:rsidRPr="003A0884" w:rsidRDefault="00E028FA" w:rsidP="00E028FA">
            <w:r w:rsidRPr="003A0884">
              <w:t>8 000 lei</w:t>
            </w:r>
          </w:p>
        </w:tc>
      </w:tr>
      <w:tr w:rsidR="00E028FA" w:rsidRPr="003A0884" w:rsidTr="00E028FA">
        <w:tc>
          <w:tcPr>
            <w:tcW w:w="676" w:type="dxa"/>
            <w:gridSpan w:val="2"/>
          </w:tcPr>
          <w:p w:rsidR="00E028FA" w:rsidRPr="003A0884" w:rsidRDefault="00E028FA" w:rsidP="00E028FA">
            <w:pPr>
              <w:rPr>
                <w:b/>
              </w:rPr>
            </w:pPr>
            <w:r>
              <w:rPr>
                <w:b/>
              </w:rPr>
              <w:t>2</w:t>
            </w:r>
            <w:r w:rsidRPr="003A0884">
              <w:rPr>
                <w:b/>
              </w:rPr>
              <w:t>.</w:t>
            </w:r>
          </w:p>
        </w:tc>
        <w:tc>
          <w:tcPr>
            <w:tcW w:w="4427" w:type="dxa"/>
          </w:tcPr>
          <w:p w:rsidR="00E028FA" w:rsidRPr="003A0884" w:rsidRDefault="00E028FA" w:rsidP="00E028FA">
            <w:r w:rsidRPr="003A0884">
              <w:t>Ziua recrutului</w:t>
            </w:r>
          </w:p>
        </w:tc>
        <w:tc>
          <w:tcPr>
            <w:tcW w:w="2410" w:type="dxa"/>
          </w:tcPr>
          <w:p w:rsidR="00E028FA" w:rsidRPr="003A0884" w:rsidRDefault="00E028FA" w:rsidP="00E028FA">
            <w:r w:rsidRPr="003A0884">
              <w:t>Secţia administrativ militară</w:t>
            </w:r>
          </w:p>
        </w:tc>
        <w:tc>
          <w:tcPr>
            <w:tcW w:w="2268" w:type="dxa"/>
          </w:tcPr>
          <w:p w:rsidR="00E028FA" w:rsidRPr="003A0884" w:rsidRDefault="00E028FA" w:rsidP="00E028FA">
            <w:r w:rsidRPr="003A0884">
              <w:t>Aprilie - octombrie</w:t>
            </w:r>
          </w:p>
        </w:tc>
        <w:tc>
          <w:tcPr>
            <w:tcW w:w="2410" w:type="dxa"/>
          </w:tcPr>
          <w:p w:rsidR="00E028FA" w:rsidRPr="003A0884" w:rsidRDefault="00E028FA" w:rsidP="00E028FA">
            <w:r w:rsidRPr="003A0884">
              <w:t>Ţarălungă Leonid</w:t>
            </w:r>
          </w:p>
        </w:tc>
        <w:tc>
          <w:tcPr>
            <w:tcW w:w="2551" w:type="dxa"/>
          </w:tcPr>
          <w:p w:rsidR="00E028FA" w:rsidRPr="003A0884" w:rsidRDefault="00E028FA" w:rsidP="00E028FA">
            <w:r w:rsidRPr="003A0884">
              <w:t>2 000 lei</w:t>
            </w:r>
          </w:p>
        </w:tc>
      </w:tr>
      <w:tr w:rsidR="00E028FA" w:rsidRPr="003A0884" w:rsidTr="00E028FA">
        <w:tc>
          <w:tcPr>
            <w:tcW w:w="676" w:type="dxa"/>
            <w:gridSpan w:val="2"/>
          </w:tcPr>
          <w:p w:rsidR="00E028FA" w:rsidRPr="003A0884" w:rsidRDefault="00E028FA" w:rsidP="00E028FA">
            <w:pPr>
              <w:rPr>
                <w:b/>
              </w:rPr>
            </w:pPr>
            <w:r>
              <w:rPr>
                <w:b/>
              </w:rPr>
              <w:t>3</w:t>
            </w:r>
            <w:r w:rsidRPr="003A0884">
              <w:rPr>
                <w:b/>
              </w:rPr>
              <w:t>.</w:t>
            </w:r>
          </w:p>
        </w:tc>
        <w:tc>
          <w:tcPr>
            <w:tcW w:w="4427" w:type="dxa"/>
          </w:tcPr>
          <w:p w:rsidR="00E028FA" w:rsidRPr="003A0884" w:rsidRDefault="00E028FA" w:rsidP="00E028FA">
            <w:r w:rsidRPr="003A0884">
              <w:t>Ziua Medicului</w:t>
            </w:r>
          </w:p>
        </w:tc>
        <w:tc>
          <w:tcPr>
            <w:tcW w:w="2410" w:type="dxa"/>
          </w:tcPr>
          <w:p w:rsidR="00E028FA" w:rsidRPr="003A0884" w:rsidRDefault="00E028FA" w:rsidP="00E028FA">
            <w:r w:rsidRPr="003A0884">
              <w:t>Spitalul raional</w:t>
            </w:r>
          </w:p>
        </w:tc>
        <w:tc>
          <w:tcPr>
            <w:tcW w:w="2268" w:type="dxa"/>
          </w:tcPr>
          <w:p w:rsidR="00E028FA" w:rsidRPr="003A0884" w:rsidRDefault="00E028FA" w:rsidP="00E028FA">
            <w:r w:rsidRPr="003A0884">
              <w:t>Iunie</w:t>
            </w:r>
          </w:p>
        </w:tc>
        <w:tc>
          <w:tcPr>
            <w:tcW w:w="2410" w:type="dxa"/>
          </w:tcPr>
          <w:p w:rsidR="00E028FA" w:rsidRPr="003A0884" w:rsidRDefault="00E028FA" w:rsidP="00E028FA">
            <w:r w:rsidRPr="003A0884">
              <w:t>Bivol Alexei</w:t>
            </w:r>
          </w:p>
        </w:tc>
        <w:tc>
          <w:tcPr>
            <w:tcW w:w="2551" w:type="dxa"/>
          </w:tcPr>
          <w:p w:rsidR="00E028FA" w:rsidRPr="003A0884" w:rsidRDefault="00E028FA" w:rsidP="00E028FA">
            <w:r>
              <w:t>10</w:t>
            </w:r>
            <w:r w:rsidRPr="003A0884">
              <w:t xml:space="preserve"> 000 lei</w:t>
            </w:r>
          </w:p>
        </w:tc>
      </w:tr>
      <w:tr w:rsidR="00E028FA" w:rsidRPr="003A0884" w:rsidTr="00E028FA">
        <w:tc>
          <w:tcPr>
            <w:tcW w:w="676" w:type="dxa"/>
            <w:gridSpan w:val="2"/>
          </w:tcPr>
          <w:p w:rsidR="00E028FA" w:rsidRPr="003A0884" w:rsidRDefault="00E028FA" w:rsidP="00E028FA">
            <w:pPr>
              <w:rPr>
                <w:b/>
              </w:rPr>
            </w:pPr>
            <w:r>
              <w:rPr>
                <w:b/>
              </w:rPr>
              <w:t>4</w:t>
            </w:r>
            <w:r w:rsidRPr="003A0884">
              <w:rPr>
                <w:b/>
              </w:rPr>
              <w:t>.</w:t>
            </w:r>
          </w:p>
        </w:tc>
        <w:tc>
          <w:tcPr>
            <w:tcW w:w="4427" w:type="dxa"/>
          </w:tcPr>
          <w:p w:rsidR="00E028FA" w:rsidRPr="003A0884" w:rsidRDefault="00E028FA" w:rsidP="00E028FA">
            <w:r w:rsidRPr="003A0884">
              <w:t>Ziua Func</w:t>
            </w:r>
            <w:r w:rsidRPr="003A0884">
              <w:rPr>
                <w:rFonts w:ascii="Cambria Math" w:hAnsi="Cambria Math" w:cs="Cambria Math"/>
              </w:rPr>
              <w:t>ț</w:t>
            </w:r>
            <w:r w:rsidRPr="003A0884">
              <w:t>ionarului Public</w:t>
            </w:r>
          </w:p>
        </w:tc>
        <w:tc>
          <w:tcPr>
            <w:tcW w:w="2410" w:type="dxa"/>
          </w:tcPr>
          <w:p w:rsidR="00E028FA" w:rsidRPr="003A0884" w:rsidRDefault="00E028FA" w:rsidP="00E028FA">
            <w:r>
              <w:t>Consiliul raional</w:t>
            </w:r>
          </w:p>
        </w:tc>
        <w:tc>
          <w:tcPr>
            <w:tcW w:w="2268" w:type="dxa"/>
          </w:tcPr>
          <w:p w:rsidR="00E028FA" w:rsidRPr="003A0884" w:rsidRDefault="00E028FA" w:rsidP="00E028FA">
            <w:r w:rsidRPr="003A0884">
              <w:t>Iunie</w:t>
            </w:r>
          </w:p>
        </w:tc>
        <w:tc>
          <w:tcPr>
            <w:tcW w:w="2410" w:type="dxa"/>
          </w:tcPr>
          <w:p w:rsidR="00E028FA" w:rsidRPr="003A0884" w:rsidRDefault="00E028FA" w:rsidP="00E028FA">
            <w:r>
              <w:t>Lazăr Sergiu</w:t>
            </w:r>
          </w:p>
        </w:tc>
        <w:tc>
          <w:tcPr>
            <w:tcW w:w="2551" w:type="dxa"/>
          </w:tcPr>
          <w:p w:rsidR="00E028FA" w:rsidRPr="003A0884" w:rsidRDefault="00E028FA" w:rsidP="00E028FA">
            <w:r>
              <w:t>10</w:t>
            </w:r>
            <w:r w:rsidRPr="003A0884">
              <w:t xml:space="preserve"> 000 lei</w:t>
            </w:r>
          </w:p>
        </w:tc>
      </w:tr>
      <w:tr w:rsidR="00E028FA" w:rsidRPr="003A0884" w:rsidTr="00E028FA">
        <w:tc>
          <w:tcPr>
            <w:tcW w:w="676" w:type="dxa"/>
            <w:gridSpan w:val="2"/>
          </w:tcPr>
          <w:p w:rsidR="00E028FA" w:rsidRDefault="00E028FA" w:rsidP="00E028FA">
            <w:pPr>
              <w:rPr>
                <w:b/>
              </w:rPr>
            </w:pPr>
            <w:r>
              <w:rPr>
                <w:b/>
              </w:rPr>
              <w:t>5.</w:t>
            </w:r>
          </w:p>
        </w:tc>
        <w:tc>
          <w:tcPr>
            <w:tcW w:w="4427" w:type="dxa"/>
          </w:tcPr>
          <w:p w:rsidR="00E028FA" w:rsidRPr="003A0884" w:rsidRDefault="00E028FA" w:rsidP="00E028FA">
            <w:r>
              <w:rPr>
                <w:shd w:val="clear" w:color="auto" w:fill="FFFFFF"/>
              </w:rPr>
              <w:t>Ziua lucrătorului din sfera protecţiei sociale a populaţiei</w:t>
            </w:r>
          </w:p>
        </w:tc>
        <w:tc>
          <w:tcPr>
            <w:tcW w:w="2410" w:type="dxa"/>
          </w:tcPr>
          <w:p w:rsidR="00E028FA" w:rsidRPr="003A0884" w:rsidRDefault="00E028FA" w:rsidP="00E028FA">
            <w:r>
              <w:t>Consiliul raional</w:t>
            </w:r>
          </w:p>
        </w:tc>
        <w:tc>
          <w:tcPr>
            <w:tcW w:w="2268" w:type="dxa"/>
          </w:tcPr>
          <w:p w:rsidR="00E028FA" w:rsidRPr="003A0884" w:rsidRDefault="00E028FA" w:rsidP="00E028FA">
            <w:r>
              <w:t>Septembrie</w:t>
            </w:r>
          </w:p>
        </w:tc>
        <w:tc>
          <w:tcPr>
            <w:tcW w:w="2410" w:type="dxa"/>
          </w:tcPr>
          <w:p w:rsidR="00E028FA" w:rsidRPr="003A0884" w:rsidRDefault="00E028FA" w:rsidP="00E028FA">
            <w:r>
              <w:t>Sîrbu Angela</w:t>
            </w:r>
          </w:p>
        </w:tc>
        <w:tc>
          <w:tcPr>
            <w:tcW w:w="2551" w:type="dxa"/>
          </w:tcPr>
          <w:p w:rsidR="00E028FA" w:rsidRDefault="00E028FA" w:rsidP="00E028FA">
            <w:r>
              <w:t>10 000 lei</w:t>
            </w:r>
          </w:p>
        </w:tc>
      </w:tr>
      <w:tr w:rsidR="00E028FA" w:rsidRPr="003A0884" w:rsidTr="00E028FA">
        <w:tc>
          <w:tcPr>
            <w:tcW w:w="676" w:type="dxa"/>
            <w:gridSpan w:val="2"/>
          </w:tcPr>
          <w:p w:rsidR="00E028FA" w:rsidRPr="003A0884" w:rsidRDefault="00E028FA" w:rsidP="00E028FA">
            <w:pPr>
              <w:rPr>
                <w:b/>
              </w:rPr>
            </w:pPr>
            <w:r>
              <w:rPr>
                <w:b/>
              </w:rPr>
              <w:t>5</w:t>
            </w:r>
            <w:r w:rsidRPr="003A0884">
              <w:rPr>
                <w:b/>
              </w:rPr>
              <w:t>.</w:t>
            </w:r>
          </w:p>
        </w:tc>
        <w:tc>
          <w:tcPr>
            <w:tcW w:w="4427" w:type="dxa"/>
          </w:tcPr>
          <w:p w:rsidR="00E028FA" w:rsidRPr="003A0884" w:rsidRDefault="00E028FA" w:rsidP="00E028FA">
            <w:r w:rsidRPr="003A0884">
              <w:t>Ziua Agricultorului</w:t>
            </w:r>
          </w:p>
        </w:tc>
        <w:tc>
          <w:tcPr>
            <w:tcW w:w="2410" w:type="dxa"/>
          </w:tcPr>
          <w:p w:rsidR="00E028FA" w:rsidRPr="003A0884" w:rsidRDefault="00E028FA" w:rsidP="00E028FA">
            <w:r w:rsidRPr="003A0884">
              <w:t>Consiliul raional</w:t>
            </w:r>
          </w:p>
        </w:tc>
        <w:tc>
          <w:tcPr>
            <w:tcW w:w="2268" w:type="dxa"/>
          </w:tcPr>
          <w:p w:rsidR="00E028FA" w:rsidRPr="003A0884" w:rsidRDefault="00E028FA" w:rsidP="00E028FA">
            <w:r w:rsidRPr="003A0884">
              <w:t>Octombrie</w:t>
            </w:r>
          </w:p>
        </w:tc>
        <w:tc>
          <w:tcPr>
            <w:tcW w:w="2410" w:type="dxa"/>
          </w:tcPr>
          <w:p w:rsidR="00E028FA" w:rsidRPr="003A0884" w:rsidRDefault="00E028FA" w:rsidP="00E028FA">
            <w:proofErr w:type="spellStart"/>
            <w:r w:rsidRPr="003A0884">
              <w:t>Harghel</w:t>
            </w:r>
            <w:proofErr w:type="spellEnd"/>
            <w:r w:rsidRPr="003A0884">
              <w:t xml:space="preserve"> Vasile</w:t>
            </w:r>
          </w:p>
          <w:p w:rsidR="00E028FA" w:rsidRPr="003A0884" w:rsidRDefault="00E028FA" w:rsidP="00E028FA">
            <w:proofErr w:type="spellStart"/>
            <w:r w:rsidRPr="003A0884">
              <w:t>Macari</w:t>
            </w:r>
            <w:proofErr w:type="spellEnd"/>
            <w:r w:rsidRPr="003A0884">
              <w:t xml:space="preserve"> Valeriu </w:t>
            </w:r>
          </w:p>
        </w:tc>
        <w:tc>
          <w:tcPr>
            <w:tcW w:w="2551" w:type="dxa"/>
          </w:tcPr>
          <w:p w:rsidR="00E028FA" w:rsidRPr="003A0884" w:rsidRDefault="00E028FA" w:rsidP="00E028FA">
            <w:r w:rsidRPr="003A0884">
              <w:t>15 000 lei</w:t>
            </w:r>
          </w:p>
        </w:tc>
      </w:tr>
      <w:tr w:rsidR="00E028FA" w:rsidRPr="003A0884" w:rsidTr="00E028FA">
        <w:tc>
          <w:tcPr>
            <w:tcW w:w="676" w:type="dxa"/>
            <w:gridSpan w:val="2"/>
          </w:tcPr>
          <w:p w:rsidR="00E028FA" w:rsidRPr="003A0884" w:rsidRDefault="00E028FA" w:rsidP="00E028FA">
            <w:pPr>
              <w:rPr>
                <w:b/>
              </w:rPr>
            </w:pPr>
            <w:r>
              <w:rPr>
                <w:b/>
              </w:rPr>
              <w:t>6</w:t>
            </w:r>
            <w:r w:rsidRPr="003A0884">
              <w:rPr>
                <w:b/>
              </w:rPr>
              <w:t>.</w:t>
            </w:r>
          </w:p>
        </w:tc>
        <w:tc>
          <w:tcPr>
            <w:tcW w:w="4427" w:type="dxa"/>
          </w:tcPr>
          <w:p w:rsidR="00E028FA" w:rsidRPr="003A0884" w:rsidRDefault="00E028FA" w:rsidP="00E028FA">
            <w:r w:rsidRPr="003A0884">
              <w:t>Ziua Vinului</w:t>
            </w:r>
          </w:p>
        </w:tc>
        <w:tc>
          <w:tcPr>
            <w:tcW w:w="2410" w:type="dxa"/>
          </w:tcPr>
          <w:p w:rsidR="00E028FA" w:rsidRPr="003A0884" w:rsidRDefault="00E028FA" w:rsidP="00E028FA">
            <w:r w:rsidRPr="003A0884">
              <w:t>Pia</w:t>
            </w:r>
            <w:r w:rsidRPr="003A0884">
              <w:rPr>
                <w:rFonts w:ascii="Cambria Math" w:hAnsi="Cambria Math" w:cs="Cambria Math"/>
              </w:rPr>
              <w:t>ț</w:t>
            </w:r>
            <w:r w:rsidRPr="003A0884">
              <w:t>a Rena</w:t>
            </w:r>
            <w:r w:rsidRPr="003A0884">
              <w:rPr>
                <w:rFonts w:ascii="Cambria Math" w:hAnsi="Cambria Math" w:cs="Cambria Math"/>
              </w:rPr>
              <w:t>ș</w:t>
            </w:r>
            <w:r w:rsidRPr="003A0884">
              <w:t>terii</w:t>
            </w:r>
          </w:p>
        </w:tc>
        <w:tc>
          <w:tcPr>
            <w:tcW w:w="2268" w:type="dxa"/>
          </w:tcPr>
          <w:p w:rsidR="00E028FA" w:rsidRPr="003A0884" w:rsidRDefault="00E028FA" w:rsidP="00E028FA">
            <w:r w:rsidRPr="003A0884">
              <w:t>Octombrie</w:t>
            </w:r>
          </w:p>
        </w:tc>
        <w:tc>
          <w:tcPr>
            <w:tcW w:w="2410" w:type="dxa"/>
          </w:tcPr>
          <w:p w:rsidR="00E028FA" w:rsidRPr="003A0884" w:rsidRDefault="00E028FA" w:rsidP="00E028FA">
            <w:proofErr w:type="spellStart"/>
            <w:r w:rsidRPr="003A0884">
              <w:t>Harghel</w:t>
            </w:r>
            <w:proofErr w:type="spellEnd"/>
            <w:r w:rsidRPr="003A0884">
              <w:t xml:space="preserve"> Vasile</w:t>
            </w:r>
          </w:p>
          <w:p w:rsidR="00E028FA" w:rsidRPr="003A0884" w:rsidRDefault="00E028FA" w:rsidP="00E028FA">
            <w:proofErr w:type="spellStart"/>
            <w:r w:rsidRPr="003A0884">
              <w:t>Macari</w:t>
            </w:r>
            <w:proofErr w:type="spellEnd"/>
            <w:r w:rsidRPr="003A0884">
              <w:t xml:space="preserve"> Valeriu </w:t>
            </w:r>
          </w:p>
        </w:tc>
        <w:tc>
          <w:tcPr>
            <w:tcW w:w="2551" w:type="dxa"/>
          </w:tcPr>
          <w:p w:rsidR="00E028FA" w:rsidRPr="003A0884" w:rsidRDefault="00E028FA" w:rsidP="00E028FA">
            <w:r w:rsidRPr="003A0884">
              <w:t>20 000 lei</w:t>
            </w:r>
          </w:p>
        </w:tc>
      </w:tr>
      <w:tr w:rsidR="00E028FA" w:rsidRPr="003A0884" w:rsidTr="00E028FA">
        <w:tc>
          <w:tcPr>
            <w:tcW w:w="676" w:type="dxa"/>
            <w:gridSpan w:val="2"/>
          </w:tcPr>
          <w:p w:rsidR="00E028FA" w:rsidRPr="003A0884" w:rsidRDefault="00E028FA" w:rsidP="00E028FA">
            <w:pPr>
              <w:rPr>
                <w:b/>
              </w:rPr>
            </w:pPr>
            <w:r>
              <w:rPr>
                <w:b/>
              </w:rPr>
              <w:t>7</w:t>
            </w:r>
            <w:r w:rsidRPr="003A0884">
              <w:rPr>
                <w:b/>
              </w:rPr>
              <w:t>.</w:t>
            </w:r>
          </w:p>
        </w:tc>
        <w:tc>
          <w:tcPr>
            <w:tcW w:w="4427" w:type="dxa"/>
          </w:tcPr>
          <w:p w:rsidR="00E028FA" w:rsidRPr="003A0884" w:rsidRDefault="00E028FA" w:rsidP="00E028FA">
            <w:r w:rsidRPr="003A0884">
              <w:t>Ziua Pedagogului</w:t>
            </w:r>
          </w:p>
        </w:tc>
        <w:tc>
          <w:tcPr>
            <w:tcW w:w="2410" w:type="dxa"/>
          </w:tcPr>
          <w:p w:rsidR="00E028FA" w:rsidRPr="003A0884" w:rsidRDefault="00E028FA" w:rsidP="00E028FA">
            <w:r w:rsidRPr="003A0884">
              <w:t>Consiliul raional</w:t>
            </w:r>
          </w:p>
        </w:tc>
        <w:tc>
          <w:tcPr>
            <w:tcW w:w="2268" w:type="dxa"/>
          </w:tcPr>
          <w:p w:rsidR="00E028FA" w:rsidRPr="003A0884" w:rsidRDefault="00E028FA" w:rsidP="00E028FA">
            <w:r w:rsidRPr="003A0884">
              <w:t>Octombrie</w:t>
            </w:r>
          </w:p>
        </w:tc>
        <w:tc>
          <w:tcPr>
            <w:tcW w:w="2410" w:type="dxa"/>
          </w:tcPr>
          <w:p w:rsidR="00E028FA" w:rsidRPr="003A0884" w:rsidRDefault="00E028FA" w:rsidP="00E028FA">
            <w:proofErr w:type="spellStart"/>
            <w:r>
              <w:t>Ioxa</w:t>
            </w:r>
            <w:proofErr w:type="spellEnd"/>
            <w:r>
              <w:t xml:space="preserve"> Eugenia</w:t>
            </w:r>
          </w:p>
        </w:tc>
        <w:tc>
          <w:tcPr>
            <w:tcW w:w="2551" w:type="dxa"/>
          </w:tcPr>
          <w:p w:rsidR="00E028FA" w:rsidRPr="003A0884" w:rsidRDefault="00E028FA" w:rsidP="00E028FA">
            <w:r w:rsidRPr="003A0884">
              <w:t>10 000 lei</w:t>
            </w:r>
          </w:p>
        </w:tc>
      </w:tr>
      <w:tr w:rsidR="00E028FA" w:rsidRPr="003A0884" w:rsidTr="00E028FA">
        <w:tc>
          <w:tcPr>
            <w:tcW w:w="676" w:type="dxa"/>
            <w:gridSpan w:val="2"/>
          </w:tcPr>
          <w:p w:rsidR="00E028FA" w:rsidRPr="003A0884" w:rsidRDefault="00E028FA" w:rsidP="00E028FA">
            <w:pPr>
              <w:rPr>
                <w:b/>
              </w:rPr>
            </w:pPr>
            <w:r>
              <w:rPr>
                <w:b/>
              </w:rPr>
              <w:t>8</w:t>
            </w:r>
            <w:r w:rsidRPr="003A0884">
              <w:rPr>
                <w:b/>
              </w:rPr>
              <w:t>.</w:t>
            </w:r>
          </w:p>
        </w:tc>
        <w:tc>
          <w:tcPr>
            <w:tcW w:w="4427" w:type="dxa"/>
          </w:tcPr>
          <w:p w:rsidR="00E028FA" w:rsidRPr="003A0884" w:rsidRDefault="00E028FA" w:rsidP="00E028FA">
            <w:r w:rsidRPr="003A0884">
              <w:t>Ziua Poliţiei</w:t>
            </w:r>
          </w:p>
        </w:tc>
        <w:tc>
          <w:tcPr>
            <w:tcW w:w="2410" w:type="dxa"/>
          </w:tcPr>
          <w:p w:rsidR="00E028FA" w:rsidRPr="003A0884" w:rsidRDefault="00E028FA" w:rsidP="00E028FA">
            <w:r w:rsidRPr="003A0884">
              <w:t>Inspectoratul de poliţie</w:t>
            </w:r>
          </w:p>
        </w:tc>
        <w:tc>
          <w:tcPr>
            <w:tcW w:w="2268" w:type="dxa"/>
          </w:tcPr>
          <w:p w:rsidR="00E028FA" w:rsidRPr="003A0884" w:rsidRDefault="00E028FA" w:rsidP="00E028FA">
            <w:r w:rsidRPr="003A0884">
              <w:t xml:space="preserve">Decembrie </w:t>
            </w:r>
          </w:p>
        </w:tc>
        <w:tc>
          <w:tcPr>
            <w:tcW w:w="2410" w:type="dxa"/>
          </w:tcPr>
          <w:p w:rsidR="00E028FA" w:rsidRPr="003A0884" w:rsidRDefault="00E028FA" w:rsidP="00E028FA">
            <w:r>
              <w:t>Vrăjitorul Alexei</w:t>
            </w:r>
          </w:p>
        </w:tc>
        <w:tc>
          <w:tcPr>
            <w:tcW w:w="2551" w:type="dxa"/>
          </w:tcPr>
          <w:p w:rsidR="00E028FA" w:rsidRPr="003A0884" w:rsidRDefault="00E028FA" w:rsidP="00E028FA">
            <w:r w:rsidRPr="003A0884">
              <w:t>8 000 lei</w:t>
            </w:r>
          </w:p>
        </w:tc>
      </w:tr>
      <w:tr w:rsidR="00E028FA" w:rsidRPr="003A0884" w:rsidTr="00E028FA">
        <w:tc>
          <w:tcPr>
            <w:tcW w:w="676" w:type="dxa"/>
            <w:gridSpan w:val="2"/>
          </w:tcPr>
          <w:p w:rsidR="00E028FA" w:rsidRPr="003A0884" w:rsidRDefault="00E028FA" w:rsidP="00E028FA">
            <w:pPr>
              <w:rPr>
                <w:b/>
              </w:rPr>
            </w:pPr>
            <w:r>
              <w:rPr>
                <w:b/>
              </w:rPr>
              <w:t>9</w:t>
            </w:r>
          </w:p>
        </w:tc>
        <w:tc>
          <w:tcPr>
            <w:tcW w:w="4427" w:type="dxa"/>
          </w:tcPr>
          <w:p w:rsidR="00E028FA" w:rsidRPr="003A0884" w:rsidRDefault="00E028FA" w:rsidP="00E028FA">
            <w:r w:rsidRPr="003A0884">
              <w:t>Sărbătorile de iarnă - Crăciunul, Anul Nou</w:t>
            </w:r>
          </w:p>
        </w:tc>
        <w:tc>
          <w:tcPr>
            <w:tcW w:w="2410" w:type="dxa"/>
          </w:tcPr>
          <w:p w:rsidR="00E028FA" w:rsidRPr="003A0884" w:rsidRDefault="00E028FA" w:rsidP="00E028FA">
            <w:r w:rsidRPr="003A0884">
              <w:t xml:space="preserve">Consiliul raional </w:t>
            </w:r>
          </w:p>
        </w:tc>
        <w:tc>
          <w:tcPr>
            <w:tcW w:w="2268" w:type="dxa"/>
          </w:tcPr>
          <w:p w:rsidR="00E028FA" w:rsidRPr="003A0884" w:rsidRDefault="00E028FA" w:rsidP="00E028FA">
            <w:r w:rsidRPr="003A0884">
              <w:t>Decembrie</w:t>
            </w:r>
          </w:p>
        </w:tc>
        <w:tc>
          <w:tcPr>
            <w:tcW w:w="2410" w:type="dxa"/>
          </w:tcPr>
          <w:p w:rsidR="00E028FA" w:rsidRPr="003A0884" w:rsidRDefault="00E028FA" w:rsidP="00E028FA">
            <w:r w:rsidRPr="003A0884">
              <w:t>Casian Pavel</w:t>
            </w:r>
          </w:p>
        </w:tc>
        <w:tc>
          <w:tcPr>
            <w:tcW w:w="2551" w:type="dxa"/>
          </w:tcPr>
          <w:p w:rsidR="00E028FA" w:rsidRPr="003A0884" w:rsidRDefault="00E028FA" w:rsidP="00E028FA">
            <w:r w:rsidRPr="003A0884">
              <w:t>9 000 lei</w:t>
            </w:r>
          </w:p>
        </w:tc>
      </w:tr>
      <w:tr w:rsidR="00E028FA" w:rsidRPr="003A0884" w:rsidTr="00E028FA">
        <w:tc>
          <w:tcPr>
            <w:tcW w:w="676" w:type="dxa"/>
            <w:gridSpan w:val="2"/>
          </w:tcPr>
          <w:p w:rsidR="00E028FA" w:rsidRPr="003A0884" w:rsidRDefault="00E028FA" w:rsidP="00E028FA">
            <w:pPr>
              <w:rPr>
                <w:b/>
              </w:rPr>
            </w:pPr>
            <w:r>
              <w:rPr>
                <w:b/>
              </w:rPr>
              <w:t>10</w:t>
            </w:r>
            <w:r w:rsidRPr="003A0884">
              <w:rPr>
                <w:b/>
              </w:rPr>
              <w:t>.</w:t>
            </w:r>
          </w:p>
        </w:tc>
        <w:tc>
          <w:tcPr>
            <w:tcW w:w="4427" w:type="dxa"/>
          </w:tcPr>
          <w:p w:rsidR="00E028FA" w:rsidRPr="003A0884" w:rsidRDefault="00E028FA" w:rsidP="00E028FA">
            <w:r w:rsidRPr="003A0884">
              <w:t>Cheltuieli de protocol, alte activităţi neprevăzute.</w:t>
            </w:r>
          </w:p>
        </w:tc>
        <w:tc>
          <w:tcPr>
            <w:tcW w:w="2410" w:type="dxa"/>
          </w:tcPr>
          <w:p w:rsidR="00E028FA" w:rsidRPr="003A0884" w:rsidRDefault="00E028FA" w:rsidP="00E028FA">
            <w:r w:rsidRPr="003A0884">
              <w:t>Consiliul raional</w:t>
            </w:r>
          </w:p>
        </w:tc>
        <w:tc>
          <w:tcPr>
            <w:tcW w:w="2268" w:type="dxa"/>
          </w:tcPr>
          <w:p w:rsidR="00E028FA" w:rsidRPr="003A0884" w:rsidRDefault="00E028FA" w:rsidP="00E028FA">
            <w:r>
              <w:t>Pe parcursul anului 2016</w:t>
            </w:r>
          </w:p>
        </w:tc>
        <w:tc>
          <w:tcPr>
            <w:tcW w:w="2410" w:type="dxa"/>
          </w:tcPr>
          <w:p w:rsidR="00E028FA" w:rsidRDefault="00E028FA" w:rsidP="00E028FA">
            <w:proofErr w:type="spellStart"/>
            <w:r>
              <w:t>Manoli</w:t>
            </w:r>
            <w:proofErr w:type="spellEnd"/>
            <w:r>
              <w:t xml:space="preserve"> Diana</w:t>
            </w:r>
          </w:p>
          <w:p w:rsidR="00E028FA" w:rsidRPr="003A0884" w:rsidRDefault="00E028FA" w:rsidP="00E028FA">
            <w:r>
              <w:t>Lazăr Sergiu</w:t>
            </w:r>
          </w:p>
        </w:tc>
        <w:tc>
          <w:tcPr>
            <w:tcW w:w="2551" w:type="dxa"/>
          </w:tcPr>
          <w:p w:rsidR="00E028FA" w:rsidRPr="003A0884" w:rsidRDefault="00E028FA" w:rsidP="00E028FA">
            <w:r>
              <w:t>50</w:t>
            </w:r>
            <w:r w:rsidRPr="003A0884">
              <w:t xml:space="preserve"> 000 lei</w:t>
            </w:r>
          </w:p>
        </w:tc>
      </w:tr>
      <w:tr w:rsidR="00E028FA" w:rsidRPr="004B6EE7" w:rsidTr="00E028FA">
        <w:tc>
          <w:tcPr>
            <w:tcW w:w="676" w:type="dxa"/>
            <w:gridSpan w:val="2"/>
          </w:tcPr>
          <w:p w:rsidR="00E028FA" w:rsidRDefault="00E028FA" w:rsidP="00E028FA">
            <w:pPr>
              <w:rPr>
                <w:b/>
              </w:rPr>
            </w:pPr>
          </w:p>
        </w:tc>
        <w:tc>
          <w:tcPr>
            <w:tcW w:w="11515" w:type="dxa"/>
            <w:gridSpan w:val="4"/>
          </w:tcPr>
          <w:p w:rsidR="00E028FA" w:rsidRPr="00CD1309" w:rsidRDefault="00E028FA" w:rsidP="00E028FA">
            <w:pPr>
              <w:jc w:val="both"/>
              <w:rPr>
                <w:b/>
              </w:rPr>
            </w:pPr>
            <w:r w:rsidRPr="001E0B4A">
              <w:rPr>
                <w:b/>
              </w:rPr>
              <w:t>Total surse financiare</w:t>
            </w:r>
          </w:p>
        </w:tc>
        <w:tc>
          <w:tcPr>
            <w:tcW w:w="2551" w:type="dxa"/>
          </w:tcPr>
          <w:p w:rsidR="00E028FA" w:rsidRPr="004B6EE7" w:rsidRDefault="00E028FA" w:rsidP="00E028FA">
            <w:pPr>
              <w:jc w:val="center"/>
              <w:rPr>
                <w:b/>
              </w:rPr>
            </w:pPr>
            <w:r w:rsidRPr="004B6EE7">
              <w:rPr>
                <w:b/>
              </w:rPr>
              <w:t>1</w:t>
            </w:r>
            <w:r>
              <w:rPr>
                <w:b/>
              </w:rPr>
              <w:t>5</w:t>
            </w:r>
            <w:r w:rsidRPr="004B6EE7">
              <w:rPr>
                <w:b/>
              </w:rPr>
              <w:t>2 000 lei</w:t>
            </w:r>
          </w:p>
        </w:tc>
      </w:tr>
      <w:tr w:rsidR="00E028FA" w:rsidRPr="00DE77AB" w:rsidTr="00E028FA">
        <w:tc>
          <w:tcPr>
            <w:tcW w:w="676" w:type="dxa"/>
            <w:gridSpan w:val="2"/>
          </w:tcPr>
          <w:p w:rsidR="00E028FA" w:rsidRPr="00DE77AB" w:rsidRDefault="00E028FA" w:rsidP="00E028FA">
            <w:pPr>
              <w:rPr>
                <w:b/>
                <w:sz w:val="26"/>
                <w:szCs w:val="26"/>
              </w:rPr>
            </w:pPr>
          </w:p>
        </w:tc>
        <w:tc>
          <w:tcPr>
            <w:tcW w:w="11515" w:type="dxa"/>
            <w:gridSpan w:val="4"/>
          </w:tcPr>
          <w:p w:rsidR="00E028FA" w:rsidRPr="00DE77AB" w:rsidRDefault="00E028FA" w:rsidP="00E028FA">
            <w:pPr>
              <w:jc w:val="both"/>
              <w:rPr>
                <w:sz w:val="26"/>
                <w:szCs w:val="26"/>
              </w:rPr>
            </w:pPr>
            <w:r w:rsidRPr="00CD1309">
              <w:rPr>
                <w:b/>
              </w:rPr>
              <w:t>TOTAL</w:t>
            </w:r>
            <w:r w:rsidRPr="00DE77AB">
              <w:rPr>
                <w:b/>
                <w:sz w:val="26"/>
                <w:szCs w:val="26"/>
              </w:rPr>
              <w:t xml:space="preserve"> </w:t>
            </w:r>
            <w:r>
              <w:rPr>
                <w:b/>
                <w:sz w:val="26"/>
                <w:szCs w:val="26"/>
              </w:rPr>
              <w:t>general</w:t>
            </w:r>
          </w:p>
        </w:tc>
        <w:tc>
          <w:tcPr>
            <w:tcW w:w="2551" w:type="dxa"/>
          </w:tcPr>
          <w:p w:rsidR="00E028FA" w:rsidRPr="00DE77AB" w:rsidRDefault="00E028FA" w:rsidP="00E028FA">
            <w:pPr>
              <w:jc w:val="center"/>
              <w:rPr>
                <w:b/>
                <w:sz w:val="26"/>
                <w:szCs w:val="26"/>
              </w:rPr>
            </w:pPr>
            <w:r w:rsidRPr="00176C53">
              <w:rPr>
                <w:b/>
                <w:sz w:val="28"/>
                <w:szCs w:val="26"/>
              </w:rPr>
              <w:t>2</w:t>
            </w:r>
            <w:r>
              <w:rPr>
                <w:b/>
                <w:sz w:val="28"/>
                <w:szCs w:val="26"/>
              </w:rPr>
              <w:t>95 8</w:t>
            </w:r>
            <w:r w:rsidRPr="00176C53">
              <w:rPr>
                <w:b/>
                <w:sz w:val="28"/>
                <w:szCs w:val="26"/>
              </w:rPr>
              <w:t>00 lei</w:t>
            </w:r>
          </w:p>
        </w:tc>
      </w:tr>
    </w:tbl>
    <w:p w:rsidR="00E028FA" w:rsidRPr="00471244" w:rsidRDefault="00E028FA" w:rsidP="00E028FA">
      <w:pPr>
        <w:rPr>
          <w:sz w:val="28"/>
          <w:szCs w:val="28"/>
          <w:lang w:val="en-US"/>
        </w:rPr>
      </w:pPr>
    </w:p>
    <w:p w:rsidR="00E028FA" w:rsidRPr="00471244" w:rsidRDefault="00E028FA" w:rsidP="00E028FA">
      <w:pPr>
        <w:jc w:val="center"/>
        <w:rPr>
          <w:sz w:val="28"/>
          <w:szCs w:val="28"/>
          <w:lang w:val="en-US"/>
        </w:rPr>
      </w:pPr>
    </w:p>
    <w:p w:rsidR="00E028FA" w:rsidRPr="00CD30AF" w:rsidRDefault="00E028FA" w:rsidP="00E028FA">
      <w:pPr>
        <w:tabs>
          <w:tab w:val="left" w:pos="3420"/>
        </w:tabs>
        <w:ind w:right="-185"/>
        <w:jc w:val="center"/>
      </w:pPr>
      <w:proofErr w:type="spellStart"/>
      <w:r w:rsidRPr="00471244">
        <w:rPr>
          <w:b/>
          <w:sz w:val="28"/>
          <w:szCs w:val="28"/>
          <w:lang w:val="en-US"/>
        </w:rPr>
        <w:t>Secretarul</w:t>
      </w:r>
      <w:proofErr w:type="spellEnd"/>
      <w:r w:rsidRPr="00471244">
        <w:rPr>
          <w:b/>
          <w:sz w:val="28"/>
          <w:szCs w:val="28"/>
          <w:lang w:val="en-US"/>
        </w:rPr>
        <w:t xml:space="preserve"> </w:t>
      </w:r>
      <w:proofErr w:type="spellStart"/>
      <w:r w:rsidRPr="00471244">
        <w:rPr>
          <w:b/>
          <w:sz w:val="28"/>
          <w:szCs w:val="28"/>
          <w:lang w:val="en-US"/>
        </w:rPr>
        <w:t>Consiliului</w:t>
      </w:r>
      <w:proofErr w:type="spellEnd"/>
      <w:r w:rsidRPr="00471244">
        <w:rPr>
          <w:b/>
          <w:sz w:val="28"/>
          <w:szCs w:val="28"/>
          <w:lang w:val="en-US"/>
        </w:rPr>
        <w:t xml:space="preserve"> </w:t>
      </w:r>
      <w:proofErr w:type="spellStart"/>
      <w:r w:rsidRPr="00471244">
        <w:rPr>
          <w:b/>
          <w:sz w:val="28"/>
          <w:szCs w:val="28"/>
          <w:lang w:val="en-US"/>
        </w:rPr>
        <w:t>raional</w:t>
      </w:r>
      <w:proofErr w:type="spellEnd"/>
      <w:r w:rsidRPr="00471244">
        <w:rPr>
          <w:b/>
          <w:sz w:val="28"/>
          <w:szCs w:val="28"/>
          <w:lang w:val="en-US"/>
        </w:rPr>
        <w:t xml:space="preserve">                                                                                                              Sergiu </w:t>
      </w:r>
      <w:proofErr w:type="spellStart"/>
      <w:r w:rsidRPr="00471244">
        <w:rPr>
          <w:b/>
          <w:sz w:val="28"/>
          <w:szCs w:val="28"/>
          <w:lang w:val="en-US"/>
        </w:rPr>
        <w:t>Lazăr</w:t>
      </w:r>
      <w:proofErr w:type="spellEnd"/>
    </w:p>
    <w:p w:rsidR="00E54447" w:rsidRPr="00CD30AF" w:rsidRDefault="00E54447" w:rsidP="003D683E">
      <w:pPr>
        <w:tabs>
          <w:tab w:val="left" w:pos="3420"/>
        </w:tabs>
        <w:ind w:right="-185"/>
        <w:jc w:val="center"/>
      </w:pPr>
    </w:p>
    <w:sectPr w:rsidR="00E54447" w:rsidRPr="00CD30AF" w:rsidSect="00BD6A62">
      <w:pgSz w:w="15840" w:h="12240" w:orient="landscape"/>
      <w:pgMar w:top="568" w:right="284" w:bottom="284" w:left="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7C07"/>
    <w:multiLevelType w:val="hybridMultilevel"/>
    <w:tmpl w:val="CD8E5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50087"/>
    <w:multiLevelType w:val="hybridMultilevel"/>
    <w:tmpl w:val="B3EE5B64"/>
    <w:lvl w:ilvl="0" w:tplc="97DC8102">
      <w:start w:val="1"/>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01D3896"/>
    <w:multiLevelType w:val="hybridMultilevel"/>
    <w:tmpl w:val="77DA8346"/>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6C3579A3"/>
    <w:multiLevelType w:val="hybridMultilevel"/>
    <w:tmpl w:val="3F0C2DAA"/>
    <w:lvl w:ilvl="0" w:tplc="EEC21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74147328"/>
    <w:multiLevelType w:val="hybridMultilevel"/>
    <w:tmpl w:val="43E05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2D4979"/>
    <w:rsid w:val="00026854"/>
    <w:rsid w:val="00076103"/>
    <w:rsid w:val="00121AB7"/>
    <w:rsid w:val="00155A78"/>
    <w:rsid w:val="00164B20"/>
    <w:rsid w:val="00176C53"/>
    <w:rsid w:val="00196985"/>
    <w:rsid w:val="001A0BFE"/>
    <w:rsid w:val="001B249A"/>
    <w:rsid w:val="001B74A0"/>
    <w:rsid w:val="001D3CC8"/>
    <w:rsid w:val="001D7E8A"/>
    <w:rsid w:val="001E6138"/>
    <w:rsid w:val="00210A08"/>
    <w:rsid w:val="00211B48"/>
    <w:rsid w:val="002676EB"/>
    <w:rsid w:val="0027739A"/>
    <w:rsid w:val="002A1342"/>
    <w:rsid w:val="002A2346"/>
    <w:rsid w:val="002A7529"/>
    <w:rsid w:val="002B3CCB"/>
    <w:rsid w:val="002B5288"/>
    <w:rsid w:val="002D4979"/>
    <w:rsid w:val="00314C47"/>
    <w:rsid w:val="00330073"/>
    <w:rsid w:val="00332CF4"/>
    <w:rsid w:val="0034557A"/>
    <w:rsid w:val="0036518A"/>
    <w:rsid w:val="003766C5"/>
    <w:rsid w:val="00385FA2"/>
    <w:rsid w:val="003D0AC8"/>
    <w:rsid w:val="003D683E"/>
    <w:rsid w:val="00400117"/>
    <w:rsid w:val="00404C7D"/>
    <w:rsid w:val="004077F0"/>
    <w:rsid w:val="00471650"/>
    <w:rsid w:val="00473996"/>
    <w:rsid w:val="00487AF8"/>
    <w:rsid w:val="004A12D3"/>
    <w:rsid w:val="004A35B1"/>
    <w:rsid w:val="004C67FA"/>
    <w:rsid w:val="004D12B3"/>
    <w:rsid w:val="004D2B13"/>
    <w:rsid w:val="004E6098"/>
    <w:rsid w:val="004E69C5"/>
    <w:rsid w:val="004F602B"/>
    <w:rsid w:val="00530916"/>
    <w:rsid w:val="005362B2"/>
    <w:rsid w:val="00573310"/>
    <w:rsid w:val="005E664A"/>
    <w:rsid w:val="005F44AC"/>
    <w:rsid w:val="00626863"/>
    <w:rsid w:val="006269E5"/>
    <w:rsid w:val="00652BE1"/>
    <w:rsid w:val="006932E0"/>
    <w:rsid w:val="006B3423"/>
    <w:rsid w:val="006C0592"/>
    <w:rsid w:val="006E2A59"/>
    <w:rsid w:val="006E46EF"/>
    <w:rsid w:val="00700D1B"/>
    <w:rsid w:val="00707D96"/>
    <w:rsid w:val="007C70D3"/>
    <w:rsid w:val="007F5FB6"/>
    <w:rsid w:val="008048CA"/>
    <w:rsid w:val="00846842"/>
    <w:rsid w:val="00852BB8"/>
    <w:rsid w:val="008776BA"/>
    <w:rsid w:val="00895D7D"/>
    <w:rsid w:val="00902099"/>
    <w:rsid w:val="00923EF4"/>
    <w:rsid w:val="00933EBA"/>
    <w:rsid w:val="009524C5"/>
    <w:rsid w:val="00961C4C"/>
    <w:rsid w:val="00977CE9"/>
    <w:rsid w:val="0099722E"/>
    <w:rsid w:val="009B1B17"/>
    <w:rsid w:val="009B5FB3"/>
    <w:rsid w:val="009F1899"/>
    <w:rsid w:val="00A00F1E"/>
    <w:rsid w:val="00A445D1"/>
    <w:rsid w:val="00AD74BA"/>
    <w:rsid w:val="00B6556C"/>
    <w:rsid w:val="00B87A31"/>
    <w:rsid w:val="00BB318B"/>
    <w:rsid w:val="00BC1FE4"/>
    <w:rsid w:val="00BD6A62"/>
    <w:rsid w:val="00BE0CEC"/>
    <w:rsid w:val="00C47C28"/>
    <w:rsid w:val="00C87F12"/>
    <w:rsid w:val="00CA4182"/>
    <w:rsid w:val="00CA78AE"/>
    <w:rsid w:val="00CD30AF"/>
    <w:rsid w:val="00CE57D4"/>
    <w:rsid w:val="00D00F20"/>
    <w:rsid w:val="00D240D0"/>
    <w:rsid w:val="00D5256D"/>
    <w:rsid w:val="00D57AF9"/>
    <w:rsid w:val="00D85CFF"/>
    <w:rsid w:val="00DB12AF"/>
    <w:rsid w:val="00DD4823"/>
    <w:rsid w:val="00E028FA"/>
    <w:rsid w:val="00E31058"/>
    <w:rsid w:val="00E31C75"/>
    <w:rsid w:val="00E54447"/>
    <w:rsid w:val="00E547A3"/>
    <w:rsid w:val="00E70B5B"/>
    <w:rsid w:val="00E85FE5"/>
    <w:rsid w:val="00EE58B0"/>
    <w:rsid w:val="00F66DF6"/>
    <w:rsid w:val="00FB2EA9"/>
    <w:rsid w:val="00FC0142"/>
    <w:rsid w:val="00FC3BAE"/>
    <w:rsid w:val="00FC7DA4"/>
    <w:rsid w:val="00FD4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A08"/>
    <w:pPr>
      <w:spacing w:after="0" w:line="240" w:lineRule="auto"/>
    </w:pPr>
    <w:rPr>
      <w:rFonts w:ascii="Times New Roman" w:eastAsia="Times New Roman" w:hAnsi="Times New Roman" w:cs="Times New Roman"/>
      <w:sz w:val="24"/>
      <w:szCs w:val="24"/>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sid w:val="00210A08"/>
    <w:rPr>
      <w:color w:val="0000FF"/>
      <w:u w:val="single"/>
    </w:rPr>
  </w:style>
  <w:style w:type="paragraph" w:styleId="TextnBalon">
    <w:name w:val="Balloon Text"/>
    <w:basedOn w:val="Normal"/>
    <w:link w:val="TextnBalonCaracter"/>
    <w:uiPriority w:val="99"/>
    <w:semiHidden/>
    <w:unhideWhenUsed/>
    <w:rsid w:val="00210A0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10A08"/>
    <w:rPr>
      <w:rFonts w:ascii="Tahoma" w:eastAsia="Times New Roman" w:hAnsi="Tahoma" w:cs="Tahoma"/>
      <w:sz w:val="16"/>
      <w:szCs w:val="16"/>
      <w:lang w:val="ro-RO" w:eastAsia="ro-RO"/>
    </w:rPr>
  </w:style>
  <w:style w:type="paragraph" w:styleId="NormalWeb">
    <w:name w:val="Normal (Web)"/>
    <w:basedOn w:val="Normal"/>
    <w:uiPriority w:val="99"/>
    <w:unhideWhenUsed/>
    <w:rsid w:val="00FB2EA9"/>
    <w:pPr>
      <w:spacing w:before="100" w:beforeAutospacing="1" w:after="100" w:afterAutospacing="1"/>
    </w:pPr>
  </w:style>
  <w:style w:type="character" w:customStyle="1" w:styleId="apple-converted-space">
    <w:name w:val="apple-converted-space"/>
    <w:basedOn w:val="Fontdeparagrafimplicit"/>
    <w:rsid w:val="00FB2EA9"/>
  </w:style>
  <w:style w:type="paragraph" w:styleId="Listparagraf">
    <w:name w:val="List Paragraph"/>
    <w:basedOn w:val="Normal"/>
    <w:uiPriority w:val="34"/>
    <w:qFormat/>
    <w:rsid w:val="00EE58B0"/>
    <w:pPr>
      <w:spacing w:after="200" w:line="276" w:lineRule="auto"/>
      <w:ind w:left="720"/>
      <w:contextualSpacing/>
    </w:pPr>
    <w:rPr>
      <w:rFonts w:asciiTheme="minorHAnsi" w:eastAsiaTheme="minorEastAsia" w:hAnsiTheme="minorHAnsi" w:cstheme="minorBidi"/>
      <w:sz w:val="22"/>
      <w:szCs w:val="22"/>
      <w:lang w:val="ru-RU" w:eastAsia="ru-RU"/>
    </w:rPr>
  </w:style>
  <w:style w:type="table" w:styleId="GrilTabel">
    <w:name w:val="Table Grid"/>
    <w:basedOn w:val="TabelNormal"/>
    <w:uiPriority w:val="59"/>
    <w:rsid w:val="009F1899"/>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E31058"/>
    <w:pPr>
      <w:spacing w:after="0" w:line="240" w:lineRule="auto"/>
    </w:pPr>
    <w:rPr>
      <w:rFonts w:eastAsiaTheme="minorEastAsia"/>
      <w:lang w:eastAsia="ru-RU"/>
    </w:rPr>
  </w:style>
  <w:style w:type="character" w:customStyle="1" w:styleId="textexposedshow">
    <w:name w:val="text_exposed_show"/>
    <w:basedOn w:val="Fontdeparagrafimplicit"/>
    <w:rsid w:val="00E31058"/>
  </w:style>
  <w:style w:type="paragraph" w:customStyle="1" w:styleId="Frspaiere1">
    <w:name w:val="Fără spațiere1"/>
    <w:rsid w:val="00E31058"/>
    <w:pPr>
      <w:spacing w:after="0" w:line="240" w:lineRule="auto"/>
    </w:pPr>
    <w:rPr>
      <w:rFonts w:ascii="Calibri" w:eastAsia="Times New Roman" w:hAnsi="Calibri" w:cs="Times New Roman"/>
      <w:lang w:eastAsia="ru-RU"/>
    </w:rPr>
  </w:style>
  <w:style w:type="table" w:customStyle="1" w:styleId="GrilTabel1">
    <w:name w:val="Grilă Tabel1"/>
    <w:basedOn w:val="TabelNormal"/>
    <w:next w:val="GrilTabel"/>
    <w:uiPriority w:val="59"/>
    <w:rsid w:val="00E028F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telocale.md"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telenesti.md"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a@telenesti.md"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mailto:consiliul@telenesti.md"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http://www.telenesti.m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17396-B5EC-4897-9215-6E2F95CA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4649</Words>
  <Characters>26965</Characters>
  <Application>Microsoft Office Word</Application>
  <DocSecurity>0</DocSecurity>
  <Lines>224</Lines>
  <Paragraphs>63</Paragraphs>
  <ScaleCrop>false</ScaleCrop>
  <HeadingPairs>
    <vt:vector size="4" baseType="variant">
      <vt:variant>
        <vt:lpstr>Titlu</vt:lpstr>
      </vt:variant>
      <vt:variant>
        <vt:i4>1</vt:i4>
      </vt:variant>
      <vt:variant>
        <vt:lpstr>Titluri</vt:lpstr>
      </vt:variant>
      <vt:variant>
        <vt:i4>4</vt:i4>
      </vt:variant>
    </vt:vector>
  </HeadingPairs>
  <TitlesOfParts>
    <vt:vector size="5" baseType="lpstr">
      <vt:lpstr/>
      <vt:lpstr>    REPUBLICA MOLDOVA        / CONSILIUL_RAIONAL</vt:lpstr>
      <vt:lpstr>    MD-5801, or.Teleneşti, str.31 August, 9 tel: (258)2-20-58, 2-26-50, fax: 2-24-5</vt:lpstr>
      <vt:lpstr>    www.telenesti.md,  consiliul@telenesti.md, posta@telenesti.md	</vt:lpstr>
      <vt:lpstr>    </vt:lpstr>
    </vt:vector>
  </TitlesOfParts>
  <Company>Reanimator Extreme Edition</Company>
  <LinksUpToDate>false</LinksUpToDate>
  <CharactersWithSpaces>31551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Sergiu</dc:creator>
  <cp:lastModifiedBy>Utilizator Windows</cp:lastModifiedBy>
  <cp:revision>7</cp:revision>
  <cp:lastPrinted>2017-04-10T07:34:00Z</cp:lastPrinted>
  <dcterms:created xsi:type="dcterms:W3CDTF">2016-03-04T08:15:00Z</dcterms:created>
  <dcterms:modified xsi:type="dcterms:W3CDTF">2017-04-10T11:24:00Z</dcterms:modified>
</cp:coreProperties>
</file>