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85" w:rsidRPr="00CC305E" w:rsidRDefault="002C1A85" w:rsidP="002C1A85">
      <w:pPr>
        <w:tabs>
          <w:tab w:val="left" w:pos="3105"/>
          <w:tab w:val="right" w:pos="9214"/>
        </w:tabs>
        <w:spacing w:after="0"/>
        <w:rPr>
          <w:rFonts w:ascii="Times New Roman" w:hAnsi="Times New Roman" w:cs="Times New Roman"/>
          <w:lang w:val="ro-RO"/>
        </w:rPr>
      </w:pPr>
      <w:r w:rsidRPr="00CC305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211455</wp:posOffset>
            </wp:positionV>
            <wp:extent cx="683260" cy="809625"/>
            <wp:effectExtent l="19050" t="0" r="254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85" w:rsidRPr="00CC305E" w:rsidRDefault="002C1A85" w:rsidP="002C1A85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36"/>
          <w:lang w:val="ro-RO"/>
        </w:rPr>
      </w:pPr>
      <w:r w:rsidRPr="00CC305E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   REPUBLICA MOLDOVA        </w:t>
      </w:r>
      <w:r w:rsidRPr="00CC305E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933450" cy="704850"/>
            <wp:effectExtent l="19050" t="0" r="0" b="0"/>
            <wp:docPr id="2" name="Рисунок 1" descr="Описание: 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85" w:rsidRPr="00CC305E" w:rsidRDefault="002C1A85" w:rsidP="002C1A85">
      <w:pPr>
        <w:tabs>
          <w:tab w:val="left" w:pos="2410"/>
          <w:tab w:val="right" w:pos="9214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CC305E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             CONSILIUL RAIONAL TELENEȘTI</w:t>
      </w:r>
    </w:p>
    <w:p w:rsidR="002C1A85" w:rsidRPr="00CC305E" w:rsidRDefault="002C1A85" w:rsidP="002C1A85">
      <w:pPr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  <w:lang w:val="ro-RO"/>
        </w:rPr>
      </w:pPr>
      <w:r w:rsidRPr="00CC305E">
        <w:rPr>
          <w:rFonts w:ascii="Times New Roman" w:eastAsia="Calibri" w:hAnsi="Times New Roman" w:cs="Times New Roman"/>
          <w:lang w:val="ro-RO"/>
        </w:rPr>
        <w:t xml:space="preserve"> </w:t>
      </w:r>
      <w:r w:rsidRPr="00CC305E">
        <w:rPr>
          <w:rFonts w:ascii="Times New Roman" w:hAnsi="Times New Roman" w:cs="Times New Roman"/>
          <w:sz w:val="20"/>
          <w:szCs w:val="20"/>
          <w:lang w:val="ro-RO"/>
        </w:rPr>
        <w:t xml:space="preserve">MD-5801, </w:t>
      </w:r>
      <w:r w:rsidR="00CC305E" w:rsidRPr="00CC305E">
        <w:rPr>
          <w:rFonts w:ascii="Times New Roman" w:hAnsi="Times New Roman" w:cs="Times New Roman"/>
          <w:sz w:val="20"/>
          <w:szCs w:val="20"/>
          <w:lang w:val="ro-RO"/>
        </w:rPr>
        <w:t>or. Telenești</w:t>
      </w:r>
      <w:r w:rsidRPr="00CC305E">
        <w:rPr>
          <w:rFonts w:ascii="Times New Roman" w:hAnsi="Times New Roman" w:cs="Times New Roman"/>
          <w:sz w:val="20"/>
          <w:szCs w:val="20"/>
          <w:lang w:val="ro-RO"/>
        </w:rPr>
        <w:t>, str.31 August, 9 tel: (258)2-20-58, 2-26-50, fax: 2-24-50</w:t>
      </w:r>
    </w:p>
    <w:p w:rsidR="002C1A85" w:rsidRPr="00CC305E" w:rsidRDefault="00D34325" w:rsidP="002C1A85">
      <w:pPr>
        <w:spacing w:after="0"/>
        <w:jc w:val="center"/>
        <w:outlineLvl w:val="1"/>
        <w:rPr>
          <w:rFonts w:ascii="Times New Roman" w:eastAsia="Calibri" w:hAnsi="Times New Roman" w:cs="Times New Roman"/>
          <w:lang w:val="ro-RO"/>
        </w:rPr>
      </w:pPr>
      <w:hyperlink r:id="rId9" w:history="1">
        <w:r w:rsidR="002C1A85" w:rsidRPr="00CC305E">
          <w:rPr>
            <w:rStyle w:val="Hyperlink"/>
            <w:rFonts w:ascii="Times New Roman" w:hAnsi="Times New Roman"/>
            <w:sz w:val="18"/>
            <w:szCs w:val="20"/>
            <w:lang w:val="ro-RO"/>
          </w:rPr>
          <w:t>www.telenesti.md</w:t>
        </w:r>
      </w:hyperlink>
      <w:r w:rsidR="002C1A85" w:rsidRPr="00CC305E">
        <w:rPr>
          <w:rFonts w:ascii="Times New Roman" w:hAnsi="Times New Roman" w:cs="Times New Roman"/>
          <w:color w:val="0000FF"/>
          <w:sz w:val="18"/>
          <w:szCs w:val="20"/>
          <w:u w:val="single"/>
          <w:lang w:val="ro-RO"/>
        </w:rPr>
        <w:t>,</w:t>
      </w:r>
      <w:r w:rsidR="002C1A85" w:rsidRPr="00CC305E">
        <w:rPr>
          <w:rFonts w:ascii="Times New Roman" w:hAnsi="Times New Roman" w:cs="Times New Roman"/>
          <w:color w:val="0000FF"/>
          <w:sz w:val="18"/>
          <w:szCs w:val="20"/>
          <w:lang w:val="ro-RO"/>
        </w:rPr>
        <w:t xml:space="preserve"> </w:t>
      </w:r>
      <w:r w:rsidR="002C1A85" w:rsidRPr="00CC305E">
        <w:rPr>
          <w:rFonts w:ascii="Times New Roman" w:hAnsi="Times New Roman" w:cs="Times New Roman"/>
          <w:sz w:val="18"/>
          <w:szCs w:val="20"/>
          <w:lang w:val="ro-RO"/>
        </w:rPr>
        <w:t xml:space="preserve"> </w:t>
      </w:r>
      <w:hyperlink r:id="rId10" w:history="1">
        <w:r w:rsidR="002C1A85" w:rsidRPr="00CC305E">
          <w:rPr>
            <w:rStyle w:val="Hyperlink"/>
            <w:rFonts w:ascii="Times New Roman" w:hAnsi="Times New Roman"/>
            <w:sz w:val="18"/>
            <w:szCs w:val="20"/>
            <w:lang w:val="ro-RO"/>
          </w:rPr>
          <w:t>consiliul@telenesti.md</w:t>
        </w:r>
      </w:hyperlink>
      <w:r w:rsidR="002C1A85" w:rsidRPr="00CC305E">
        <w:rPr>
          <w:rFonts w:ascii="Times New Roman" w:hAnsi="Times New Roman" w:cs="Times New Roman"/>
          <w:sz w:val="18"/>
          <w:szCs w:val="20"/>
          <w:lang w:val="ro-RO"/>
        </w:rPr>
        <w:t xml:space="preserve">, </w:t>
      </w:r>
      <w:hyperlink r:id="rId11" w:history="1">
        <w:r w:rsidR="002C1A85" w:rsidRPr="00CC305E">
          <w:rPr>
            <w:rStyle w:val="Hyperlink"/>
            <w:rFonts w:ascii="Times New Roman" w:hAnsi="Times New Roman"/>
            <w:sz w:val="18"/>
            <w:szCs w:val="20"/>
            <w:lang w:val="ro-RO"/>
          </w:rPr>
          <w:t>posta@telenesti.md</w:t>
        </w:r>
      </w:hyperlink>
      <w:r w:rsidR="002C1A85" w:rsidRPr="00CC305E">
        <w:rPr>
          <w:rFonts w:ascii="Times New Roman" w:eastAsia="Calibri" w:hAnsi="Times New Roman" w:cs="Times New Roman"/>
          <w:lang w:val="ro-RO"/>
        </w:rPr>
        <w:tab/>
      </w:r>
    </w:p>
    <w:p w:rsidR="002C1A85" w:rsidRPr="00CC305E" w:rsidRDefault="00D34325" w:rsidP="002C1A85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D34325">
        <w:rPr>
          <w:rFonts w:ascii="Times New Roman" w:hAnsi="Times New Roman" w:cs="Times New Roman"/>
          <w:lang w:val="ro-RO"/>
        </w:rPr>
        <w:pict>
          <v:rect id="_x0000_i1025" style="width:444.35pt;height:1.5pt" o:hrpct="950" o:hralign="center" o:hrstd="t" o:hr="t" fillcolor="#a0a0a0" stroked="f"/>
        </w:pict>
      </w:r>
    </w:p>
    <w:p w:rsidR="002C1A85" w:rsidRPr="00CC305E" w:rsidRDefault="002C1A85" w:rsidP="002C1A85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4"/>
          <w:szCs w:val="28"/>
          <w:u w:val="single"/>
          <w:lang w:val="ro-RO"/>
        </w:rPr>
      </w:pPr>
      <w:r w:rsidRPr="00CC305E">
        <w:rPr>
          <w:rFonts w:ascii="Times New Roman" w:hAnsi="Times New Roman" w:cs="Times New Roman"/>
          <w:b/>
          <w:sz w:val="28"/>
          <w:szCs w:val="28"/>
          <w:lang w:val="ro-RO"/>
        </w:rPr>
        <w:tab/>
        <w:t>DECIZIE nr. 2/</w:t>
      </w:r>
      <w:r w:rsidR="008B6CCD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CC305E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2C1A85" w:rsidRPr="00CC305E" w:rsidRDefault="002C1A85" w:rsidP="002C1A85">
      <w:pPr>
        <w:spacing w:after="0"/>
        <w:rPr>
          <w:rFonts w:ascii="Times New Roman" w:hAnsi="Times New Roman" w:cs="Times New Roman"/>
          <w:lang w:val="ro-RO"/>
        </w:rPr>
      </w:pPr>
      <w:r w:rsidRPr="00CC305E">
        <w:rPr>
          <w:rFonts w:ascii="Times New Roman" w:hAnsi="Times New Roman" w:cs="Times New Roman"/>
          <w:lang w:val="ro-RO"/>
        </w:rPr>
        <w:t xml:space="preserve"> din </w:t>
      </w:r>
      <w:r w:rsidR="000400E0">
        <w:rPr>
          <w:rFonts w:ascii="Times New Roman" w:hAnsi="Times New Roman" w:cs="Times New Roman"/>
          <w:lang w:val="ro-RO"/>
        </w:rPr>
        <w:t>07 aprilie</w:t>
      </w:r>
      <w:r w:rsidRPr="00CC305E">
        <w:rPr>
          <w:rFonts w:ascii="Times New Roman" w:hAnsi="Times New Roman" w:cs="Times New Roman"/>
          <w:lang w:val="ro-RO"/>
        </w:rPr>
        <w:t xml:space="preserve">  2017</w:t>
      </w:r>
    </w:p>
    <w:p w:rsidR="002C1A85" w:rsidRPr="00CC305E" w:rsidRDefault="002C1A85" w:rsidP="002C1A85">
      <w:pPr>
        <w:tabs>
          <w:tab w:val="left" w:pos="3105"/>
          <w:tab w:val="right" w:pos="9214"/>
        </w:tabs>
        <w:spacing w:after="0"/>
        <w:rPr>
          <w:rFonts w:ascii="Times New Roman" w:hAnsi="Times New Roman" w:cs="Times New Roman"/>
          <w:lang w:val="ro-RO"/>
        </w:rPr>
      </w:pPr>
    </w:p>
    <w:p w:rsidR="002C1A85" w:rsidRPr="00CC305E" w:rsidRDefault="00CC305E" w:rsidP="002C1A85">
      <w:pPr>
        <w:spacing w:after="0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ro-RO"/>
        </w:rPr>
        <w:t xml:space="preserve">   </w:t>
      </w:r>
      <w:r w:rsidR="002C1A85" w:rsidRPr="00CC305E">
        <w:rPr>
          <w:rFonts w:ascii="Times New Roman" w:hAnsi="Times New Roman" w:cs="Times New Roman"/>
          <w:b/>
          <w:sz w:val="28"/>
          <w:lang w:val="ro-RO"/>
        </w:rPr>
        <w:t>„Cu privire la alocarea mijloacelor financiare</w:t>
      </w:r>
    </w:p>
    <w:p w:rsidR="002C1A85" w:rsidRPr="00CC305E" w:rsidRDefault="002C1A85" w:rsidP="002C1A85">
      <w:pPr>
        <w:spacing w:after="0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 xml:space="preserve">  pentru educația incluzivă</w:t>
      </w:r>
      <w:r w:rsidR="00CC305E" w:rsidRPr="00CC305E">
        <w:rPr>
          <w:rFonts w:ascii="Times New Roman" w:hAnsi="Times New Roman" w:cs="Times New Roman"/>
          <w:b/>
          <w:sz w:val="28"/>
          <w:lang w:val="ro-RO"/>
        </w:rPr>
        <w:t>,</w:t>
      </w:r>
      <w:r w:rsidR="00CC305E" w:rsidRPr="00CC305E">
        <w:rPr>
          <w:rFonts w:ascii="Times New Roman" w:hAnsi="Times New Roman"/>
          <w:b/>
          <w:sz w:val="28"/>
          <w:szCs w:val="24"/>
          <w:lang w:val="ro-RO"/>
        </w:rPr>
        <w:t xml:space="preserve"> </w:t>
      </w:r>
      <w:r w:rsidR="00CC305E">
        <w:rPr>
          <w:rFonts w:ascii="Times New Roman" w:hAnsi="Times New Roman"/>
          <w:b/>
          <w:sz w:val="28"/>
          <w:szCs w:val="24"/>
          <w:lang w:val="ro-RO"/>
        </w:rPr>
        <w:t>(</w:t>
      </w:r>
      <w:r w:rsidR="00CC305E" w:rsidRPr="00CC305E">
        <w:rPr>
          <w:rFonts w:ascii="Times New Roman" w:hAnsi="Times New Roman"/>
          <w:b/>
          <w:sz w:val="28"/>
          <w:szCs w:val="24"/>
          <w:lang w:val="ro-RO"/>
        </w:rPr>
        <w:t xml:space="preserve">perioada </w:t>
      </w:r>
      <w:r w:rsidR="00CC305E" w:rsidRPr="00CC30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 xml:space="preserve">ianuarie  – august </w:t>
      </w:r>
      <w:r w:rsidR="00CC305E" w:rsidRPr="005D2B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>2017</w:t>
      </w:r>
      <w:r w:rsidR="00CC30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  <w:t>)</w:t>
      </w:r>
      <w:r w:rsidRPr="00CC305E">
        <w:rPr>
          <w:rFonts w:ascii="Times New Roman" w:hAnsi="Times New Roman" w:cs="Times New Roman"/>
          <w:b/>
          <w:sz w:val="28"/>
          <w:lang w:val="ro-RO"/>
        </w:rPr>
        <w:t>”</w:t>
      </w:r>
    </w:p>
    <w:p w:rsidR="002C1A85" w:rsidRPr="00CC305E" w:rsidRDefault="002C1A85" w:rsidP="002C1A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ab/>
      </w:r>
    </w:p>
    <w:p w:rsidR="002C1A85" w:rsidRPr="00CC305E" w:rsidRDefault="002C1A85" w:rsidP="002C1A85">
      <w:pPr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 w:rsidRPr="00CC305E">
        <w:rPr>
          <w:rFonts w:ascii="Times New Roman" w:hAnsi="Times New Roman" w:cs="Times New Roman"/>
          <w:sz w:val="28"/>
          <w:lang w:val="ro-RO"/>
        </w:rPr>
        <w:t xml:space="preserve">Examinând nota informativă a șefului Direcţiei Generale Educaţie,  </w:t>
      </w:r>
      <w:r w:rsidR="00CC305E" w:rsidRPr="00CC305E">
        <w:rPr>
          <w:rFonts w:ascii="Times New Roman" w:hAnsi="Times New Roman" w:cs="Times New Roman"/>
          <w:sz w:val="28"/>
          <w:lang w:val="ro-RO"/>
        </w:rPr>
        <w:t>ținând</w:t>
      </w:r>
      <w:r w:rsidRPr="00CC305E">
        <w:rPr>
          <w:rFonts w:ascii="Times New Roman" w:hAnsi="Times New Roman" w:cs="Times New Roman"/>
          <w:sz w:val="28"/>
          <w:lang w:val="ro-RO"/>
        </w:rPr>
        <w:t xml:space="preserve"> cont de prevederile art. 141 al. (e) al Codului educaţiei, </w:t>
      </w:r>
      <w:r w:rsidR="00CC305E" w:rsidRPr="00CC305E">
        <w:rPr>
          <w:rFonts w:ascii="Times New Roman" w:hAnsi="Times New Roman" w:cs="Times New Roman"/>
          <w:sz w:val="28"/>
          <w:lang w:val="ro-RO"/>
        </w:rPr>
        <w:t>Hotărârea</w:t>
      </w:r>
      <w:r w:rsidRPr="00CC305E">
        <w:rPr>
          <w:rFonts w:ascii="Times New Roman" w:hAnsi="Times New Roman" w:cs="Times New Roman"/>
          <w:sz w:val="28"/>
          <w:lang w:val="ro-RO"/>
        </w:rPr>
        <w:t xml:space="preserve"> Guvernului </w:t>
      </w:r>
      <w:r w:rsidRPr="00CC305E">
        <w:rPr>
          <w:rFonts w:ascii="Times New Roman" w:hAnsi="Times New Roman" w:cs="Times New Roman"/>
          <w:color w:val="000000"/>
          <w:sz w:val="28"/>
          <w:lang w:val="ro-RO"/>
        </w:rPr>
        <w:t>Nr. 868</w:t>
      </w:r>
      <w:r w:rsidRPr="00CC305E">
        <w:rPr>
          <w:rStyle w:val="apple-converted-space"/>
          <w:rFonts w:ascii="Times New Roman" w:hAnsi="Times New Roman" w:cs="Times New Roman"/>
          <w:color w:val="000000"/>
          <w:sz w:val="28"/>
          <w:lang w:val="ro-RO"/>
        </w:rPr>
        <w:t> </w:t>
      </w:r>
      <w:r w:rsidRPr="00CC305E">
        <w:rPr>
          <w:rFonts w:ascii="Times New Roman" w:hAnsi="Times New Roman" w:cs="Times New Roman"/>
          <w:color w:val="000000"/>
          <w:sz w:val="28"/>
          <w:lang w:val="ro-RO"/>
        </w:rPr>
        <w:t xml:space="preserve"> din  08.10.2014 </w:t>
      </w:r>
      <w:r w:rsidRPr="00CC305E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privind finanţarea în bază de cost standard per elev</w:t>
      </w:r>
      <w:r w:rsidRPr="00CC305E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Pr="00CC305E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a instituţiilor de învăţământ primar şi secundar general</w:t>
      </w:r>
      <w:r w:rsidRPr="00CC305E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Pr="00CC305E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din subordinea autorităţilor publice locale de nivelul</w:t>
      </w:r>
      <w:r w:rsidRPr="00CC305E">
        <w:rPr>
          <w:rStyle w:val="apple-converted-space"/>
          <w:rFonts w:ascii="Times New Roman" w:hAnsi="Times New Roman" w:cs="Times New Roman"/>
          <w:bCs/>
          <w:color w:val="000000"/>
          <w:sz w:val="28"/>
          <w:lang w:val="ro-RO"/>
        </w:rPr>
        <w:t> </w:t>
      </w:r>
      <w:r w:rsidRPr="00CC305E">
        <w:rPr>
          <w:rFonts w:ascii="Times New Roman" w:hAnsi="Times New Roman" w:cs="Times New Roman"/>
          <w:bCs/>
          <w:color w:val="000000"/>
          <w:sz w:val="28"/>
          <w:lang w:val="ro-RO"/>
        </w:rPr>
        <w:t xml:space="preserve"> </w:t>
      </w:r>
      <w:r w:rsidRPr="00CC305E">
        <w:rPr>
          <w:rStyle w:val="docheader"/>
          <w:rFonts w:ascii="Times New Roman" w:hAnsi="Times New Roman" w:cs="Times New Roman"/>
          <w:bCs/>
          <w:color w:val="000000"/>
          <w:sz w:val="28"/>
          <w:lang w:val="ro-RO"/>
        </w:rPr>
        <w:t>al doilea</w:t>
      </w:r>
      <w:r w:rsidRPr="00CC305E">
        <w:rPr>
          <w:rStyle w:val="docheader"/>
          <w:rFonts w:ascii="Times New Roman" w:hAnsi="Times New Roman" w:cs="Times New Roman"/>
          <w:b/>
          <w:bCs/>
          <w:color w:val="000000"/>
          <w:sz w:val="28"/>
          <w:lang w:val="ro-RO"/>
        </w:rPr>
        <w:t xml:space="preserve"> (</w:t>
      </w:r>
      <w:r w:rsidRPr="00CC305E">
        <w:rPr>
          <w:rStyle w:val="apple-style-span"/>
          <w:rFonts w:ascii="Times New Roman" w:hAnsi="Times New Roman" w:cs="Times New Roman"/>
          <w:color w:val="000000"/>
          <w:sz w:val="28"/>
          <w:lang w:val="ro-RO"/>
        </w:rPr>
        <w:t>Anexa nr. 3</w:t>
      </w:r>
      <w:r w:rsidRPr="00CC305E">
        <w:rPr>
          <w:rStyle w:val="Robust"/>
          <w:rFonts w:ascii="Times New Roman" w:hAnsi="Times New Roman" w:cs="Times New Roman"/>
          <w:color w:val="000000"/>
          <w:sz w:val="28"/>
          <w:lang w:val="ro-RO"/>
        </w:rPr>
        <w:t xml:space="preserve">  </w:t>
      </w:r>
      <w:r w:rsidRPr="00CC305E">
        <w:rPr>
          <w:rStyle w:val="apple-style-span"/>
          <w:rFonts w:ascii="Times New Roman" w:hAnsi="Times New Roman" w:cs="Times New Roman"/>
          <w:bCs/>
          <w:color w:val="000000"/>
          <w:sz w:val="28"/>
          <w:lang w:val="ro-RO"/>
        </w:rPr>
        <w:t>Regulamentul privind formarea şi utilizarea fondului pentru educaţie incluzivă)</w:t>
      </w:r>
      <w:r w:rsidRPr="00CC305E">
        <w:rPr>
          <w:rFonts w:ascii="Times New Roman" w:hAnsi="Times New Roman" w:cs="Times New Roman"/>
          <w:sz w:val="28"/>
          <w:lang w:val="ro-RO"/>
        </w:rPr>
        <w:t xml:space="preserve">, având în vedere avizul pozitiv al Comisiilor consultative pentru probleme de economie, buget şi finanţe, şi probleme sociale, în temeiul art. 43 al. (1) lit. « b », 46 al. (1) al Legii nr.436 - XVI din </w:t>
      </w:r>
      <w:r w:rsidRPr="00CC305E">
        <w:rPr>
          <w:rFonts w:ascii="Times New Roman" w:hAnsi="Times New Roman" w:cs="Times New Roman"/>
          <w:spacing w:val="12"/>
          <w:sz w:val="28"/>
          <w:lang w:val="ro-RO"/>
        </w:rPr>
        <w:t xml:space="preserve">28.12.06 </w:t>
      </w:r>
      <w:r w:rsidRPr="00CC305E">
        <w:rPr>
          <w:rFonts w:ascii="Times New Roman" w:hAnsi="Times New Roman" w:cs="Times New Roman"/>
          <w:sz w:val="28"/>
          <w:lang w:val="ro-RO"/>
        </w:rPr>
        <w:t>privind administraţia publică locală, Consiliul raiona,</w:t>
      </w:r>
    </w:p>
    <w:p w:rsidR="002C1A85" w:rsidRPr="00CC305E" w:rsidRDefault="002C1A85" w:rsidP="002C1A85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>DECIDE:</w:t>
      </w:r>
    </w:p>
    <w:p w:rsidR="002C1A85" w:rsidRPr="00CC305E" w:rsidRDefault="002C1A85" w:rsidP="00EC5742">
      <w:pPr>
        <w:pStyle w:val="Listparagr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val="ro-RO"/>
        </w:rPr>
      </w:pPr>
      <w:r w:rsidRPr="00CC305E">
        <w:rPr>
          <w:rFonts w:ascii="Times New Roman" w:hAnsi="Times New Roman"/>
          <w:sz w:val="28"/>
          <w:szCs w:val="24"/>
          <w:lang w:val="ro-RO"/>
        </w:rPr>
        <w:t xml:space="preserve">Se alocă mijloace financiare din componenta raională  în sumă de </w:t>
      </w:r>
      <w:r w:rsidR="00EC5742" w:rsidRPr="005D2BD2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>1163,2</w:t>
      </w:r>
      <w:r w:rsidR="00EC5742" w:rsidRPr="00CC305E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Pr="00CC305E">
        <w:rPr>
          <w:rFonts w:ascii="Times New Roman" w:hAnsi="Times New Roman"/>
          <w:sz w:val="28"/>
          <w:szCs w:val="28"/>
          <w:lang w:val="ro-RO"/>
        </w:rPr>
        <w:t>mii</w:t>
      </w:r>
      <w:r w:rsidRPr="00CC305E">
        <w:rPr>
          <w:rFonts w:ascii="Times New Roman" w:hAnsi="Times New Roman"/>
          <w:sz w:val="28"/>
          <w:szCs w:val="24"/>
          <w:lang w:val="ro-RO"/>
        </w:rPr>
        <w:t xml:space="preserve"> lei, pentru</w:t>
      </w:r>
      <w:r w:rsidR="00CC305E" w:rsidRPr="00CC305E">
        <w:rPr>
          <w:rFonts w:ascii="Times New Roman" w:hAnsi="Times New Roman"/>
          <w:sz w:val="28"/>
          <w:szCs w:val="24"/>
          <w:lang w:val="ro-RO"/>
        </w:rPr>
        <w:t xml:space="preserve"> domeniul</w:t>
      </w:r>
      <w:r w:rsidRPr="00CC305E">
        <w:rPr>
          <w:rFonts w:ascii="Times New Roman" w:hAnsi="Times New Roman"/>
          <w:sz w:val="28"/>
          <w:szCs w:val="24"/>
          <w:lang w:val="ro-RO"/>
        </w:rPr>
        <w:t xml:space="preserve"> educație incluzivă, în scopul remunerării cadrelor didactice de sprijin din </w:t>
      </w:r>
      <w:r w:rsidR="00FE4C0C" w:rsidRPr="00CC305E">
        <w:rPr>
          <w:rFonts w:ascii="Times New Roman" w:hAnsi="Times New Roman"/>
          <w:sz w:val="28"/>
          <w:szCs w:val="24"/>
          <w:lang w:val="ro-RO"/>
        </w:rPr>
        <w:t>cadrul instituţiilor</w:t>
      </w:r>
      <w:r w:rsidRPr="00CC305E">
        <w:rPr>
          <w:rFonts w:ascii="Times New Roman" w:hAnsi="Times New Roman"/>
          <w:sz w:val="28"/>
          <w:szCs w:val="24"/>
          <w:lang w:val="ro-RO"/>
        </w:rPr>
        <w:t xml:space="preserve"> de învăţământ general  din raion, pentru perioada </w:t>
      </w:r>
      <w:r w:rsidR="00EC5742" w:rsidRPr="005D2BD2">
        <w:rPr>
          <w:rFonts w:ascii="Times New Roman" w:hAnsi="Times New Roman"/>
          <w:bCs/>
          <w:color w:val="000000"/>
          <w:sz w:val="28"/>
          <w:szCs w:val="24"/>
          <w:lang w:val="ro-RO" w:eastAsia="ru-RU"/>
        </w:rPr>
        <w:t>01.01.2017 - 31.08.2017</w:t>
      </w:r>
      <w:r w:rsidR="00CC305E" w:rsidRPr="00CC305E">
        <w:rPr>
          <w:rFonts w:ascii="Times New Roman" w:hAnsi="Times New Roman"/>
          <w:sz w:val="32"/>
          <w:szCs w:val="24"/>
          <w:lang w:val="ro-RO"/>
        </w:rPr>
        <w:t xml:space="preserve">. </w:t>
      </w:r>
      <w:r w:rsidRPr="00CC305E">
        <w:rPr>
          <w:rFonts w:ascii="Times New Roman" w:hAnsi="Times New Roman"/>
          <w:sz w:val="28"/>
          <w:szCs w:val="24"/>
          <w:lang w:val="ro-RO"/>
        </w:rPr>
        <w:t>Mijloacele financiare stipulate în prezentul punct vor fi repartizate  conform prevederilor anexei, parte integrantă a deciziei date .</w:t>
      </w:r>
    </w:p>
    <w:p w:rsidR="002C1A85" w:rsidRPr="00CC305E" w:rsidRDefault="002C1A85" w:rsidP="002C1A85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lang w:val="ro-RO"/>
        </w:rPr>
      </w:pPr>
      <w:r w:rsidRPr="00CC305E">
        <w:rPr>
          <w:sz w:val="28"/>
          <w:lang w:val="ro-RO"/>
        </w:rPr>
        <w:t xml:space="preserve">Executarea prezentei decizii se pune în seama şefului Direcţiei Finanţe, şefului Direcţiei Generale Educaţie şi managerilor instituțiilor de </w:t>
      </w:r>
      <w:r w:rsidR="00CC305E" w:rsidRPr="00CC305E">
        <w:rPr>
          <w:sz w:val="28"/>
          <w:lang w:val="ro-RO"/>
        </w:rPr>
        <w:t>învățământ</w:t>
      </w:r>
      <w:r w:rsidRPr="00CC305E">
        <w:rPr>
          <w:sz w:val="28"/>
          <w:lang w:val="ro-RO"/>
        </w:rPr>
        <w:t xml:space="preserve"> vizate, conform competenţelor funcţionale.</w:t>
      </w:r>
    </w:p>
    <w:p w:rsidR="002C1A85" w:rsidRPr="00CC305E" w:rsidRDefault="002C1A85" w:rsidP="002C1A85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lang w:val="ro-RO"/>
        </w:rPr>
      </w:pPr>
      <w:r w:rsidRPr="00CC305E">
        <w:rPr>
          <w:sz w:val="28"/>
          <w:lang w:val="ro-RO"/>
        </w:rPr>
        <w:t>Controlul asupra executării prezentei decizii urmează a fi exercitat de Preşedintele raionului.</w:t>
      </w:r>
    </w:p>
    <w:p w:rsidR="002C1A85" w:rsidRPr="00CC305E" w:rsidRDefault="002C1A85" w:rsidP="002C1A85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CC305E">
        <w:rPr>
          <w:rFonts w:ascii="Times New Roman" w:hAnsi="Times New Roman" w:cs="Times New Roman"/>
          <w:sz w:val="28"/>
          <w:lang w:val="ro-RO"/>
        </w:rPr>
        <w:t xml:space="preserve">    4.</w:t>
      </w:r>
      <w:r w:rsidRPr="00CC305E">
        <w:rPr>
          <w:rFonts w:ascii="Times New Roman" w:hAnsi="Times New Roman" w:cs="Times New Roman"/>
          <w:sz w:val="28"/>
          <w:szCs w:val="28"/>
          <w:lang w:val="ro-RO"/>
        </w:rPr>
        <w:t xml:space="preserve">  Prezenta decizie urmează a fi adusă la cunoştinţa persoanelor vizate şi intră în vigoare la data publicării pe site-ul oficial al Consiliului raional </w:t>
      </w:r>
      <w:hyperlink r:id="rId12" w:history="1">
        <w:r w:rsidRPr="00CC305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/>
          </w:rPr>
          <w:t>www.telenesti.md</w:t>
        </w:r>
      </w:hyperlink>
      <w:r w:rsidRPr="00CC305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Pr="00CC305E">
        <w:rPr>
          <w:rFonts w:ascii="Times New Roman" w:hAnsi="Times New Roman" w:cs="Times New Roman"/>
          <w:sz w:val="28"/>
          <w:szCs w:val="28"/>
          <w:lang w:val="ro-RO"/>
        </w:rPr>
        <w:t>şi/sau  site-ul</w:t>
      </w:r>
      <w:r w:rsidRPr="00CC305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</w:t>
      </w:r>
      <w:hyperlink r:id="rId13" w:history="1">
        <w:r w:rsidRPr="00CC305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o-RO"/>
          </w:rPr>
          <w:t>www.actelocale.md</w:t>
        </w:r>
      </w:hyperlink>
      <w:r w:rsidRPr="00CC305E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.</w:t>
      </w:r>
    </w:p>
    <w:p w:rsidR="002C1A85" w:rsidRPr="00CC305E" w:rsidRDefault="002C1A85" w:rsidP="002C1A8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lang w:val="ro-RO"/>
        </w:rPr>
      </w:pPr>
    </w:p>
    <w:p w:rsidR="002C1A85" w:rsidRPr="008B6CCD" w:rsidRDefault="002C1A85" w:rsidP="002C1A8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 xml:space="preserve">     Preşedintele şedinţei                                        </w:t>
      </w:r>
      <w:r w:rsidR="00CC305E" w:rsidRPr="00CC305E">
        <w:rPr>
          <w:rFonts w:ascii="Times New Roman" w:hAnsi="Times New Roman" w:cs="Times New Roman"/>
          <w:b/>
          <w:sz w:val="28"/>
          <w:lang w:val="ro-RO"/>
        </w:rPr>
        <w:t xml:space="preserve">     </w:t>
      </w:r>
      <w:r w:rsidR="008B6CCD">
        <w:rPr>
          <w:rFonts w:ascii="Times New Roman" w:hAnsi="Times New Roman" w:cs="Times New Roman"/>
          <w:b/>
          <w:sz w:val="28"/>
          <w:lang w:val="ro-RO"/>
        </w:rPr>
        <w:t xml:space="preserve">         Vladimir Stratulat</w:t>
      </w:r>
    </w:p>
    <w:p w:rsidR="002C1A85" w:rsidRPr="00CC305E" w:rsidRDefault="002C1A85" w:rsidP="002C1A85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CC305E">
        <w:rPr>
          <w:rFonts w:ascii="Times New Roman" w:hAnsi="Times New Roman" w:cs="Times New Roman"/>
          <w:b/>
          <w:sz w:val="28"/>
          <w:lang w:val="ro-RO"/>
        </w:rPr>
        <w:t>Secretarul  Consiliului  raional                                              Sergiu Lazăr</w:t>
      </w:r>
    </w:p>
    <w:p w:rsidR="002C1A85" w:rsidRPr="00CC305E" w:rsidRDefault="002C1A85" w:rsidP="002C1A85">
      <w:pPr>
        <w:tabs>
          <w:tab w:val="left" w:pos="3105"/>
          <w:tab w:val="right" w:pos="9214"/>
        </w:tabs>
        <w:rPr>
          <w:lang w:val="ro-RO"/>
        </w:rPr>
      </w:pPr>
    </w:p>
    <w:p w:rsidR="008B6CCD" w:rsidRDefault="008B6CCD" w:rsidP="00CC305E">
      <w:pPr>
        <w:tabs>
          <w:tab w:val="left" w:pos="3105"/>
          <w:tab w:val="right" w:pos="9214"/>
        </w:tabs>
        <w:spacing w:after="0"/>
        <w:jc w:val="right"/>
        <w:rPr>
          <w:rFonts w:ascii="Times New Roman" w:hAnsi="Times New Roman" w:cs="Times New Roman"/>
          <w:lang w:val="ro-RO"/>
        </w:rPr>
      </w:pPr>
    </w:p>
    <w:p w:rsidR="002C1A85" w:rsidRPr="00CC305E" w:rsidRDefault="002C1A85" w:rsidP="00CC305E">
      <w:pPr>
        <w:tabs>
          <w:tab w:val="left" w:pos="3105"/>
          <w:tab w:val="right" w:pos="9214"/>
        </w:tabs>
        <w:spacing w:after="0"/>
        <w:jc w:val="right"/>
        <w:rPr>
          <w:rFonts w:ascii="Times New Roman" w:hAnsi="Times New Roman" w:cs="Times New Roman"/>
          <w:lang w:val="ro-RO"/>
        </w:rPr>
      </w:pPr>
      <w:r w:rsidRPr="00CC305E">
        <w:rPr>
          <w:rFonts w:ascii="Times New Roman" w:hAnsi="Times New Roman" w:cs="Times New Roman"/>
          <w:lang w:val="ro-RO"/>
        </w:rPr>
        <w:t xml:space="preserve">Anexă la Decizia C.R. </w:t>
      </w:r>
    </w:p>
    <w:p w:rsidR="002C1A85" w:rsidRPr="00CC305E" w:rsidRDefault="008B6CCD" w:rsidP="00CC305E">
      <w:pPr>
        <w:tabs>
          <w:tab w:val="left" w:pos="3105"/>
          <w:tab w:val="right" w:pos="9214"/>
        </w:tabs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2/9</w:t>
      </w:r>
      <w:r w:rsidR="000400E0">
        <w:rPr>
          <w:rFonts w:ascii="Times New Roman" w:hAnsi="Times New Roman" w:cs="Times New Roman"/>
          <w:lang w:val="ro-RO"/>
        </w:rPr>
        <w:t xml:space="preserve"> din 07.04</w:t>
      </w:r>
      <w:r w:rsidR="00CC305E" w:rsidRPr="00CC305E">
        <w:rPr>
          <w:rFonts w:ascii="Times New Roman" w:hAnsi="Times New Roman" w:cs="Times New Roman"/>
          <w:lang w:val="ro-RO"/>
        </w:rPr>
        <w:t>.2017</w:t>
      </w:r>
    </w:p>
    <w:p w:rsidR="002C1A85" w:rsidRPr="00CC305E" w:rsidRDefault="002C1A85" w:rsidP="00CC305E">
      <w:pPr>
        <w:tabs>
          <w:tab w:val="left" w:pos="3105"/>
          <w:tab w:val="right" w:pos="9214"/>
        </w:tabs>
        <w:spacing w:after="0"/>
        <w:rPr>
          <w:rFonts w:ascii="Times New Roman" w:hAnsi="Times New Roman" w:cs="Times New Roman"/>
          <w:lang w:val="ro-RO"/>
        </w:rPr>
      </w:pPr>
    </w:p>
    <w:p w:rsidR="002C1A85" w:rsidRPr="00CC305E" w:rsidRDefault="002C1A85">
      <w:pPr>
        <w:rPr>
          <w:lang w:val="ro-RO"/>
        </w:rPr>
      </w:pPr>
    </w:p>
    <w:tbl>
      <w:tblPr>
        <w:tblW w:w="9116" w:type="dxa"/>
        <w:tblInd w:w="93" w:type="dxa"/>
        <w:tblLook w:val="04A0"/>
      </w:tblPr>
      <w:tblGrid>
        <w:gridCol w:w="547"/>
        <w:gridCol w:w="3400"/>
        <w:gridCol w:w="1060"/>
        <w:gridCol w:w="820"/>
        <w:gridCol w:w="1013"/>
        <w:gridCol w:w="1240"/>
        <w:gridCol w:w="1202"/>
      </w:tblGrid>
      <w:tr w:rsidR="005D2BD2" w:rsidRPr="005D2BD2" w:rsidTr="00E058EF">
        <w:trPr>
          <w:trHeight w:val="8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A85" w:rsidRPr="00CC305E" w:rsidRDefault="002C1A85" w:rsidP="00CC30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  <w:p w:rsidR="005D2BD2" w:rsidRPr="005D2BD2" w:rsidRDefault="00CC305E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Informație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8B6CCD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569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privind necesarul mijloacelor financiare pentru </w:t>
            </w:r>
            <w:r w:rsidR="00CC305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salarizarea CDS pentru perioada </w:t>
            </w: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01.01.2017 - 31.08.2017</w:t>
            </w:r>
          </w:p>
        </w:tc>
      </w:tr>
      <w:tr w:rsidR="005D2BD2" w:rsidRPr="008B6CCD" w:rsidTr="002C1A85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56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Nr. d/o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Institutia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Nr. elevilor cu CES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Nr. CDS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E058EF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Unitatea</w:t>
            </w:r>
            <w:r w:rsidR="005D2BD2"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 xml:space="preserve"> CDS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Salariul 01.01 - 31.08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 xml:space="preserve">P/u </w:t>
            </w:r>
            <w:r w:rsidR="00E058EF"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întreținere</w:t>
            </w: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 xml:space="preserve"> CREI</w:t>
            </w:r>
          </w:p>
        </w:tc>
      </w:tr>
      <w:tr w:rsidR="005D2BD2" w:rsidRPr="005D2BD2" w:rsidTr="002C1A85">
        <w:trPr>
          <w:trHeight w:val="615"/>
        </w:trPr>
        <w:tc>
          <w:tcPr>
            <w:tcW w:w="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D.Cantemir s.Mindresti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LT V.Anestiade s.Saratenii Vechi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38,4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Negureni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59,1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Brinzenii Vechi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50,7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,,T.Bradescu"Chistelnita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111,8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Tintareni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,, Ion Binzari" s. Hiriseni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13,8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V.Cordineanu s.Chitcani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41,7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Crasnaseni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Cazanesti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20,3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Banesti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49,5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Inesti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30,5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E.Romanescu s.Leuseni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44,7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,,Nicole Popa"Verejeni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81,9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Tirsitei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43,8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Suhuluceni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Scorteni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71,4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M.Eminescu or.Telenesti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105,6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Ciulucani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Corobceni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27,0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Ghiliceni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8,7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Bogzesti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Banestii noi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21,8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Mihalasa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A.Moraru s.Pistruieni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44,4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Vasieni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44,7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P.Bechet s.Vadul Leca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22,3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Gimnaziul Ratus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Scoala primara Gr.Cucioaia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13,5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 </w:t>
            </w:r>
          </w:p>
        </w:tc>
      </w:tr>
      <w:tr w:rsidR="005D2BD2" w:rsidRPr="005D2BD2" w:rsidTr="002C1A85">
        <w:trPr>
          <w:trHeight w:val="315"/>
        </w:trPr>
        <w:tc>
          <w:tcPr>
            <w:tcW w:w="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Total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237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27,5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1163,2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0,0</w:t>
            </w: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Sef DGE Telenesti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Ioxa Eugenia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Contabil sef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D2BD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Grecu Viorica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  <w:tr w:rsidR="005D2BD2" w:rsidRPr="005D2BD2" w:rsidTr="002C1A85">
        <w:trPr>
          <w:trHeight w:val="30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D2" w:rsidRPr="005D2BD2" w:rsidRDefault="005D2BD2" w:rsidP="005D2B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</w:tbl>
    <w:p w:rsidR="00210CF6" w:rsidRPr="00CC305E" w:rsidRDefault="00210CF6">
      <w:pPr>
        <w:rPr>
          <w:lang w:val="ro-RO"/>
        </w:rPr>
      </w:pPr>
    </w:p>
    <w:sectPr w:rsidR="00210CF6" w:rsidRPr="00CC305E" w:rsidSect="00CC305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3D" w:rsidRDefault="0098223D" w:rsidP="002C1A85">
      <w:pPr>
        <w:spacing w:after="0" w:line="240" w:lineRule="auto"/>
      </w:pPr>
      <w:r>
        <w:separator/>
      </w:r>
    </w:p>
  </w:endnote>
  <w:endnote w:type="continuationSeparator" w:id="0">
    <w:p w:rsidR="0098223D" w:rsidRDefault="0098223D" w:rsidP="002C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3D" w:rsidRDefault="0098223D" w:rsidP="002C1A85">
      <w:pPr>
        <w:spacing w:after="0" w:line="240" w:lineRule="auto"/>
      </w:pPr>
      <w:r>
        <w:separator/>
      </w:r>
    </w:p>
  </w:footnote>
  <w:footnote w:type="continuationSeparator" w:id="0">
    <w:p w:rsidR="0098223D" w:rsidRDefault="0098223D" w:rsidP="002C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99F"/>
    <w:multiLevelType w:val="hybridMultilevel"/>
    <w:tmpl w:val="24C8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2BD2"/>
    <w:rsid w:val="000400E0"/>
    <w:rsid w:val="00210CF6"/>
    <w:rsid w:val="002C1A85"/>
    <w:rsid w:val="002F01B4"/>
    <w:rsid w:val="00494CA3"/>
    <w:rsid w:val="005D2BD2"/>
    <w:rsid w:val="006E7A13"/>
    <w:rsid w:val="008B6CCD"/>
    <w:rsid w:val="0098223D"/>
    <w:rsid w:val="00CC305E"/>
    <w:rsid w:val="00D34325"/>
    <w:rsid w:val="00D5298F"/>
    <w:rsid w:val="00E058EF"/>
    <w:rsid w:val="00EC5742"/>
    <w:rsid w:val="00FE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2C1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C1A85"/>
  </w:style>
  <w:style w:type="paragraph" w:styleId="Subsol">
    <w:name w:val="footer"/>
    <w:basedOn w:val="Normal"/>
    <w:link w:val="SubsolCaracter"/>
    <w:uiPriority w:val="99"/>
    <w:semiHidden/>
    <w:unhideWhenUsed/>
    <w:rsid w:val="002C1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C1A85"/>
  </w:style>
  <w:style w:type="paragraph" w:customStyle="1" w:styleId="Listparagraf1">
    <w:name w:val="Listă paragraf1"/>
    <w:basedOn w:val="Normal"/>
    <w:rsid w:val="002C1A85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Fontdeparagrafimplicit"/>
    <w:rsid w:val="002C1A85"/>
  </w:style>
  <w:style w:type="character" w:customStyle="1" w:styleId="docheader">
    <w:name w:val="doc_header"/>
    <w:basedOn w:val="Fontdeparagrafimplicit"/>
    <w:rsid w:val="002C1A85"/>
  </w:style>
  <w:style w:type="character" w:customStyle="1" w:styleId="apple-style-span">
    <w:name w:val="apple-style-span"/>
    <w:basedOn w:val="Fontdeparagrafimplicit"/>
    <w:rsid w:val="002C1A85"/>
  </w:style>
  <w:style w:type="character" w:styleId="Robust">
    <w:name w:val="Strong"/>
    <w:basedOn w:val="Fontdeparagrafimplicit"/>
    <w:qFormat/>
    <w:rsid w:val="002C1A85"/>
    <w:rPr>
      <w:b/>
      <w:bCs/>
    </w:rPr>
  </w:style>
  <w:style w:type="paragraph" w:customStyle="1" w:styleId="msonormalcxspmiddle">
    <w:name w:val="msonormalcxspmiddle"/>
    <w:basedOn w:val="Normal"/>
    <w:rsid w:val="002C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rsid w:val="002C1A85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ctelocale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ta@telenesti.m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nsiliul@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nesti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    REPUBLICA MOLDOVA        /</vt:lpstr>
      <vt:lpstr>    CONSILIUL RAIONAL TELENEȘTI</vt:lpstr>
      <vt:lpstr>    MD-5801, or. Telenești, str.31 August, 9 tel: (258)2-20-58, 2-26-50, fax: 2-24-</vt:lpstr>
      <vt:lpstr>    www.telenesti.md,  consiliul@telenesti.md, posta@telenesti.md	</vt:lpstr>
    </vt:vector>
  </TitlesOfParts>
  <Company>CtrlSoft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8</cp:revision>
  <cp:lastPrinted>2017-04-10T07:40:00Z</cp:lastPrinted>
  <dcterms:created xsi:type="dcterms:W3CDTF">2017-02-21T12:04:00Z</dcterms:created>
  <dcterms:modified xsi:type="dcterms:W3CDTF">2017-04-10T07:40:00Z</dcterms:modified>
</cp:coreProperties>
</file>